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9E" w:rsidRDefault="00AC469E" w:rsidP="003C5A04">
      <w:pPr>
        <w:jc w:val="center"/>
        <w:rPr>
          <w:rFonts w:ascii="Times New Roman" w:hAnsi="Times New Roman"/>
          <w:b/>
          <w:bCs/>
          <w:sz w:val="20"/>
          <w:szCs w:val="28"/>
        </w:rPr>
      </w:pPr>
      <w:r>
        <w:rPr>
          <w:rFonts w:ascii="Times New Roman" w:hAnsi="Times New Roman"/>
          <w:b/>
          <w:bCs/>
          <w:sz w:val="20"/>
          <w:szCs w:val="28"/>
        </w:rPr>
        <w:t>Küldöttgyűlés 2014. április 29.</w:t>
      </w:r>
    </w:p>
    <w:p w:rsidR="00AC469E" w:rsidRPr="00AC469E" w:rsidRDefault="00AC469E" w:rsidP="00AC469E">
      <w:pPr>
        <w:rPr>
          <w:rFonts w:ascii="Times New Roman" w:hAnsi="Times New Roman"/>
          <w:bCs/>
          <w:sz w:val="16"/>
          <w:szCs w:val="28"/>
        </w:rPr>
      </w:pPr>
      <w:r w:rsidRPr="00AC469E">
        <w:rPr>
          <w:rFonts w:ascii="Times New Roman" w:hAnsi="Times New Roman"/>
          <w:bCs/>
          <w:sz w:val="16"/>
          <w:szCs w:val="28"/>
        </w:rPr>
        <w:t xml:space="preserve">Tervezett napirend: </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1.</w:t>
      </w:r>
      <w:r w:rsidRPr="00AC469E">
        <w:rPr>
          <w:rFonts w:ascii="Times New Roman" w:hAnsi="Times New Roman"/>
          <w:bCs/>
          <w:sz w:val="16"/>
          <w:szCs w:val="28"/>
        </w:rPr>
        <w:tab/>
        <w:t>Bejelentések</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2.</w:t>
      </w:r>
      <w:r w:rsidRPr="00AC469E">
        <w:rPr>
          <w:rFonts w:ascii="Times New Roman" w:hAnsi="Times New Roman"/>
          <w:bCs/>
          <w:sz w:val="16"/>
          <w:szCs w:val="28"/>
        </w:rPr>
        <w:tab/>
        <w:t>Beszámolók</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3.</w:t>
      </w:r>
      <w:r w:rsidRPr="00AC469E">
        <w:rPr>
          <w:rFonts w:ascii="Times New Roman" w:hAnsi="Times New Roman"/>
          <w:bCs/>
          <w:sz w:val="16"/>
          <w:szCs w:val="28"/>
        </w:rPr>
        <w:tab/>
        <w:t>Személyi kérdések</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4.</w:t>
      </w:r>
      <w:r w:rsidRPr="00AC469E">
        <w:rPr>
          <w:rFonts w:ascii="Times New Roman" w:hAnsi="Times New Roman"/>
          <w:bCs/>
          <w:sz w:val="16"/>
          <w:szCs w:val="28"/>
        </w:rPr>
        <w:tab/>
        <w:t xml:space="preserve">TTK Hallgatói Alapítvány </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5.</w:t>
      </w:r>
      <w:r w:rsidRPr="00AC469E">
        <w:rPr>
          <w:rFonts w:ascii="Times New Roman" w:hAnsi="Times New Roman"/>
          <w:bCs/>
          <w:sz w:val="16"/>
          <w:szCs w:val="28"/>
        </w:rPr>
        <w:tab/>
        <w:t>TTK HÖK Költségvetés</w:t>
      </w:r>
    </w:p>
    <w:p w:rsidR="00AC469E" w:rsidRPr="00AC469E" w:rsidRDefault="00AC469E" w:rsidP="00AC469E">
      <w:pPr>
        <w:spacing w:after="0"/>
        <w:rPr>
          <w:rFonts w:ascii="Times New Roman" w:hAnsi="Times New Roman"/>
          <w:bCs/>
          <w:sz w:val="16"/>
          <w:szCs w:val="28"/>
        </w:rPr>
      </w:pPr>
      <w:r w:rsidRPr="00AC469E">
        <w:rPr>
          <w:rFonts w:ascii="Times New Roman" w:hAnsi="Times New Roman"/>
          <w:bCs/>
          <w:sz w:val="16"/>
          <w:szCs w:val="28"/>
        </w:rPr>
        <w:t>6.</w:t>
      </w:r>
      <w:r w:rsidRPr="00AC469E">
        <w:rPr>
          <w:rFonts w:ascii="Times New Roman" w:hAnsi="Times New Roman"/>
          <w:bCs/>
          <w:sz w:val="16"/>
          <w:szCs w:val="28"/>
        </w:rPr>
        <w:tab/>
        <w:t>TTK HÖK Alapszabály</w:t>
      </w:r>
    </w:p>
    <w:p w:rsidR="00AC469E" w:rsidRDefault="00AC469E" w:rsidP="00AC469E">
      <w:pPr>
        <w:spacing w:after="0"/>
        <w:rPr>
          <w:rFonts w:ascii="Times New Roman" w:hAnsi="Times New Roman"/>
          <w:bCs/>
          <w:sz w:val="16"/>
          <w:szCs w:val="28"/>
        </w:rPr>
      </w:pPr>
      <w:r w:rsidRPr="00AC469E">
        <w:rPr>
          <w:rFonts w:ascii="Times New Roman" w:hAnsi="Times New Roman"/>
          <w:bCs/>
          <w:sz w:val="16"/>
          <w:szCs w:val="28"/>
        </w:rPr>
        <w:t>7.</w:t>
      </w:r>
      <w:r w:rsidRPr="00AC469E">
        <w:rPr>
          <w:rFonts w:ascii="Times New Roman" w:hAnsi="Times New Roman"/>
          <w:bCs/>
          <w:sz w:val="16"/>
          <w:szCs w:val="28"/>
        </w:rPr>
        <w:tab/>
        <w:t>Egyebek</w:t>
      </w: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r w:rsidRPr="00AC469E">
        <w:rPr>
          <w:rFonts w:ascii="Times New Roman" w:hAnsi="Times New Roman"/>
          <w:bCs/>
          <w:sz w:val="16"/>
          <w:szCs w:val="28"/>
        </w:rPr>
        <w:t>1.</w:t>
      </w:r>
      <w:r>
        <w:rPr>
          <w:rFonts w:ascii="Times New Roman" w:hAnsi="Times New Roman"/>
          <w:bCs/>
          <w:sz w:val="16"/>
          <w:szCs w:val="28"/>
        </w:rPr>
        <w:t xml:space="preserve"> </w:t>
      </w:r>
      <w:r w:rsidRPr="00AC469E">
        <w:rPr>
          <w:rFonts w:ascii="Times New Roman" w:hAnsi="Times New Roman"/>
          <w:bCs/>
          <w:sz w:val="16"/>
          <w:szCs w:val="28"/>
        </w:rPr>
        <w:t>Bejelentések</w:t>
      </w: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p>
    <w:p w:rsidR="00AC469E" w:rsidRDefault="00AC469E" w:rsidP="00AC469E">
      <w:pPr>
        <w:spacing w:after="0"/>
        <w:rPr>
          <w:rFonts w:ascii="Times New Roman" w:hAnsi="Times New Roman"/>
          <w:bCs/>
          <w:sz w:val="16"/>
          <w:szCs w:val="28"/>
        </w:rPr>
      </w:pPr>
    </w:p>
    <w:p w:rsidR="00AC469E" w:rsidRPr="00AC469E" w:rsidRDefault="00AC469E" w:rsidP="00AC469E">
      <w:pPr>
        <w:spacing w:after="0"/>
        <w:rPr>
          <w:rFonts w:ascii="Times New Roman" w:hAnsi="Times New Roman"/>
          <w:bCs/>
          <w:sz w:val="16"/>
          <w:szCs w:val="28"/>
        </w:rPr>
      </w:pPr>
      <w:r>
        <w:rPr>
          <w:rFonts w:ascii="Times New Roman" w:hAnsi="Times New Roman"/>
          <w:bCs/>
          <w:sz w:val="16"/>
          <w:szCs w:val="28"/>
        </w:rPr>
        <w:t>2. Beszámolók:</w:t>
      </w:r>
    </w:p>
    <w:p w:rsidR="003C5A04" w:rsidRPr="00077235" w:rsidRDefault="003C5A04" w:rsidP="003C5A04">
      <w:pPr>
        <w:jc w:val="center"/>
        <w:rPr>
          <w:rFonts w:ascii="Times New Roman" w:hAnsi="Times New Roman"/>
          <w:sz w:val="16"/>
        </w:rPr>
      </w:pPr>
      <w:r w:rsidRPr="00077235">
        <w:rPr>
          <w:rFonts w:ascii="Times New Roman" w:hAnsi="Times New Roman"/>
          <w:b/>
          <w:bCs/>
          <w:sz w:val="20"/>
          <w:szCs w:val="28"/>
        </w:rPr>
        <w:t>Elnöki beszámoló</w:t>
      </w:r>
      <w:r w:rsidRPr="00077235">
        <w:rPr>
          <w:rFonts w:ascii="Times New Roman" w:hAnsi="Times New Roman"/>
          <w:sz w:val="16"/>
        </w:rPr>
        <w:br/>
        <w:t xml:space="preserve">ELTE TTK HÖK </w:t>
      </w:r>
      <w:r w:rsidRPr="00077235">
        <w:rPr>
          <w:rFonts w:ascii="Times New Roman" w:hAnsi="Times New Roman"/>
          <w:sz w:val="16"/>
        </w:rPr>
        <w:br/>
        <w:t>Kovács Fanni</w:t>
      </w:r>
      <w:r w:rsidRPr="00077235">
        <w:rPr>
          <w:rFonts w:ascii="Times New Roman" w:hAnsi="Times New Roman"/>
          <w:sz w:val="16"/>
        </w:rPr>
        <w:br/>
        <w:t>2014.03.25.-2014.04.29.</w:t>
      </w:r>
    </w:p>
    <w:p w:rsidR="003C5A04" w:rsidRPr="00077235" w:rsidRDefault="003C5A04" w:rsidP="003C5A04">
      <w:pPr>
        <w:rPr>
          <w:rFonts w:ascii="Times New Roman" w:hAnsi="Times New Roman"/>
          <w:b/>
          <w:bCs/>
          <w:sz w:val="16"/>
        </w:rPr>
      </w:pPr>
      <w:r w:rsidRPr="00077235">
        <w:rPr>
          <w:rFonts w:ascii="Times New Roman" w:hAnsi="Times New Roman"/>
          <w:b/>
          <w:bCs/>
          <w:sz w:val="16"/>
        </w:rPr>
        <w:t>Időrendi bontás: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2014.03.26. - EHÖK Elnökségi</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2014.03.27. - Osztatlan Tanárképzésben résztvevők választó joga ad hoc bizottság</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2014.03.27. - LEN megbeszélés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2014.03.27. - Alapszabályíró munkacsoport</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2014.03.28. - Mentorrendszer megbeszélés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2014.03.29. - Mentorkirándulás</w:t>
      </w:r>
    </w:p>
    <w:p w:rsidR="003C5A04" w:rsidRPr="00077235" w:rsidRDefault="003C5A04" w:rsidP="003C5A04">
      <w:pPr>
        <w:spacing w:after="0"/>
        <w:rPr>
          <w:rFonts w:ascii="Times New Roman" w:hAnsi="Times New Roman"/>
          <w:sz w:val="16"/>
        </w:rPr>
      </w:pPr>
      <w:r w:rsidRPr="00077235">
        <w:rPr>
          <w:rFonts w:ascii="Times New Roman" w:hAnsi="Times New Roman"/>
          <w:sz w:val="16"/>
        </w:rPr>
        <w:t xml:space="preserve">2014.03.30. - Rendezvényes </w:t>
      </w:r>
      <w:proofErr w:type="spellStart"/>
      <w:r w:rsidRPr="00077235">
        <w:rPr>
          <w:rFonts w:ascii="Times New Roman" w:hAnsi="Times New Roman"/>
          <w:sz w:val="16"/>
        </w:rPr>
        <w:t>brainstorming</w:t>
      </w:r>
      <w:proofErr w:type="spellEnd"/>
    </w:p>
    <w:p w:rsidR="003C5A04" w:rsidRPr="00077235" w:rsidRDefault="003C5A04" w:rsidP="003C5A04">
      <w:pPr>
        <w:spacing w:after="0"/>
        <w:rPr>
          <w:rFonts w:ascii="Times New Roman" w:hAnsi="Times New Roman"/>
          <w:sz w:val="16"/>
        </w:rPr>
      </w:pPr>
      <w:r w:rsidRPr="00077235">
        <w:rPr>
          <w:rFonts w:ascii="Times New Roman" w:hAnsi="Times New Roman"/>
          <w:sz w:val="16"/>
        </w:rPr>
        <w:t>2014.03.31. - Szenátus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2014.03.31. - Választmány</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2014.04.01. - Alapszabályíró munkacsoport</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2014.04.01. - Fizika szakterületi bizottság ülés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2014.04.02. - EHÖK elnökségi ülés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2014.04.03. - Osztatlan Tanárképzésben résztvevők választó joga ad hoc bizottság</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2014.04.06. - Földrajz-, és Földtudományi mentorelbeszélgetés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2014.04.07. - TTK DÖK Alakuló küldöttgyűlés</w:t>
      </w:r>
    </w:p>
    <w:p w:rsidR="003C5A04" w:rsidRPr="00077235" w:rsidRDefault="003C5A04" w:rsidP="003C5A04">
      <w:pPr>
        <w:spacing w:after="0"/>
        <w:rPr>
          <w:rFonts w:ascii="Times New Roman" w:hAnsi="Times New Roman"/>
          <w:sz w:val="16"/>
        </w:rPr>
      </w:pPr>
      <w:r w:rsidRPr="00077235">
        <w:rPr>
          <w:rFonts w:ascii="Times New Roman" w:hAnsi="Times New Roman"/>
          <w:sz w:val="16"/>
        </w:rPr>
        <w:lastRenderedPageBreak/>
        <w:t>2014.04.07. - Rendkívüli Küldöttgyűlés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2014.04.08. - REÖO ellenőrzés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2014.04.10. - Mentorhétvége megbeszélés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2014.04.11-13. - HÖOK Vezetőképző</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2014.04.14. - Választmány</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2014.04.15-16. - Bevonó és Önképző tábor</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2014.04.16-18. - EHÖK Elnökségi napok</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2014.04.23. - Dékáni Tanács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2014.04.23. - Kari Tanács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2014.04.23. - EHÖK Elnökségi</w:t>
      </w:r>
      <w:r w:rsidRPr="00077235">
        <w:rPr>
          <w:rFonts w:ascii="Times New Roman" w:hAnsi="Times New Roman"/>
          <w:sz w:val="16"/>
        </w:rPr>
        <w:br/>
        <w:t>2014.04.24. - Mentorhétvége megbeszélés</w:t>
      </w:r>
    </w:p>
    <w:p w:rsidR="003C5A04" w:rsidRPr="00077235" w:rsidRDefault="003C5A04" w:rsidP="003C5A04">
      <w:pPr>
        <w:spacing w:after="0"/>
        <w:rPr>
          <w:rFonts w:ascii="Times New Roman" w:hAnsi="Times New Roman"/>
          <w:sz w:val="16"/>
        </w:rPr>
      </w:pPr>
      <w:r w:rsidRPr="00077235">
        <w:rPr>
          <w:rFonts w:ascii="Times New Roman" w:hAnsi="Times New Roman"/>
          <w:sz w:val="16"/>
        </w:rPr>
        <w:t>2014.04.24. - Választmány</w:t>
      </w:r>
    </w:p>
    <w:p w:rsidR="003C5A04" w:rsidRPr="00077235" w:rsidRDefault="003C5A04" w:rsidP="003C5A04">
      <w:pPr>
        <w:spacing w:after="0"/>
        <w:rPr>
          <w:rFonts w:ascii="Times New Roman" w:hAnsi="Times New Roman"/>
          <w:i/>
          <w:sz w:val="16"/>
        </w:rPr>
      </w:pPr>
      <w:r w:rsidRPr="00077235">
        <w:rPr>
          <w:rFonts w:ascii="Times New Roman" w:hAnsi="Times New Roman"/>
          <w:i/>
          <w:sz w:val="16"/>
        </w:rPr>
        <w:t>2014.04.26-27. - Mentorhétvége</w:t>
      </w:r>
    </w:p>
    <w:p w:rsidR="003C5A04" w:rsidRPr="00077235" w:rsidRDefault="003C5A04" w:rsidP="003C5A04">
      <w:pPr>
        <w:spacing w:after="0"/>
        <w:rPr>
          <w:rFonts w:ascii="Times New Roman" w:hAnsi="Times New Roman"/>
          <w:i/>
          <w:sz w:val="16"/>
        </w:rPr>
      </w:pPr>
      <w:r w:rsidRPr="00077235">
        <w:rPr>
          <w:rFonts w:ascii="Times New Roman" w:hAnsi="Times New Roman"/>
          <w:i/>
          <w:sz w:val="16"/>
        </w:rPr>
        <w:t>2014.04.28. - Választmány</w:t>
      </w:r>
    </w:p>
    <w:p w:rsidR="003C5A04" w:rsidRPr="00077235" w:rsidRDefault="003C5A04" w:rsidP="003C5A04">
      <w:pPr>
        <w:spacing w:after="0"/>
        <w:rPr>
          <w:rFonts w:ascii="Times New Roman" w:hAnsi="Times New Roman"/>
          <w:i/>
          <w:iCs/>
          <w:sz w:val="16"/>
        </w:rPr>
      </w:pPr>
      <w:r w:rsidRPr="00077235">
        <w:rPr>
          <w:rFonts w:ascii="Times New Roman" w:hAnsi="Times New Roman"/>
          <w:i/>
          <w:iCs/>
          <w:sz w:val="16"/>
        </w:rPr>
        <w:t>2014.04.28. - EHÖK Küldöttgyűlés</w:t>
      </w:r>
    </w:p>
    <w:p w:rsidR="003C5A04" w:rsidRPr="00077235" w:rsidRDefault="003C5A04" w:rsidP="003C5A04">
      <w:pPr>
        <w:spacing w:after="0"/>
        <w:rPr>
          <w:rFonts w:ascii="Times New Roman" w:hAnsi="Times New Roman"/>
          <w:sz w:val="16"/>
        </w:rPr>
      </w:pPr>
    </w:p>
    <w:p w:rsidR="003C5A04" w:rsidRPr="00077235" w:rsidRDefault="003C5A04" w:rsidP="003C5A04">
      <w:pPr>
        <w:jc w:val="both"/>
        <w:rPr>
          <w:rFonts w:ascii="Times New Roman" w:hAnsi="Times New Roman"/>
          <w:sz w:val="16"/>
        </w:rPr>
      </w:pPr>
      <w:r w:rsidRPr="00077235">
        <w:rPr>
          <w:rFonts w:ascii="Times New Roman" w:hAnsi="Times New Roman"/>
          <w:sz w:val="16"/>
        </w:rPr>
        <w:t>Ezenkívül több megbeszélésén vettem részt kari vezetőkkel, rész önkormányzatok elnökeivel, tisztségviselőinkkel illetve az Alapítvány vezetőivel.</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Szöveges beszámoló:</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Mentorrendszer</w:t>
      </w:r>
    </w:p>
    <w:p w:rsidR="003C5A04" w:rsidRPr="00077235" w:rsidRDefault="003C5A04" w:rsidP="003C5A04">
      <w:pPr>
        <w:jc w:val="both"/>
        <w:rPr>
          <w:rFonts w:ascii="Times New Roman" w:hAnsi="Times New Roman"/>
          <w:sz w:val="16"/>
        </w:rPr>
      </w:pPr>
      <w:r w:rsidRPr="00077235">
        <w:rPr>
          <w:rFonts w:ascii="Times New Roman" w:hAnsi="Times New Roman"/>
          <w:sz w:val="16"/>
        </w:rPr>
        <w:t>Mentorkoordinátor hiányában, az Alapszabály szerint az elnök az, aki ellátja a betöltetlen tisztséggel járó feladatköröket. Így a napi feladataim bővültek a mentorrendszer szervezési feladatainak ellátásával. Összeszedtem minden gondolatom, mit várok a rendszertől, ezt milyen formában, egy-két tanács kommunikáció terén és a többi. Ezeket megosztva kértem fel egy kisebb szervezői csapatot, melynek tagjai a mentorkoordinátori tisztség iránt érdeklődők voltak.</w:t>
      </w:r>
    </w:p>
    <w:p w:rsidR="003C5A04" w:rsidRPr="00077235" w:rsidRDefault="003C5A04" w:rsidP="003C5A04">
      <w:pPr>
        <w:spacing w:after="0"/>
        <w:jc w:val="both"/>
        <w:rPr>
          <w:rFonts w:ascii="Times New Roman" w:hAnsi="Times New Roman"/>
          <w:sz w:val="16"/>
        </w:rPr>
      </w:pPr>
      <w:r w:rsidRPr="00077235">
        <w:rPr>
          <w:rFonts w:ascii="Times New Roman" w:hAnsi="Times New Roman"/>
          <w:sz w:val="16"/>
        </w:rPr>
        <w:t xml:space="preserve">A hétvége előkészületei gördülékenyen mentek, egészen a szállás megrendeléséig. Itt egy olyan  </w:t>
      </w:r>
      <w:proofErr w:type="gramStart"/>
      <w:r w:rsidRPr="00077235">
        <w:rPr>
          <w:rFonts w:ascii="Times New Roman" w:hAnsi="Times New Roman"/>
          <w:sz w:val="16"/>
        </w:rPr>
        <w:t>problémával</w:t>
      </w:r>
      <w:proofErr w:type="gramEnd"/>
      <w:r w:rsidRPr="00077235">
        <w:rPr>
          <w:rFonts w:ascii="Times New Roman" w:hAnsi="Times New Roman"/>
          <w:sz w:val="16"/>
        </w:rPr>
        <w:t xml:space="preserve"> szembesültünk, hogy a közbeszerzési partner összekeverte a TTK Mentorhétvégét a Külügyi mentortáborral. Így egyszerre ketten is majdnem ugyanazt a szállást foglaltuk le. Ezen is sikerült túl libbenni, és mint kiderült, hogy ez utóbbi ajánlat (amit választattunk) </w:t>
      </w:r>
      <w:proofErr w:type="spellStart"/>
      <w:r w:rsidRPr="00077235">
        <w:rPr>
          <w:rFonts w:ascii="Times New Roman" w:hAnsi="Times New Roman"/>
          <w:sz w:val="16"/>
        </w:rPr>
        <w:t>sokalta</w:t>
      </w:r>
      <w:proofErr w:type="spellEnd"/>
      <w:r w:rsidRPr="00077235">
        <w:rPr>
          <w:rFonts w:ascii="Times New Roman" w:hAnsi="Times New Roman"/>
          <w:sz w:val="16"/>
        </w:rPr>
        <w:t xml:space="preserve"> kedvezőbb volt. </w:t>
      </w:r>
    </w:p>
    <w:p w:rsidR="003C5A04" w:rsidRPr="00077235" w:rsidRDefault="003C5A04" w:rsidP="003C5A04">
      <w:pPr>
        <w:spacing w:after="0"/>
        <w:jc w:val="both"/>
        <w:rPr>
          <w:rFonts w:ascii="Times New Roman" w:hAnsi="Times New Roman"/>
          <w:sz w:val="16"/>
        </w:rPr>
      </w:pP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Rendezvények</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Elindult a Lágymányosi Eötvös Napok szervezésének folyamata, a Küldöttgyűlésig több előrelépés is lesz, ezt majd szóban szeretném kiegészíteni. </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Vezető- és önképzők</w:t>
      </w:r>
    </w:p>
    <w:p w:rsidR="003C5A04" w:rsidRPr="00077235" w:rsidRDefault="003C5A04" w:rsidP="003C5A04">
      <w:pPr>
        <w:jc w:val="both"/>
        <w:rPr>
          <w:rFonts w:ascii="Times New Roman" w:hAnsi="Times New Roman"/>
          <w:sz w:val="16"/>
        </w:rPr>
      </w:pPr>
      <w:r w:rsidRPr="00077235">
        <w:rPr>
          <w:rFonts w:ascii="Times New Roman" w:hAnsi="Times New Roman"/>
          <w:sz w:val="16"/>
        </w:rPr>
        <w:lastRenderedPageBreak/>
        <w:t xml:space="preserve">Időrendben először a HÖOK vezetőképző volt, Debrecenben. Nekem ez volt a harmadik HÖOK vezetőképzőn, sajnos azt kell mondanom, hogy szakmailag eddig sem volt túl erős, de az idei a kifejezetten alulmúlta a nem túl </w:t>
      </w:r>
      <w:proofErr w:type="gramStart"/>
      <w:r w:rsidRPr="00077235">
        <w:rPr>
          <w:rFonts w:ascii="Times New Roman" w:hAnsi="Times New Roman"/>
          <w:sz w:val="16"/>
        </w:rPr>
        <w:t>nagy igényű</w:t>
      </w:r>
      <w:proofErr w:type="gramEnd"/>
      <w:r w:rsidRPr="00077235">
        <w:rPr>
          <w:rFonts w:ascii="Times New Roman" w:hAnsi="Times New Roman"/>
          <w:sz w:val="16"/>
        </w:rPr>
        <w:t xml:space="preserve"> várakozásokat. </w:t>
      </w:r>
    </w:p>
    <w:p w:rsidR="003C5A04" w:rsidRPr="00077235" w:rsidRDefault="003C5A04" w:rsidP="003C5A04">
      <w:pPr>
        <w:jc w:val="both"/>
        <w:rPr>
          <w:rFonts w:ascii="Times New Roman" w:hAnsi="Times New Roman"/>
          <w:sz w:val="16"/>
        </w:rPr>
      </w:pPr>
      <w:r w:rsidRPr="00077235">
        <w:rPr>
          <w:rFonts w:ascii="Times New Roman" w:hAnsi="Times New Roman"/>
          <w:sz w:val="16"/>
        </w:rPr>
        <w:t>Majd a TTK HÖK által szervezett Bevonó és Önképző tábor következett. Ezt végül azért rántottuk össze ily bravúrosan, mert habár kevés jelentkező érkezett bevonóra, mindenképp szerettük volna, ha ők is részt vegyenek a táborban. Így amíg az első nap szakmai programja, úgy épült fel, hogy a képviselőkkel és tisztségviselőkkel tartottunk egy általános szekciót, ahol minden most előforduló problémával foglalkoztunk, illetve ezzel párhuzamosan Béni Kornél tartott egy alapozó szekciót a bevonandóknak. Ezután tovább kellett állnom az Elnökségi Napokra, Egerbe.</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Az Elnökségi Napokon az EHÖK elnöksége gyűlt össze, hogy az egyes részönkormányzatok elnökei kötetlenebb programokon is megismerhessék egymást, mint egy elnökségi ülés. Természetesen szakmai programok is voltak, egy informális elnökségi, </w:t>
      </w:r>
      <w:proofErr w:type="spellStart"/>
      <w:r w:rsidRPr="00077235">
        <w:rPr>
          <w:rFonts w:ascii="Times New Roman" w:hAnsi="Times New Roman"/>
          <w:sz w:val="16"/>
        </w:rPr>
        <w:t>Pozsár-Szentmiklóssy</w:t>
      </w:r>
      <w:proofErr w:type="spellEnd"/>
      <w:r w:rsidRPr="00077235">
        <w:rPr>
          <w:rFonts w:ascii="Times New Roman" w:hAnsi="Times New Roman"/>
          <w:sz w:val="16"/>
        </w:rPr>
        <w:t xml:space="preserve"> Zoltán, hallgatói ügyek rektori biztosával is beszélgethettünk.</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Rektori ellenőrzés</w:t>
      </w:r>
    </w:p>
    <w:p w:rsidR="003C5A04" w:rsidRPr="00077235" w:rsidRDefault="003C5A04" w:rsidP="003C5A04">
      <w:pPr>
        <w:jc w:val="both"/>
        <w:rPr>
          <w:rFonts w:ascii="Times New Roman" w:hAnsi="Times New Roman"/>
          <w:sz w:val="16"/>
        </w:rPr>
      </w:pPr>
      <w:r w:rsidRPr="00077235">
        <w:rPr>
          <w:rFonts w:ascii="Times New Roman" w:hAnsi="Times New Roman"/>
          <w:sz w:val="16"/>
        </w:rPr>
        <w:t>Egy ISZTK és KHTEÖ pályázatokat érintő rektori ellenőrzés indult, ennek anyagát Miklós-Kovács Janka készítette elő. Négy évnyi pályázati anyagból kellett kikeresni, évente 10-14 pályázatot, hogy a rektori ellenőrzési osztály vezetője megtekinthesse őket.</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Szenátusi ülések</w:t>
      </w:r>
    </w:p>
    <w:p w:rsidR="003C5A04" w:rsidRPr="00077235" w:rsidRDefault="003C5A04" w:rsidP="003C5A04">
      <w:pPr>
        <w:rPr>
          <w:rFonts w:ascii="Times New Roman" w:hAnsi="Times New Roman"/>
          <w:sz w:val="16"/>
        </w:rPr>
      </w:pPr>
      <w:r w:rsidRPr="00077235">
        <w:rPr>
          <w:rFonts w:ascii="Times New Roman" w:hAnsi="Times New Roman"/>
          <w:sz w:val="16"/>
        </w:rPr>
        <w:t>Az elmúlt időszakban egymást követő héten belül kettő Szenátusi ülés volt. Először március a rektori pályázat véleményezése miatt ült össze az egyetem fő döntés hozó szerve. Majd egy héttel később az egyetem költségvetését tárgyalta, emellett több szabályzat módosítás is volt.</w:t>
      </w:r>
    </w:p>
    <w:p w:rsidR="003C5A04" w:rsidRPr="00077235" w:rsidRDefault="003C5A04" w:rsidP="003C5A04">
      <w:pPr>
        <w:rPr>
          <w:rFonts w:ascii="Times New Roman" w:hAnsi="Times New Roman"/>
          <w:sz w:val="16"/>
        </w:rPr>
      </w:pPr>
      <w:r w:rsidRPr="00077235">
        <w:rPr>
          <w:rFonts w:ascii="Times New Roman" w:hAnsi="Times New Roman"/>
          <w:sz w:val="16"/>
        </w:rPr>
        <w:t>Rektorválasztás</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A többlépcsős rektorválasztó folyamat lassan utolsó állomásaként a rektornak pályázó, Dr. Mezey Barna rektor úr, az egyetem Szenátusa elé járult.  A pályázó ismertette a pályázata fő irány vonalait, és egy-két kérdés és hozzászólás érkezett. A Szenátus 44 szavazásra jogosult tagja közül, 39-en szavaztak, </w:t>
      </w:r>
      <w:proofErr w:type="gramStart"/>
      <w:r w:rsidRPr="00077235">
        <w:rPr>
          <w:rFonts w:ascii="Times New Roman" w:hAnsi="Times New Roman"/>
          <w:sz w:val="16"/>
        </w:rPr>
        <w:t>mindannyian  érvényesen</w:t>
      </w:r>
      <w:proofErr w:type="gramEnd"/>
      <w:r w:rsidRPr="00077235">
        <w:rPr>
          <w:rFonts w:ascii="Times New Roman" w:hAnsi="Times New Roman"/>
          <w:sz w:val="16"/>
        </w:rPr>
        <w:t>, és 36 igen szavazattal támogatták a Dr. Mezey Barna rektor urat.</w:t>
      </w:r>
    </w:p>
    <w:p w:rsidR="003C5A04" w:rsidRPr="00077235" w:rsidRDefault="003C5A04" w:rsidP="003C5A04">
      <w:pPr>
        <w:jc w:val="both"/>
        <w:rPr>
          <w:rFonts w:ascii="Times New Roman" w:hAnsi="Times New Roman"/>
          <w:sz w:val="16"/>
        </w:rPr>
      </w:pPr>
    </w:p>
    <w:p w:rsidR="003C5A04" w:rsidRPr="00077235" w:rsidRDefault="003C5A04" w:rsidP="003C5A04">
      <w:pPr>
        <w:jc w:val="both"/>
        <w:rPr>
          <w:rFonts w:ascii="Times New Roman" w:hAnsi="Times New Roman"/>
          <w:sz w:val="16"/>
        </w:rPr>
      </w:pPr>
      <w:r w:rsidRPr="00077235">
        <w:rPr>
          <w:rFonts w:ascii="Times New Roman" w:hAnsi="Times New Roman"/>
          <w:sz w:val="16"/>
        </w:rPr>
        <w:t>A második márciusi szenátus</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Először az egyetem költségvetését tárgyalta a Szenátus, melyet az előterjesztő Juhászné </w:t>
      </w:r>
      <w:proofErr w:type="spellStart"/>
      <w:r w:rsidRPr="00077235">
        <w:rPr>
          <w:rFonts w:ascii="Times New Roman" w:hAnsi="Times New Roman"/>
          <w:sz w:val="16"/>
        </w:rPr>
        <w:t>Huszty</w:t>
      </w:r>
      <w:proofErr w:type="spellEnd"/>
      <w:r w:rsidRPr="00077235">
        <w:rPr>
          <w:rFonts w:ascii="Times New Roman" w:hAnsi="Times New Roman"/>
          <w:sz w:val="16"/>
        </w:rPr>
        <w:t xml:space="preserve"> Katalin gazdasági főigazgató ismertetett. Külön kiemelte, hogy számos helyen bizonytalan jogszabályi környezet, valamint, hogy 2014-ben (is) a költségvetési források jelentősen csökkentek.  De a költségvetés tárgyalásokon folytatott egyeztetések eredményeként, úgy gondolja, hogy a költségvetés </w:t>
      </w:r>
      <w:r w:rsidRPr="00077235">
        <w:rPr>
          <w:rFonts w:ascii="Times New Roman" w:hAnsi="Times New Roman"/>
          <w:sz w:val="16"/>
        </w:rPr>
        <w:lastRenderedPageBreak/>
        <w:t>reális, és megállja helyét. A költségvetést végül a Szenátus 36 igen, 4 nem szavazattal és 3 tartózkodás mellett fogadta el. A nem szavazatok mind a karunk oktatói delegáltjaitól származtak. Ugyanis a költségvetés tervezett igen szerencsétlenül érinti a Természettudományi Kart, hasonlóan nehéz helyzetbe került karunk, mint a tavalyi költségvetés elfogadása után a Bölcsészettudományi Kar. A tartózkodások pedig a szintén a TTK-s kötődésű delegáltaktól származott, köztük az egyik tőlem.</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A továbbiakban az előterjesztéseket (az Adatvédelmi szabályzat kivételével) a Szenátus  mind </w:t>
      </w:r>
      <w:proofErr w:type="gramStart"/>
      <w:r w:rsidRPr="00077235">
        <w:rPr>
          <w:rFonts w:ascii="Times New Roman" w:hAnsi="Times New Roman"/>
          <w:sz w:val="16"/>
        </w:rPr>
        <w:t>egyhangúlag</w:t>
      </w:r>
      <w:proofErr w:type="gramEnd"/>
      <w:r w:rsidRPr="00077235">
        <w:rPr>
          <w:rFonts w:ascii="Times New Roman" w:hAnsi="Times New Roman"/>
          <w:sz w:val="16"/>
        </w:rPr>
        <w:t xml:space="preserve"> elfogadta.  </w:t>
      </w:r>
    </w:p>
    <w:p w:rsidR="003C5A04" w:rsidRPr="00077235" w:rsidRDefault="003C5A04" w:rsidP="003C5A04">
      <w:pPr>
        <w:jc w:val="both"/>
        <w:rPr>
          <w:rFonts w:ascii="Times New Roman" w:hAnsi="Times New Roman"/>
          <w:sz w:val="16"/>
        </w:rPr>
      </w:pPr>
      <w:r w:rsidRPr="00077235">
        <w:rPr>
          <w:rFonts w:ascii="Times New Roman" w:hAnsi="Times New Roman"/>
          <w:sz w:val="16"/>
        </w:rPr>
        <w:t>Most, hogy az Egyetem elfogadta a költségvetését, a hallgatói önkormányzatnak is ezt kell tennie. Erre már régóta készültünk, az EHÖK és a részönkormányzatok között már rég elkészült a felosztás. Az elnökség ezt elfogadta, hétfőn előreláthatólag az EHÖK Küldöttgyűlése elfogadja a költségvetés tervezetet, végül pedig ránk vár, hogy a belső felosztást is tárgyaljuk a keddi küldöttgyűlésen.</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Alapszabály</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Az Alapszabályíró munkacsoport munkájának eredményét olvashattátok már a képviselő listán. Lassan, de biztosan haladt a munka, először csekély aktivitással, viszont annál eredményesebben. </w:t>
      </w:r>
    </w:p>
    <w:p w:rsidR="003C5A04" w:rsidRPr="00077235" w:rsidRDefault="003C5A04" w:rsidP="003C5A04">
      <w:pPr>
        <w:jc w:val="both"/>
        <w:rPr>
          <w:rFonts w:ascii="Times New Roman" w:hAnsi="Times New Roman"/>
          <w:b/>
          <w:bCs/>
          <w:sz w:val="16"/>
        </w:rPr>
      </w:pPr>
      <w:r w:rsidRPr="00077235">
        <w:rPr>
          <w:rFonts w:ascii="Times New Roman" w:hAnsi="Times New Roman"/>
          <w:b/>
          <w:bCs/>
          <w:sz w:val="16"/>
        </w:rPr>
        <w:t>Rutin feladatok</w:t>
      </w:r>
    </w:p>
    <w:p w:rsidR="003C5A04" w:rsidRPr="00077235" w:rsidRDefault="003C5A04" w:rsidP="003C5A04">
      <w:pPr>
        <w:jc w:val="both"/>
        <w:rPr>
          <w:rFonts w:ascii="Times New Roman" w:hAnsi="Times New Roman"/>
          <w:sz w:val="16"/>
        </w:rPr>
      </w:pPr>
      <w:r w:rsidRPr="00077235">
        <w:rPr>
          <w:rFonts w:ascii="Times New Roman" w:hAnsi="Times New Roman"/>
          <w:sz w:val="16"/>
        </w:rPr>
        <w:t xml:space="preserve">A fogadóóráimat megtartottam és igyekeztem pár tisztségviselő fogadóórájára bemenni. </w:t>
      </w:r>
    </w:p>
    <w:p w:rsidR="003C5A04" w:rsidRPr="00077235" w:rsidRDefault="003C5A04" w:rsidP="003C5A04">
      <w:pPr>
        <w:jc w:val="both"/>
        <w:rPr>
          <w:rFonts w:ascii="Times New Roman" w:hAnsi="Times New Roman"/>
          <w:sz w:val="16"/>
        </w:rPr>
      </w:pPr>
      <w:r w:rsidRPr="00077235">
        <w:rPr>
          <w:rFonts w:ascii="Times New Roman" w:hAnsi="Times New Roman"/>
          <w:sz w:val="16"/>
        </w:rPr>
        <w:t>Köszönöm, hogy elolvastad a beszámolómat! Bármilyen kérdéssel keress bármilyen kommunikációs csatornán!</w:t>
      </w:r>
    </w:p>
    <w:p w:rsidR="003C5A04" w:rsidRPr="00077235" w:rsidRDefault="003C5A04" w:rsidP="003C5A04">
      <w:pPr>
        <w:rPr>
          <w:rFonts w:ascii="Times New Roman" w:hAnsi="Times New Roman"/>
          <w:sz w:val="16"/>
        </w:rPr>
      </w:pPr>
      <w:r w:rsidRPr="00077235">
        <w:rPr>
          <w:rFonts w:ascii="Times New Roman" w:hAnsi="Times New Roman"/>
          <w:sz w:val="16"/>
        </w:rPr>
        <w:t>Velence, 2014. április 26.</w:t>
      </w:r>
    </w:p>
    <w:p w:rsidR="003C5A04" w:rsidRPr="00077235" w:rsidRDefault="003C5A04" w:rsidP="003C5A04">
      <w:pPr>
        <w:jc w:val="right"/>
        <w:rPr>
          <w:rFonts w:ascii="Times New Roman" w:hAnsi="Times New Roman"/>
          <w:sz w:val="16"/>
        </w:rPr>
      </w:pPr>
      <w:r w:rsidRPr="00077235">
        <w:rPr>
          <w:rFonts w:ascii="Times New Roman" w:hAnsi="Times New Roman"/>
          <w:sz w:val="16"/>
        </w:rPr>
        <w:t>Kovács Fanni</w:t>
      </w:r>
      <w:r w:rsidRPr="00077235">
        <w:rPr>
          <w:rFonts w:ascii="Times New Roman" w:hAnsi="Times New Roman"/>
          <w:sz w:val="16"/>
        </w:rPr>
        <w:br/>
        <w:t>elnök</w:t>
      </w:r>
      <w:r w:rsidRPr="00077235">
        <w:rPr>
          <w:rFonts w:ascii="Times New Roman" w:hAnsi="Times New Roman"/>
          <w:sz w:val="16"/>
        </w:rPr>
        <w:br/>
        <w:t>ELTE TTK HÖK</w:t>
      </w:r>
      <w:r w:rsidRPr="00077235">
        <w:rPr>
          <w:rFonts w:ascii="Times New Roman" w:hAnsi="Times New Roman"/>
          <w:sz w:val="16"/>
        </w:rPr>
        <w:br/>
      </w:r>
      <w:proofErr w:type="spellStart"/>
      <w:r w:rsidRPr="00077235">
        <w:rPr>
          <w:rFonts w:ascii="Times New Roman" w:hAnsi="Times New Roman"/>
          <w:sz w:val="16"/>
        </w:rPr>
        <w:t>elnok</w:t>
      </w:r>
      <w:proofErr w:type="spellEnd"/>
      <w:r w:rsidRPr="00077235">
        <w:rPr>
          <w:rFonts w:ascii="Times New Roman" w:hAnsi="Times New Roman"/>
          <w:sz w:val="16"/>
        </w:rPr>
        <w:t>@ttkhok.etle.hu</w:t>
      </w:r>
      <w:r w:rsidRPr="00077235">
        <w:rPr>
          <w:rFonts w:ascii="Times New Roman" w:hAnsi="Times New Roman"/>
          <w:sz w:val="16"/>
        </w:rPr>
        <w:br/>
        <w:t>+36 30 957 6311</w:t>
      </w:r>
    </w:p>
    <w:p w:rsidR="003C5A04" w:rsidRPr="00077235" w:rsidRDefault="003C5A04" w:rsidP="003C5A04">
      <w:pPr>
        <w:jc w:val="center"/>
        <w:rPr>
          <w:b/>
          <w:bCs/>
          <w:sz w:val="20"/>
        </w:rPr>
      </w:pPr>
      <w:r w:rsidRPr="00077235">
        <w:rPr>
          <w:b/>
          <w:bCs/>
          <w:sz w:val="20"/>
        </w:rPr>
        <w:t>Gazdasági elnökhelyettesi beszámoló</w:t>
      </w:r>
    </w:p>
    <w:p w:rsidR="003C5A04" w:rsidRPr="00077235" w:rsidRDefault="003C5A04" w:rsidP="003C5A04">
      <w:pPr>
        <w:jc w:val="center"/>
        <w:rPr>
          <w:b/>
          <w:bCs/>
          <w:sz w:val="20"/>
        </w:rPr>
      </w:pPr>
      <w:r w:rsidRPr="00077235">
        <w:rPr>
          <w:b/>
          <w:bCs/>
          <w:sz w:val="20"/>
        </w:rPr>
        <w:t>Csutka Boglárka</w:t>
      </w:r>
    </w:p>
    <w:p w:rsidR="003C5A04" w:rsidRPr="00077235" w:rsidRDefault="003C5A04" w:rsidP="003C5A04">
      <w:pPr>
        <w:jc w:val="center"/>
        <w:rPr>
          <w:b/>
          <w:bCs/>
          <w:sz w:val="20"/>
        </w:rPr>
      </w:pPr>
      <w:r w:rsidRPr="00077235">
        <w:rPr>
          <w:b/>
          <w:bCs/>
          <w:sz w:val="20"/>
        </w:rPr>
        <w:t>2014. március 22. – 2014. április 27.</w:t>
      </w:r>
    </w:p>
    <w:p w:rsidR="003C5A04" w:rsidRPr="00077235" w:rsidRDefault="003C5A04" w:rsidP="003C5A04">
      <w:pPr>
        <w:jc w:val="both"/>
        <w:rPr>
          <w:sz w:val="16"/>
        </w:rPr>
      </w:pPr>
    </w:p>
    <w:p w:rsidR="003C5A04" w:rsidRPr="00077235" w:rsidRDefault="003C5A04" w:rsidP="003C5A04">
      <w:pPr>
        <w:jc w:val="both"/>
        <w:rPr>
          <w:sz w:val="16"/>
        </w:rPr>
      </w:pPr>
      <w:r w:rsidRPr="00077235">
        <w:rPr>
          <w:sz w:val="16"/>
        </w:rPr>
        <w:lastRenderedPageBreak/>
        <w:t>Időrendi bontás:</w:t>
      </w:r>
    </w:p>
    <w:p w:rsidR="003C5A04" w:rsidRPr="00077235" w:rsidRDefault="003C5A04" w:rsidP="003C5A04">
      <w:pPr>
        <w:jc w:val="both"/>
        <w:rPr>
          <w:sz w:val="16"/>
        </w:rPr>
      </w:pPr>
    </w:p>
    <w:p w:rsidR="003C5A04" w:rsidRPr="00077235" w:rsidRDefault="003C5A04" w:rsidP="003C5A04">
      <w:pPr>
        <w:spacing w:line="360" w:lineRule="auto"/>
        <w:jc w:val="both"/>
        <w:rPr>
          <w:sz w:val="16"/>
        </w:rPr>
      </w:pPr>
      <w:r w:rsidRPr="00077235">
        <w:rPr>
          <w:sz w:val="16"/>
        </w:rPr>
        <w:t>2014. 03. 25. – TTK HÖK Küldöttgyűlés</w:t>
      </w:r>
    </w:p>
    <w:p w:rsidR="003C5A04" w:rsidRPr="00077235" w:rsidRDefault="003C5A04" w:rsidP="003C5A04">
      <w:pPr>
        <w:spacing w:line="360" w:lineRule="auto"/>
        <w:jc w:val="both"/>
        <w:rPr>
          <w:sz w:val="16"/>
        </w:rPr>
      </w:pPr>
      <w:r w:rsidRPr="00077235">
        <w:rPr>
          <w:sz w:val="16"/>
        </w:rPr>
        <w:t xml:space="preserve">2014. 03. 30. – TTK HÖK-ös rendezvényes megbeszélés </w:t>
      </w:r>
    </w:p>
    <w:p w:rsidR="003C5A04" w:rsidRPr="00077235" w:rsidRDefault="003C5A04" w:rsidP="003C5A04">
      <w:pPr>
        <w:spacing w:line="360" w:lineRule="auto"/>
        <w:jc w:val="both"/>
        <w:rPr>
          <w:sz w:val="16"/>
        </w:rPr>
      </w:pPr>
      <w:r w:rsidRPr="00077235">
        <w:rPr>
          <w:sz w:val="16"/>
        </w:rPr>
        <w:t>2014. 03. 31. – Választmányi ülés</w:t>
      </w:r>
    </w:p>
    <w:p w:rsidR="003C5A04" w:rsidRPr="00077235" w:rsidRDefault="003C5A04" w:rsidP="003C5A04">
      <w:pPr>
        <w:spacing w:line="360" w:lineRule="auto"/>
        <w:jc w:val="both"/>
        <w:rPr>
          <w:sz w:val="16"/>
        </w:rPr>
      </w:pPr>
      <w:r w:rsidRPr="00077235">
        <w:rPr>
          <w:sz w:val="16"/>
        </w:rPr>
        <w:t>2014. 04. 07. – Választmányi ülés</w:t>
      </w:r>
    </w:p>
    <w:p w:rsidR="003C5A04" w:rsidRPr="00077235" w:rsidRDefault="003C5A04" w:rsidP="003C5A04">
      <w:pPr>
        <w:spacing w:line="360" w:lineRule="auto"/>
        <w:jc w:val="both"/>
        <w:rPr>
          <w:sz w:val="16"/>
        </w:rPr>
      </w:pPr>
      <w:r w:rsidRPr="00077235">
        <w:rPr>
          <w:sz w:val="16"/>
        </w:rPr>
        <w:t>2014. 04. 09. – Elnökségi ülés</w:t>
      </w:r>
    </w:p>
    <w:p w:rsidR="003C5A04" w:rsidRPr="00077235" w:rsidRDefault="003C5A04" w:rsidP="003C5A04">
      <w:pPr>
        <w:spacing w:line="360" w:lineRule="auto"/>
        <w:jc w:val="both"/>
        <w:rPr>
          <w:sz w:val="16"/>
        </w:rPr>
      </w:pPr>
      <w:r w:rsidRPr="00077235">
        <w:rPr>
          <w:sz w:val="16"/>
        </w:rPr>
        <w:t xml:space="preserve">2014. 04. 11.-13. – HÖOK vezetőképző </w:t>
      </w:r>
    </w:p>
    <w:p w:rsidR="003C5A04" w:rsidRPr="00077235" w:rsidRDefault="003C5A04" w:rsidP="003C5A04">
      <w:pPr>
        <w:spacing w:line="360" w:lineRule="auto"/>
        <w:jc w:val="both"/>
        <w:rPr>
          <w:sz w:val="16"/>
        </w:rPr>
      </w:pPr>
      <w:r w:rsidRPr="00077235">
        <w:rPr>
          <w:sz w:val="16"/>
        </w:rPr>
        <w:t>2014. 04. 14. – Választmányi ülés</w:t>
      </w:r>
    </w:p>
    <w:p w:rsidR="003C5A04" w:rsidRPr="00077235" w:rsidRDefault="003C5A04" w:rsidP="003C5A04">
      <w:pPr>
        <w:spacing w:line="360" w:lineRule="auto"/>
        <w:jc w:val="both"/>
        <w:rPr>
          <w:sz w:val="16"/>
        </w:rPr>
      </w:pPr>
      <w:r w:rsidRPr="00077235">
        <w:rPr>
          <w:sz w:val="16"/>
        </w:rPr>
        <w:t>2014. 04. 23. – Gazdasági bizottsági ülés</w:t>
      </w:r>
    </w:p>
    <w:p w:rsidR="003C5A04" w:rsidRPr="00077235" w:rsidRDefault="003C5A04" w:rsidP="003C5A04">
      <w:pPr>
        <w:spacing w:line="360" w:lineRule="auto"/>
        <w:jc w:val="both"/>
        <w:rPr>
          <w:sz w:val="16"/>
        </w:rPr>
      </w:pPr>
      <w:r w:rsidRPr="00077235">
        <w:rPr>
          <w:sz w:val="16"/>
        </w:rPr>
        <w:t>2014. 04. 24. – Választmányi ülés</w:t>
      </w:r>
    </w:p>
    <w:p w:rsidR="003C5A04" w:rsidRPr="00077235" w:rsidRDefault="003C5A04" w:rsidP="003C5A04">
      <w:pPr>
        <w:spacing w:line="360" w:lineRule="auto"/>
        <w:jc w:val="both"/>
        <w:rPr>
          <w:sz w:val="16"/>
        </w:rPr>
      </w:pPr>
      <w:r w:rsidRPr="00077235">
        <w:rPr>
          <w:sz w:val="16"/>
        </w:rPr>
        <w:t>2014. 04. 26.-27. - Mentorhétvége</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A legutóbbi Küldöttgyűlés óta az alábbi fontosabb események történtek a gazdaságis színtéren:</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 xml:space="preserve">Rutin: </w:t>
      </w:r>
    </w:p>
    <w:p w:rsidR="003C5A04" w:rsidRPr="00077235" w:rsidRDefault="003C5A04" w:rsidP="003C5A04">
      <w:pPr>
        <w:spacing w:line="360" w:lineRule="auto"/>
        <w:jc w:val="both"/>
        <w:rPr>
          <w:sz w:val="16"/>
        </w:rPr>
      </w:pPr>
      <w:r w:rsidRPr="00077235">
        <w:rPr>
          <w:sz w:val="16"/>
        </w:rPr>
        <w:t xml:space="preserve">Napi szintű feladataimat igyekeztem pontosan ellátni. E-mailes és telefonos megkeresésekre amint tudtam válaszoltam. Valamint teljesítési igazolások is kézbesítésre kerültek az EHÖK felé. Több megbeszélésen is részt vettem például a családias hangulatban eltöltött rendezvényes megbeszélésen, ami a megjelentek alacsony létszáma miatt sajnos nem volt túl konstruktív. A mentorhétvégén pedig </w:t>
      </w:r>
      <w:r w:rsidRPr="00077235">
        <w:rPr>
          <w:sz w:val="16"/>
        </w:rPr>
        <w:lastRenderedPageBreak/>
        <w:t xml:space="preserve">előadást tartottam a mentoroknak a TTK HÖK gazdasági tevékenységéről: leltározásról, </w:t>
      </w:r>
      <w:proofErr w:type="spellStart"/>
      <w:r w:rsidRPr="00077235">
        <w:rPr>
          <w:sz w:val="16"/>
        </w:rPr>
        <w:t>KHTEÖ-ről</w:t>
      </w:r>
      <w:proofErr w:type="spellEnd"/>
      <w:r w:rsidRPr="00077235">
        <w:rPr>
          <w:sz w:val="16"/>
        </w:rPr>
        <w:t xml:space="preserve">, működési keretről. Nagyon tanulságos volt a mentorokkal találkozni és beszélgetni velük ezekről a témákról. </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 xml:space="preserve">Elnökhelyettesi munka: </w:t>
      </w:r>
    </w:p>
    <w:p w:rsidR="003C5A04" w:rsidRPr="00077235" w:rsidRDefault="003C5A04" w:rsidP="003C5A04">
      <w:pPr>
        <w:spacing w:line="360" w:lineRule="auto"/>
        <w:jc w:val="both"/>
        <w:rPr>
          <w:sz w:val="16"/>
        </w:rPr>
      </w:pPr>
      <w:r w:rsidRPr="00077235">
        <w:rPr>
          <w:sz w:val="16"/>
        </w:rPr>
        <w:t xml:space="preserve">Az elmúlt hónap az önképző hétvégék és képzések időszaka volt. Sajnos nem tudtam az EHÖK által szervezett </w:t>
      </w:r>
      <w:proofErr w:type="spellStart"/>
      <w:r w:rsidRPr="00077235">
        <w:rPr>
          <w:sz w:val="16"/>
        </w:rPr>
        <w:t>gazdaságis-rendezvényes-sportos</w:t>
      </w:r>
      <w:proofErr w:type="spellEnd"/>
      <w:r w:rsidRPr="00077235">
        <w:rPr>
          <w:sz w:val="16"/>
        </w:rPr>
        <w:t xml:space="preserve"> önképző hétvégén részt venni, azonban – hogy a TTK HÖK is képviseltesse magát – a gazdaságis csoport egy tagja, </w:t>
      </w:r>
      <w:proofErr w:type="spellStart"/>
      <w:r w:rsidRPr="00077235">
        <w:rPr>
          <w:sz w:val="16"/>
        </w:rPr>
        <w:t>Hoksza</w:t>
      </w:r>
      <w:proofErr w:type="spellEnd"/>
      <w:r w:rsidRPr="00077235">
        <w:rPr>
          <w:sz w:val="16"/>
        </w:rPr>
        <w:t xml:space="preserve"> Zsolt helyettesített. Ez úton köszönöm neki a segítséget és gratulálok az eredményes munkához! Hiszen ezen a hétvégén írták meg a gazdasági csoport ügyrendjét, amelyet a 23.-i ülésen hivatalosan is elfogadott a gazdasági bizottság! </w:t>
      </w:r>
    </w:p>
    <w:p w:rsidR="003C5A04" w:rsidRPr="00077235" w:rsidRDefault="003C5A04" w:rsidP="003C5A04">
      <w:pPr>
        <w:spacing w:line="360" w:lineRule="auto"/>
        <w:jc w:val="both"/>
        <w:rPr>
          <w:sz w:val="16"/>
        </w:rPr>
      </w:pPr>
      <w:r w:rsidRPr="00077235">
        <w:rPr>
          <w:sz w:val="16"/>
        </w:rPr>
        <w:t xml:space="preserve">Ebben a hónapban is részt vettem egy EHÖK elnökségi ülésen, ahol az elnökség </w:t>
      </w:r>
      <w:proofErr w:type="gramStart"/>
      <w:r w:rsidRPr="00077235">
        <w:rPr>
          <w:sz w:val="16"/>
        </w:rPr>
        <w:t>egyhangúlag</w:t>
      </w:r>
      <w:proofErr w:type="gramEnd"/>
      <w:r w:rsidRPr="00077235">
        <w:rPr>
          <w:sz w:val="16"/>
        </w:rPr>
        <w:t xml:space="preserve"> megszavazta a TTK HÖK Alapszabályának módosító javaslatát! Valamint szó volt a 2014-es költségvetési tervezetek újratárgyalásáról. Itt a TTK HÖK ötven ezer forinttal támogatta még a BTK HÖK működési keretét, összesen a kari önkormányzatok 418.000 forinttal járultak hozzá. Erre azért volt szükség, mert a decemberben előzetesen kiküldött tervezetekhez képest 948. 000 forintos többletre lett volna szüksége a BTK-nak. A hiányzó összeget az EHÖK-ös maradványból fogják finanszírozni. </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 xml:space="preserve">KHTEÖ: </w:t>
      </w:r>
    </w:p>
    <w:p w:rsidR="003C5A04" w:rsidRPr="00077235" w:rsidRDefault="003C5A04" w:rsidP="003C5A04">
      <w:pPr>
        <w:spacing w:line="360" w:lineRule="auto"/>
        <w:jc w:val="both"/>
        <w:rPr>
          <w:sz w:val="16"/>
        </w:rPr>
      </w:pPr>
      <w:r w:rsidRPr="00077235">
        <w:rPr>
          <w:sz w:val="16"/>
        </w:rPr>
        <w:t xml:space="preserve">A </w:t>
      </w:r>
      <w:proofErr w:type="spellStart"/>
      <w:r w:rsidRPr="00077235">
        <w:rPr>
          <w:sz w:val="16"/>
        </w:rPr>
        <w:t>KHTEÖ-vel</w:t>
      </w:r>
      <w:proofErr w:type="spellEnd"/>
      <w:r w:rsidRPr="00077235">
        <w:rPr>
          <w:sz w:val="16"/>
        </w:rPr>
        <w:t xml:space="preserve"> az elmúlt időszakban több probléma is felmerült. Folyamatosan érkeznek be a formai hibás, hiányos pályázatok. Ennek eredményeként sorra kerültek visszaküldésre a pályázatok. Az új javaslat, hogy a pályázás kerüljön be </w:t>
      </w:r>
      <w:proofErr w:type="spellStart"/>
      <w:r w:rsidRPr="00077235">
        <w:rPr>
          <w:sz w:val="16"/>
        </w:rPr>
        <w:t>NEPTUN-ba</w:t>
      </w:r>
      <w:proofErr w:type="spellEnd"/>
      <w:r w:rsidRPr="00077235">
        <w:rPr>
          <w:sz w:val="16"/>
        </w:rPr>
        <w:t xml:space="preserve">, így nem lenne körülményes a regisztráció és a pályázat leadása. Valamint kérlek, ügyeljetek a tartalmi helyességre is, számos pontatlanság van bennük! </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Gazdasági bizottsági ülés:</w:t>
      </w:r>
    </w:p>
    <w:p w:rsidR="003C5A04" w:rsidRPr="00077235" w:rsidRDefault="003C5A04" w:rsidP="003C5A04">
      <w:pPr>
        <w:spacing w:line="360" w:lineRule="auto"/>
        <w:jc w:val="both"/>
        <w:rPr>
          <w:sz w:val="16"/>
        </w:rPr>
      </w:pPr>
      <w:r w:rsidRPr="00077235">
        <w:rPr>
          <w:sz w:val="16"/>
        </w:rPr>
        <w:lastRenderedPageBreak/>
        <w:t xml:space="preserve">A hónapban két alkalommal ülésezett a bizottság. Az április elsejei ülésen szintén </w:t>
      </w:r>
      <w:proofErr w:type="spellStart"/>
      <w:r w:rsidRPr="00077235">
        <w:rPr>
          <w:sz w:val="16"/>
        </w:rPr>
        <w:t>Hoksza</w:t>
      </w:r>
      <w:proofErr w:type="spellEnd"/>
      <w:r w:rsidRPr="00077235">
        <w:rPr>
          <w:sz w:val="16"/>
        </w:rPr>
        <w:t xml:space="preserve"> Zsolt helyettesített. </w:t>
      </w:r>
      <w:r w:rsidRPr="00077235">
        <w:rPr>
          <w:sz w:val="16"/>
        </w:rPr>
        <w:sym w:font="Wingdings" w:char="F04A"/>
      </w:r>
      <w:r w:rsidRPr="00077235">
        <w:rPr>
          <w:sz w:val="16"/>
        </w:rPr>
        <w:t xml:space="preserve"> A második ülésen személyesen voltam jelen ott elfogadtuk a bizottság ügyrendjét és a 2014es kari költségvetési tervezeteket, így hétfőn kerül tárgyalásra az EHÖK Küldöttgyűlésen. </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2013-as költségvetés:</w:t>
      </w:r>
    </w:p>
    <w:p w:rsidR="003C5A04" w:rsidRPr="00077235" w:rsidRDefault="003C5A04" w:rsidP="003C5A04">
      <w:pPr>
        <w:spacing w:line="360" w:lineRule="auto"/>
        <w:jc w:val="both"/>
        <w:rPr>
          <w:sz w:val="16"/>
        </w:rPr>
      </w:pPr>
      <w:r w:rsidRPr="00077235">
        <w:rPr>
          <w:sz w:val="16"/>
        </w:rPr>
        <w:t xml:space="preserve">Kicsit megkésve, de elkészült egy beszámoló a 2013-as költésekről. Az előző évekhez képest a tavalyi év rendkívülinek tekinthető, tavaly ugyanis nem volt költségvetése a Kari </w:t>
      </w:r>
      <w:proofErr w:type="spellStart"/>
      <w:r w:rsidRPr="00077235">
        <w:rPr>
          <w:sz w:val="16"/>
        </w:rPr>
        <w:t>HÖKöknek</w:t>
      </w:r>
      <w:proofErr w:type="spellEnd"/>
      <w:r w:rsidRPr="00077235">
        <w:rPr>
          <w:sz w:val="16"/>
        </w:rPr>
        <w:t xml:space="preserve">. 2013-ban minden kari </w:t>
      </w:r>
      <w:proofErr w:type="spellStart"/>
      <w:r w:rsidRPr="00077235">
        <w:rPr>
          <w:sz w:val="16"/>
        </w:rPr>
        <w:t>HÖKös</w:t>
      </w:r>
      <w:proofErr w:type="spellEnd"/>
      <w:r w:rsidRPr="00077235">
        <w:rPr>
          <w:sz w:val="16"/>
        </w:rPr>
        <w:t xml:space="preserve"> költést az EHÖK fizetett ki, mégis fontosnak látjuk tájékoztatni a hallgatóságot arról, hogy milyen tételek kerültek kifizetésre TTK-s vonatkozásban. Mivel nem volt költségvetés, amiről be lehetne számolni ezért fordulhatott elő, hogy a tavalyi évről nincs a TTK HÖK Küldöttgyűlése által elfogadott 2013 költségvetési beszámolója a TTK HÖK-nek. </w:t>
      </w:r>
    </w:p>
    <w:p w:rsidR="003C5A04" w:rsidRPr="00077235" w:rsidRDefault="003C5A04" w:rsidP="003C5A04">
      <w:pPr>
        <w:spacing w:line="360" w:lineRule="auto"/>
        <w:jc w:val="both"/>
        <w:rPr>
          <w:sz w:val="16"/>
        </w:rPr>
      </w:pPr>
      <w:r w:rsidRPr="00077235">
        <w:rPr>
          <w:sz w:val="16"/>
        </w:rPr>
        <w:t xml:space="preserve">Mivel tavaly működési kerettel nem rendelkeztünk, de mégis finanszírozni kellett a működéshez szükséges eszközöket ezért most arról fogok beszámolni költségvetési soronként, hogy milyen tételek kerültek kifizetésre az EHÖK részéről, melyek minket TTK-s hallgatókat érintettek. Képzések 863030, Nyomda 964889, Rendezvények 8876433, Irodaköltségek 228948, Távközlés 48653, összesen: 10981953Ft. Erről részletes leírást a TTK HÖK honlapján Beszámolók menüpont alatt, valamint az eheti </w:t>
      </w:r>
      <w:proofErr w:type="spellStart"/>
      <w:r w:rsidRPr="00077235">
        <w:rPr>
          <w:sz w:val="16"/>
        </w:rPr>
        <w:t>Nyúzban</w:t>
      </w:r>
      <w:proofErr w:type="spellEnd"/>
      <w:r w:rsidRPr="00077235">
        <w:rPr>
          <w:sz w:val="16"/>
        </w:rPr>
        <w:t xml:space="preserve"> olvashattok. </w:t>
      </w:r>
    </w:p>
    <w:p w:rsidR="003C5A04" w:rsidRPr="00077235" w:rsidRDefault="003C5A04" w:rsidP="003C5A04">
      <w:pPr>
        <w:spacing w:line="360" w:lineRule="auto"/>
        <w:jc w:val="both"/>
        <w:rPr>
          <w:sz w:val="16"/>
        </w:rPr>
      </w:pPr>
    </w:p>
    <w:p w:rsidR="003C5A04" w:rsidRPr="00077235" w:rsidRDefault="003C5A04" w:rsidP="003C5A04">
      <w:pPr>
        <w:spacing w:line="360" w:lineRule="auto"/>
        <w:jc w:val="both"/>
        <w:rPr>
          <w:sz w:val="16"/>
        </w:rPr>
      </w:pPr>
      <w:r w:rsidRPr="00077235">
        <w:rPr>
          <w:sz w:val="16"/>
        </w:rPr>
        <w:t xml:space="preserve">2014-es költségvetés: A Küldöttgyűlésen 5. napirendi pontként szerepel a 2014es költségvetés megtárgyalása. Reményeink szerint a 04.28.-án tartandó EHÖK </w:t>
      </w:r>
      <w:proofErr w:type="spellStart"/>
      <w:r w:rsidRPr="00077235">
        <w:rPr>
          <w:sz w:val="16"/>
        </w:rPr>
        <w:t>KGY-n</w:t>
      </w:r>
      <w:proofErr w:type="spellEnd"/>
      <w:r w:rsidRPr="00077235">
        <w:rPr>
          <w:sz w:val="16"/>
        </w:rPr>
        <w:t xml:space="preserve"> elfogadásra kerülnek a kari költségvetési igények, ami </w:t>
      </w:r>
      <w:proofErr w:type="gramStart"/>
      <w:r w:rsidRPr="00077235">
        <w:rPr>
          <w:sz w:val="16"/>
        </w:rPr>
        <w:t>alapján</w:t>
      </w:r>
      <w:proofErr w:type="gramEnd"/>
      <w:r w:rsidRPr="00077235">
        <w:rPr>
          <w:sz w:val="16"/>
        </w:rPr>
        <w:t xml:space="preserve"> kedden a képviselő testülettel közösen kialakíthatjuk a saját kari költségvetésünket részletesen.</w:t>
      </w:r>
    </w:p>
    <w:p w:rsidR="003C5A04" w:rsidRPr="00077235" w:rsidRDefault="003C5A04" w:rsidP="003C5A04">
      <w:pPr>
        <w:spacing w:line="360" w:lineRule="auto"/>
        <w:jc w:val="both"/>
        <w:rPr>
          <w:sz w:val="16"/>
        </w:rPr>
      </w:pPr>
    </w:p>
    <w:p w:rsidR="003C5A04" w:rsidRPr="00077235" w:rsidRDefault="003C5A04" w:rsidP="00077235">
      <w:pPr>
        <w:spacing w:line="360" w:lineRule="auto"/>
        <w:jc w:val="both"/>
        <w:rPr>
          <w:sz w:val="16"/>
        </w:rPr>
      </w:pPr>
      <w:r w:rsidRPr="00077235">
        <w:rPr>
          <w:sz w:val="16"/>
        </w:rPr>
        <w:lastRenderedPageBreak/>
        <w:t xml:space="preserve">Köszönöm, hogy elolvastad a beszámolómat. Bármi kérdésed van akár általánosságban vagy a beszámolómmal kapcsolatban keress bátran a </w:t>
      </w:r>
      <w:hyperlink r:id="rId7" w:history="1">
        <w:r w:rsidRPr="00077235">
          <w:rPr>
            <w:rStyle w:val="Hiperhivatkozs"/>
            <w:color w:val="1155CC"/>
            <w:sz w:val="16"/>
          </w:rPr>
          <w:t>gazdeh@ttkhok.elte.hu</w:t>
        </w:r>
      </w:hyperlink>
      <w:r w:rsidR="00077235">
        <w:rPr>
          <w:sz w:val="16"/>
        </w:rPr>
        <w:t>!</w:t>
      </w:r>
      <w:r w:rsidR="00077235">
        <w:rPr>
          <w:sz w:val="16"/>
        </w:rPr>
        <w:br/>
        <w:t xml:space="preserve"> </w:t>
      </w:r>
    </w:p>
    <w:p w:rsidR="003C5A04" w:rsidRPr="00077235" w:rsidRDefault="003C5A04" w:rsidP="003C5A04">
      <w:pPr>
        <w:jc w:val="right"/>
        <w:rPr>
          <w:sz w:val="16"/>
        </w:rPr>
      </w:pPr>
      <w:r w:rsidRPr="00077235">
        <w:rPr>
          <w:sz w:val="16"/>
        </w:rPr>
        <w:t>Csutka Boglárka</w:t>
      </w:r>
    </w:p>
    <w:p w:rsidR="003C5A04" w:rsidRPr="00077235" w:rsidRDefault="003C5A04" w:rsidP="003C5A04">
      <w:pPr>
        <w:jc w:val="right"/>
        <w:rPr>
          <w:sz w:val="16"/>
        </w:rPr>
      </w:pPr>
      <w:r w:rsidRPr="00077235">
        <w:rPr>
          <w:sz w:val="16"/>
        </w:rPr>
        <w:t>Gazdasági elnökhelyettes</w:t>
      </w:r>
    </w:p>
    <w:p w:rsidR="003C5A04" w:rsidRPr="00077235" w:rsidRDefault="003C5A04" w:rsidP="003C5A04">
      <w:pPr>
        <w:jc w:val="right"/>
        <w:rPr>
          <w:sz w:val="16"/>
        </w:rPr>
      </w:pPr>
      <w:r w:rsidRPr="00077235">
        <w:rPr>
          <w:sz w:val="16"/>
        </w:rPr>
        <w:t>ELTE TTK HÖK</w:t>
      </w:r>
    </w:p>
    <w:p w:rsidR="003C5A04" w:rsidRPr="00077235" w:rsidRDefault="003C5A04" w:rsidP="003C5A04">
      <w:pPr>
        <w:jc w:val="right"/>
        <w:rPr>
          <w:sz w:val="16"/>
        </w:rPr>
      </w:pPr>
      <w:proofErr w:type="gramStart"/>
      <w:r w:rsidRPr="00077235">
        <w:rPr>
          <w:sz w:val="16"/>
        </w:rPr>
        <w:t>gazdeh@ttkhok.elte.hu</w:t>
      </w:r>
      <w:proofErr w:type="gramEnd"/>
    </w:p>
    <w:p w:rsidR="003C5A04" w:rsidRPr="00077235" w:rsidRDefault="003C5A04" w:rsidP="003C5A04">
      <w:pPr>
        <w:rPr>
          <w:sz w:val="16"/>
        </w:rPr>
      </w:pPr>
    </w:p>
    <w:p w:rsidR="003C5A04" w:rsidRPr="00077235" w:rsidRDefault="003C5A04" w:rsidP="003C5A04">
      <w:pPr>
        <w:widowControl w:val="0"/>
        <w:jc w:val="center"/>
        <w:rPr>
          <w:sz w:val="16"/>
        </w:rPr>
      </w:pPr>
      <w:r w:rsidRPr="00077235">
        <w:rPr>
          <w:rFonts w:ascii="Times New Roman" w:eastAsia="Times New Roman" w:hAnsi="Times New Roman" w:cs="Times New Roman"/>
          <w:b/>
          <w:sz w:val="20"/>
        </w:rPr>
        <w:t>Beszámoló - Szociális elnökhelyettes</w:t>
      </w:r>
    </w:p>
    <w:p w:rsidR="003C5A04" w:rsidRPr="00077235" w:rsidRDefault="003C5A04" w:rsidP="003C5A04">
      <w:pPr>
        <w:widowControl w:val="0"/>
        <w:jc w:val="center"/>
        <w:rPr>
          <w:sz w:val="16"/>
        </w:rPr>
      </w:pPr>
      <w:r w:rsidRPr="00077235">
        <w:rPr>
          <w:rFonts w:ascii="Times New Roman" w:eastAsia="Times New Roman" w:hAnsi="Times New Roman" w:cs="Times New Roman"/>
          <w:b/>
          <w:sz w:val="20"/>
        </w:rPr>
        <w:t>Miklós-Kovács Janka</w:t>
      </w:r>
    </w:p>
    <w:p w:rsidR="003C5A04" w:rsidRPr="00077235" w:rsidRDefault="003C5A04" w:rsidP="003C5A04">
      <w:pPr>
        <w:widowControl w:val="0"/>
        <w:jc w:val="center"/>
        <w:rPr>
          <w:sz w:val="16"/>
        </w:rPr>
      </w:pPr>
      <w:r w:rsidRPr="00077235">
        <w:rPr>
          <w:rFonts w:ascii="Times New Roman" w:eastAsia="Times New Roman" w:hAnsi="Times New Roman" w:cs="Times New Roman"/>
          <w:i/>
          <w:sz w:val="16"/>
        </w:rPr>
        <w:t>2014. március 24 - április 27.</w:t>
      </w:r>
    </w:p>
    <w:p w:rsidR="003C5A04" w:rsidRPr="00077235" w:rsidRDefault="003C5A04" w:rsidP="003C5A04">
      <w:pPr>
        <w:widowControl w:val="0"/>
        <w:jc w:val="center"/>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8"/>
          <w:u w:val="single"/>
        </w:rPr>
        <w:t>Időrendi bontás:</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sz w:val="16"/>
        </w:rPr>
        <w:t>Március 24. - TTK HÖK Választmány</w:t>
      </w:r>
    </w:p>
    <w:p w:rsidR="003C5A04" w:rsidRPr="00077235" w:rsidRDefault="003C5A04" w:rsidP="003C5A04">
      <w:pPr>
        <w:widowControl w:val="0"/>
        <w:rPr>
          <w:sz w:val="16"/>
        </w:rPr>
      </w:pPr>
      <w:r w:rsidRPr="00077235">
        <w:rPr>
          <w:rFonts w:ascii="Times New Roman" w:eastAsia="Times New Roman" w:hAnsi="Times New Roman" w:cs="Times New Roman"/>
          <w:sz w:val="16"/>
        </w:rPr>
        <w:t>Március 25. - TTK HÖK Küldöttgyűlési ülés</w:t>
      </w:r>
    </w:p>
    <w:p w:rsidR="003C5A04" w:rsidRPr="00077235" w:rsidRDefault="003C5A04" w:rsidP="003C5A04">
      <w:pPr>
        <w:widowControl w:val="0"/>
        <w:rPr>
          <w:sz w:val="16"/>
        </w:rPr>
      </w:pPr>
      <w:r w:rsidRPr="00077235">
        <w:rPr>
          <w:rFonts w:ascii="Times New Roman" w:eastAsia="Times New Roman" w:hAnsi="Times New Roman" w:cs="Times New Roman"/>
          <w:sz w:val="16"/>
        </w:rPr>
        <w:t>Március 31. - TTK HÖK Választmány</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7. - TTK HÖK Rendkívüli Küldöttgyűlési ülés</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8. - REÖO ellenőrzés</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9. - Fizika Intézeti Tanács</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11-13. - HÖOK Vezetőképző</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14. - TTK HÖK Választmány</w:t>
      </w:r>
    </w:p>
    <w:p w:rsidR="003C5A04" w:rsidRPr="00077235" w:rsidRDefault="003C5A04" w:rsidP="003C5A04">
      <w:pPr>
        <w:widowControl w:val="0"/>
        <w:rPr>
          <w:sz w:val="16"/>
        </w:rPr>
      </w:pPr>
      <w:r w:rsidRPr="00077235">
        <w:rPr>
          <w:rFonts w:ascii="Times New Roman" w:eastAsia="Times New Roman" w:hAnsi="Times New Roman" w:cs="Times New Roman"/>
          <w:sz w:val="16"/>
        </w:rPr>
        <w:lastRenderedPageBreak/>
        <w:t>Április 15. - OHÜB ülés</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15-17. - TTK HÖK Bevonó és Önképző Tábor</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22. - TTK Ösztöndíjbizottság ülés</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24. - TTK HÖK Választmány</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25-27. - EHÖK Vezetőképző (Szociális, Tanulmány és Esélyegyenlőségi)</w:t>
      </w:r>
    </w:p>
    <w:p w:rsidR="003C5A04" w:rsidRPr="00077235" w:rsidRDefault="003C5A04" w:rsidP="003C5A04">
      <w:pPr>
        <w:widowControl w:val="0"/>
        <w:rPr>
          <w:sz w:val="16"/>
        </w:rPr>
      </w:pPr>
      <w:r w:rsidRPr="00077235">
        <w:rPr>
          <w:rFonts w:ascii="Times New Roman" w:eastAsia="Times New Roman" w:hAnsi="Times New Roman" w:cs="Times New Roman"/>
          <w:sz w:val="16"/>
        </w:rPr>
        <w:t>Április 26. - EHSZÖB ülés</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EHÖK Vezetőképző</w:t>
      </w:r>
    </w:p>
    <w:p w:rsidR="003C5A04" w:rsidRPr="00077235" w:rsidRDefault="003C5A04" w:rsidP="003C5A04">
      <w:pPr>
        <w:widowControl w:val="0"/>
        <w:rPr>
          <w:sz w:val="16"/>
        </w:rPr>
      </w:pPr>
      <w:r w:rsidRPr="00077235">
        <w:rPr>
          <w:rFonts w:ascii="Times New Roman" w:eastAsia="Times New Roman" w:hAnsi="Times New Roman" w:cs="Times New Roman"/>
          <w:sz w:val="16"/>
        </w:rPr>
        <w:t>A vezetőképzőn két főbb kérdést jártunk körül, a rendszeres szociális ösztöndíj pontrendszerét és kategóriáit az Esélyegyenlőségi bizottsággal, majd a Párhuzamos Képzés Kompenzációját a Tanulmányi Bizottsággal.</w:t>
      </w:r>
    </w:p>
    <w:p w:rsidR="003C5A04" w:rsidRPr="00077235" w:rsidRDefault="003C5A04" w:rsidP="003C5A04">
      <w:pPr>
        <w:widowControl w:val="0"/>
        <w:rPr>
          <w:sz w:val="16"/>
        </w:rPr>
      </w:pPr>
      <w:r w:rsidRPr="00077235">
        <w:rPr>
          <w:rFonts w:ascii="Times New Roman" w:eastAsia="Times New Roman" w:hAnsi="Times New Roman" w:cs="Times New Roman"/>
          <w:sz w:val="16"/>
        </w:rPr>
        <w:t xml:space="preserve">A </w:t>
      </w:r>
      <w:proofErr w:type="spellStart"/>
      <w:r w:rsidRPr="00077235">
        <w:rPr>
          <w:rFonts w:ascii="Times New Roman" w:eastAsia="Times New Roman" w:hAnsi="Times New Roman" w:cs="Times New Roman"/>
          <w:sz w:val="16"/>
        </w:rPr>
        <w:t>szoctám</w:t>
      </w:r>
      <w:proofErr w:type="spellEnd"/>
      <w:r w:rsidRPr="00077235">
        <w:rPr>
          <w:rFonts w:ascii="Times New Roman" w:eastAsia="Times New Roman" w:hAnsi="Times New Roman" w:cs="Times New Roman"/>
          <w:sz w:val="16"/>
        </w:rPr>
        <w:t xml:space="preserve"> pontrendszernél tulajdonképpen az igazolástípusokat egyeztettük és a többi kar pályázási és pontozási rendszerét hasonlítottuk össze, majd az aktuális törvényi szabályozáshoz igazítottuk a kiírást, ezt még a KÖB tagjaival is szeretném átbeszélni, illetve az igazolásokat egyeztetni, és akkor az őszi pályázási időszakban már új pontrendszerrel készülhetünk.</w:t>
      </w:r>
    </w:p>
    <w:p w:rsidR="003C5A04" w:rsidRPr="00077235" w:rsidRDefault="003C5A04" w:rsidP="003C5A04">
      <w:pPr>
        <w:widowControl w:val="0"/>
        <w:rPr>
          <w:sz w:val="16"/>
        </w:rPr>
      </w:pPr>
      <w:r w:rsidRPr="00077235">
        <w:rPr>
          <w:rFonts w:ascii="Times New Roman" w:eastAsia="Times New Roman" w:hAnsi="Times New Roman" w:cs="Times New Roman"/>
          <w:sz w:val="16"/>
        </w:rPr>
        <w:t>A Párhuzamos Képzés Kompenzációja pályázati kiírásában nagy változtatások fognak történni, ugyanis a TB és az EHSZÖB teljesítmény alapúvá szeretné tenni az ösztöndíjat, illetve a pályázók szociális helyzetét is szeretnék figyelembe venni. Ehhez elkészült egy szociális pontrendszer, illetve kibővült a pályázók köre is.</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KÖB</w:t>
      </w:r>
    </w:p>
    <w:p w:rsidR="003C5A04" w:rsidRPr="00077235" w:rsidRDefault="003C5A04" w:rsidP="003C5A04">
      <w:pPr>
        <w:widowControl w:val="0"/>
        <w:rPr>
          <w:sz w:val="16"/>
        </w:rPr>
      </w:pPr>
      <w:r w:rsidRPr="00077235">
        <w:rPr>
          <w:rFonts w:ascii="Times New Roman" w:eastAsia="Times New Roman" w:hAnsi="Times New Roman" w:cs="Times New Roman"/>
          <w:sz w:val="16"/>
        </w:rPr>
        <w:t>A KÖB ügyrendjét már februárban módosította, de a kari vezetőség meglátásait figyelembe véve újabb módosításra volt szükség így a KÖB új ügyrendet fogadott el áprilisi ülésén.</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REÖO ellenőrzés</w:t>
      </w:r>
    </w:p>
    <w:p w:rsidR="003C5A04" w:rsidRPr="00077235" w:rsidRDefault="003C5A04" w:rsidP="003C5A04">
      <w:pPr>
        <w:widowControl w:val="0"/>
        <w:rPr>
          <w:sz w:val="16"/>
        </w:rPr>
      </w:pPr>
      <w:r w:rsidRPr="00077235">
        <w:rPr>
          <w:rFonts w:ascii="Times New Roman" w:eastAsia="Times New Roman" w:hAnsi="Times New Roman" w:cs="Times New Roman"/>
          <w:sz w:val="16"/>
        </w:rPr>
        <w:t xml:space="preserve">A Rektori Ellenőrző Önálló Osztály átfogó vizsgálatot végzett az egyetem ösztöndíj kereteit illetően, ezeken belül is a KHTEÖ (Kiemelkedő Hallgatói </w:t>
      </w:r>
      <w:proofErr w:type="spellStart"/>
      <w:r w:rsidRPr="00077235">
        <w:rPr>
          <w:rFonts w:ascii="Times New Roman" w:eastAsia="Times New Roman" w:hAnsi="Times New Roman" w:cs="Times New Roman"/>
          <w:sz w:val="16"/>
        </w:rPr>
        <w:t>Tevékenség</w:t>
      </w:r>
      <w:proofErr w:type="spellEnd"/>
      <w:r w:rsidRPr="00077235">
        <w:rPr>
          <w:rFonts w:ascii="Times New Roman" w:eastAsia="Times New Roman" w:hAnsi="Times New Roman" w:cs="Times New Roman"/>
          <w:sz w:val="16"/>
        </w:rPr>
        <w:t xml:space="preserve"> Egyszeri ösztöndíja), és az ISZTK </w:t>
      </w:r>
      <w:r w:rsidRPr="00077235">
        <w:rPr>
          <w:rFonts w:ascii="Times New Roman" w:eastAsia="Times New Roman" w:hAnsi="Times New Roman" w:cs="Times New Roman"/>
          <w:sz w:val="16"/>
        </w:rPr>
        <w:lastRenderedPageBreak/>
        <w:t xml:space="preserve">(Intézmény-, Szakmai-, Tudományos-, Közéleti) keretekről történt kifizetéseket vizsgálták 2009. és 2013. között. Ehhez először be kellett küldeni a kifizetési tételeket, majd szúrópróbaszerűen kiválasztott pályázatokat kellett megmutatnunk a REÖO munkatársának, aki jegyzőkönyvet vett fel róla, ezt sajnos még nem kaptuk meg, de előreláthatólag még a félév során megkapjuk. Erről bővebben olvashattok majd a </w:t>
      </w:r>
      <w:proofErr w:type="spellStart"/>
      <w:r w:rsidRPr="00077235">
        <w:rPr>
          <w:rFonts w:ascii="Times New Roman" w:eastAsia="Times New Roman" w:hAnsi="Times New Roman" w:cs="Times New Roman"/>
          <w:sz w:val="16"/>
        </w:rPr>
        <w:t>Nyúzban</w:t>
      </w:r>
      <w:proofErr w:type="spellEnd"/>
      <w:r w:rsidRPr="00077235">
        <w:rPr>
          <w:rFonts w:ascii="Times New Roman" w:eastAsia="Times New Roman" w:hAnsi="Times New Roman" w:cs="Times New Roman"/>
          <w:sz w:val="16"/>
        </w:rPr>
        <w:t>.</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Rutin feladatok</w:t>
      </w:r>
    </w:p>
    <w:p w:rsidR="003C5A04" w:rsidRPr="00077235" w:rsidRDefault="003C5A04" w:rsidP="003C5A04">
      <w:pPr>
        <w:widowControl w:val="0"/>
        <w:rPr>
          <w:sz w:val="16"/>
        </w:rPr>
      </w:pPr>
      <w:r w:rsidRPr="00077235">
        <w:rPr>
          <w:rFonts w:ascii="Times New Roman" w:eastAsia="Times New Roman" w:hAnsi="Times New Roman" w:cs="Times New Roman"/>
          <w:sz w:val="16"/>
        </w:rPr>
        <w:t>A tisztségemmel járó rutinfeladatokat elláttam, a fogadóóráimat megtartottam és minden hallgatónak igyekeztem a lehető legtöbb segítséget nyújtani ösztöndíjakkal kapcsolatban.</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Elnökhelyettesi tevékenység</w:t>
      </w:r>
    </w:p>
    <w:p w:rsidR="003C5A04" w:rsidRPr="00077235" w:rsidRDefault="003C5A04" w:rsidP="003C5A04">
      <w:pPr>
        <w:widowControl w:val="0"/>
        <w:rPr>
          <w:sz w:val="16"/>
        </w:rPr>
      </w:pPr>
      <w:r w:rsidRPr="00077235">
        <w:rPr>
          <w:rFonts w:ascii="Times New Roman" w:eastAsia="Times New Roman" w:hAnsi="Times New Roman" w:cs="Times New Roman"/>
          <w:sz w:val="16"/>
        </w:rPr>
        <w:t xml:space="preserve">Az áprilisi Bevonó- és Önképző Táborban tartottam egy csapatépítő és ismerkedő estet, majd Diával közösen egy Szociális és </w:t>
      </w:r>
      <w:proofErr w:type="spellStart"/>
      <w:r w:rsidRPr="00077235">
        <w:rPr>
          <w:rFonts w:ascii="Times New Roman" w:eastAsia="Times New Roman" w:hAnsi="Times New Roman" w:cs="Times New Roman"/>
          <w:sz w:val="16"/>
        </w:rPr>
        <w:t>Tanulmáyni</w:t>
      </w:r>
      <w:proofErr w:type="spellEnd"/>
      <w:r w:rsidRPr="00077235">
        <w:rPr>
          <w:rFonts w:ascii="Times New Roman" w:eastAsia="Times New Roman" w:hAnsi="Times New Roman" w:cs="Times New Roman"/>
          <w:sz w:val="16"/>
        </w:rPr>
        <w:t xml:space="preserve"> szekciót tartottunk második nap. Emellett segítettem az elnök munkáját, helyettesítettem egy OHÜB ülésen.</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b/>
          <w:sz w:val="16"/>
        </w:rPr>
        <w:t>Egyéb teendők</w:t>
      </w:r>
    </w:p>
    <w:p w:rsidR="003C5A04" w:rsidRPr="00077235" w:rsidRDefault="003C5A04" w:rsidP="003C5A04">
      <w:pPr>
        <w:widowControl w:val="0"/>
        <w:rPr>
          <w:sz w:val="16"/>
        </w:rPr>
      </w:pPr>
      <w:r w:rsidRPr="00077235">
        <w:rPr>
          <w:rFonts w:ascii="Times New Roman" w:eastAsia="Times New Roman" w:hAnsi="Times New Roman" w:cs="Times New Roman"/>
          <w:sz w:val="16"/>
        </w:rPr>
        <w:t>A mentorhétvégén sajnos nem tudtam részt venni, mivel egy időbe esett az EHÖK Vezetőképzőjével, de amiben tudtam megpróbáltam a tőlem telhető legnagyobb segítséget nyújtani. A táborban az ösztöndíjakkal kapcsolatos feladatokat és kérdéseket több kevesebb sikerrel időben elkészítettem.</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sz w:val="16"/>
        </w:rPr>
        <w:t>Köszönöm, hogy elolvastad a beszámolómat, ha bármi kérdés, kérés merül fel, szívesen válaszolok rá e-mail-ben vagy személyesen a Küldöttgyűlésen.</w:t>
      </w:r>
    </w:p>
    <w:p w:rsidR="003C5A04" w:rsidRPr="00077235" w:rsidRDefault="003C5A04" w:rsidP="003C5A04">
      <w:pPr>
        <w:widowControl w:val="0"/>
        <w:rPr>
          <w:sz w:val="16"/>
        </w:rPr>
      </w:pPr>
    </w:p>
    <w:p w:rsidR="003C5A04" w:rsidRPr="00077235" w:rsidRDefault="003C5A04" w:rsidP="003C5A04">
      <w:pPr>
        <w:widowControl w:val="0"/>
        <w:rPr>
          <w:sz w:val="16"/>
        </w:rPr>
      </w:pPr>
      <w:r w:rsidRPr="00077235">
        <w:rPr>
          <w:rFonts w:ascii="Times New Roman" w:eastAsia="Times New Roman" w:hAnsi="Times New Roman" w:cs="Times New Roman"/>
          <w:sz w:val="16"/>
        </w:rPr>
        <w:t>Budapest, 2014. április 27.</w:t>
      </w:r>
    </w:p>
    <w:p w:rsidR="003C5A04" w:rsidRPr="00077235" w:rsidRDefault="003C5A04" w:rsidP="003C5A04">
      <w:pPr>
        <w:widowControl w:val="0"/>
        <w:rPr>
          <w:sz w:val="16"/>
        </w:rPr>
      </w:pPr>
    </w:p>
    <w:p w:rsidR="003C5A04" w:rsidRPr="00077235" w:rsidRDefault="003C5A04" w:rsidP="003C5A04">
      <w:pPr>
        <w:widowControl w:val="0"/>
        <w:jc w:val="right"/>
        <w:rPr>
          <w:sz w:val="16"/>
        </w:rPr>
      </w:pPr>
      <w:r w:rsidRPr="00077235">
        <w:rPr>
          <w:rFonts w:ascii="Times New Roman" w:eastAsia="Times New Roman" w:hAnsi="Times New Roman" w:cs="Times New Roman"/>
          <w:sz w:val="16"/>
        </w:rPr>
        <w:t>Miklós-Kovács Janka</w:t>
      </w:r>
    </w:p>
    <w:p w:rsidR="003C5A04" w:rsidRPr="00077235" w:rsidRDefault="003C5A04" w:rsidP="003C5A04">
      <w:pPr>
        <w:widowControl w:val="0"/>
        <w:jc w:val="right"/>
        <w:rPr>
          <w:sz w:val="16"/>
        </w:rPr>
      </w:pPr>
      <w:r w:rsidRPr="00077235">
        <w:rPr>
          <w:rFonts w:ascii="Times New Roman" w:eastAsia="Times New Roman" w:hAnsi="Times New Roman" w:cs="Times New Roman"/>
          <w:sz w:val="16"/>
        </w:rPr>
        <w:t>Szociális elnökhelyettes</w:t>
      </w:r>
    </w:p>
    <w:p w:rsidR="003C5A04" w:rsidRPr="00077235" w:rsidRDefault="003C5A04" w:rsidP="003C5A04">
      <w:pPr>
        <w:widowControl w:val="0"/>
        <w:jc w:val="right"/>
        <w:rPr>
          <w:sz w:val="16"/>
        </w:rPr>
      </w:pPr>
      <w:r w:rsidRPr="00077235">
        <w:rPr>
          <w:rFonts w:ascii="Times New Roman" w:eastAsia="Times New Roman" w:hAnsi="Times New Roman" w:cs="Times New Roman"/>
          <w:sz w:val="16"/>
        </w:rPr>
        <w:lastRenderedPageBreak/>
        <w:t>ELTE TTK HÖK</w:t>
      </w:r>
    </w:p>
    <w:p w:rsidR="003C5A04" w:rsidRPr="00077235" w:rsidRDefault="003C5A04" w:rsidP="003C5A04">
      <w:pPr>
        <w:widowControl w:val="0"/>
        <w:jc w:val="right"/>
        <w:rPr>
          <w:sz w:val="16"/>
        </w:rPr>
      </w:pPr>
      <w:proofErr w:type="gramStart"/>
      <w:r w:rsidRPr="00077235">
        <w:rPr>
          <w:rFonts w:ascii="Times New Roman" w:eastAsia="Times New Roman" w:hAnsi="Times New Roman" w:cs="Times New Roman"/>
          <w:sz w:val="16"/>
        </w:rPr>
        <w:t>szoceh@ttkhok.elte.hu</w:t>
      </w:r>
      <w:proofErr w:type="gramEnd"/>
    </w:p>
    <w:p w:rsidR="003C5A04" w:rsidRPr="00077235" w:rsidRDefault="003C5A04" w:rsidP="003C5A04">
      <w:pPr>
        <w:jc w:val="center"/>
        <w:rPr>
          <w:b/>
          <w:smallCaps/>
          <w:sz w:val="24"/>
          <w:szCs w:val="36"/>
        </w:rPr>
      </w:pPr>
      <w:r w:rsidRPr="00077235">
        <w:rPr>
          <w:b/>
          <w:smallCaps/>
          <w:sz w:val="24"/>
          <w:szCs w:val="36"/>
        </w:rPr>
        <w:t>ELTE TTK HÖK Küldöttgyűlési beszámoló</w:t>
      </w:r>
    </w:p>
    <w:p w:rsidR="003C5A04" w:rsidRPr="00077235" w:rsidRDefault="003C5A04" w:rsidP="003C5A04">
      <w:pPr>
        <w:jc w:val="center"/>
        <w:rPr>
          <w:b/>
          <w:smallCaps/>
          <w:sz w:val="24"/>
          <w:szCs w:val="36"/>
        </w:rPr>
      </w:pPr>
      <w:r w:rsidRPr="00077235">
        <w:rPr>
          <w:b/>
          <w:smallCaps/>
          <w:sz w:val="24"/>
          <w:szCs w:val="36"/>
        </w:rPr>
        <w:t>Tanulmányi elnökhelyettes</w:t>
      </w:r>
    </w:p>
    <w:p w:rsidR="003C5A04" w:rsidRPr="00077235" w:rsidRDefault="003C5A04" w:rsidP="003C5A04">
      <w:pPr>
        <w:jc w:val="center"/>
        <w:rPr>
          <w:b/>
          <w:smallCaps/>
          <w:sz w:val="24"/>
          <w:szCs w:val="36"/>
        </w:rPr>
      </w:pPr>
    </w:p>
    <w:p w:rsidR="003C5A04" w:rsidRPr="00077235" w:rsidRDefault="003C5A04" w:rsidP="003C5A04">
      <w:pPr>
        <w:jc w:val="center"/>
        <w:rPr>
          <w:smallCaps/>
          <w:sz w:val="20"/>
          <w:szCs w:val="28"/>
        </w:rPr>
      </w:pPr>
      <w:r w:rsidRPr="00077235">
        <w:rPr>
          <w:smallCaps/>
          <w:sz w:val="20"/>
          <w:szCs w:val="28"/>
        </w:rPr>
        <w:t>Csonka Diána</w:t>
      </w:r>
    </w:p>
    <w:p w:rsidR="003C5A04" w:rsidRPr="00077235" w:rsidRDefault="003C5A04" w:rsidP="003C5A04">
      <w:pPr>
        <w:jc w:val="center"/>
        <w:rPr>
          <w:smallCaps/>
          <w:sz w:val="20"/>
          <w:szCs w:val="28"/>
        </w:rPr>
      </w:pPr>
      <w:r w:rsidRPr="00077235">
        <w:rPr>
          <w:smallCaps/>
          <w:sz w:val="20"/>
          <w:szCs w:val="28"/>
        </w:rPr>
        <w:t>2014. 03. 23. – 2014. 04. 29.</w:t>
      </w:r>
    </w:p>
    <w:p w:rsidR="003C5A04" w:rsidRPr="00077235" w:rsidRDefault="003C5A04" w:rsidP="003C5A04">
      <w:pPr>
        <w:jc w:val="center"/>
        <w:rPr>
          <w:smallCaps/>
          <w:sz w:val="20"/>
          <w:szCs w:val="28"/>
        </w:rPr>
      </w:pPr>
    </w:p>
    <w:p w:rsidR="003C5A04" w:rsidRPr="00077235" w:rsidRDefault="003C5A04" w:rsidP="003C5A04">
      <w:pPr>
        <w:rPr>
          <w:b/>
          <w:sz w:val="16"/>
        </w:rPr>
      </w:pPr>
      <w:r w:rsidRPr="00077235">
        <w:rPr>
          <w:b/>
          <w:sz w:val="16"/>
        </w:rPr>
        <w:t>Időrendi bontás:</w:t>
      </w:r>
    </w:p>
    <w:p w:rsidR="003C5A04" w:rsidRPr="00077235" w:rsidRDefault="003C5A04" w:rsidP="003C5A04">
      <w:pPr>
        <w:rPr>
          <w:b/>
          <w:sz w:val="16"/>
        </w:rPr>
      </w:pPr>
    </w:p>
    <w:p w:rsidR="003C5A04" w:rsidRPr="00077235" w:rsidRDefault="003C5A04" w:rsidP="003C5A04">
      <w:pPr>
        <w:jc w:val="both"/>
        <w:rPr>
          <w:sz w:val="16"/>
        </w:rPr>
      </w:pPr>
      <w:r w:rsidRPr="00077235">
        <w:rPr>
          <w:sz w:val="16"/>
        </w:rPr>
        <w:t>2014.03.24. – Választmány</w:t>
      </w:r>
    </w:p>
    <w:p w:rsidR="003C5A04" w:rsidRPr="00077235" w:rsidRDefault="003C5A04" w:rsidP="003C5A04">
      <w:pPr>
        <w:jc w:val="both"/>
        <w:rPr>
          <w:sz w:val="16"/>
        </w:rPr>
      </w:pPr>
      <w:r w:rsidRPr="00077235">
        <w:rPr>
          <w:sz w:val="16"/>
        </w:rPr>
        <w:t>2014.03.25. – ELTE TTK HÖK Küldöttgyűlése</w:t>
      </w:r>
    </w:p>
    <w:p w:rsidR="003C5A04" w:rsidRPr="00077235" w:rsidRDefault="003C5A04" w:rsidP="003C5A04">
      <w:pPr>
        <w:jc w:val="both"/>
        <w:rPr>
          <w:sz w:val="16"/>
        </w:rPr>
      </w:pPr>
      <w:r w:rsidRPr="00077235">
        <w:rPr>
          <w:sz w:val="16"/>
        </w:rPr>
        <w:t xml:space="preserve">2014.03.26. – </w:t>
      </w:r>
      <w:proofErr w:type="spellStart"/>
      <w:r w:rsidRPr="00077235">
        <w:rPr>
          <w:sz w:val="16"/>
        </w:rPr>
        <w:t>ELTEfeszt</w:t>
      </w:r>
      <w:proofErr w:type="spellEnd"/>
      <w:r w:rsidRPr="00077235">
        <w:rPr>
          <w:sz w:val="16"/>
        </w:rPr>
        <w:t xml:space="preserve"> megbeszélés</w:t>
      </w:r>
    </w:p>
    <w:p w:rsidR="003C5A04" w:rsidRPr="00077235" w:rsidRDefault="003C5A04" w:rsidP="003C5A04">
      <w:pPr>
        <w:jc w:val="both"/>
        <w:rPr>
          <w:sz w:val="16"/>
        </w:rPr>
      </w:pPr>
      <w:r w:rsidRPr="00077235">
        <w:rPr>
          <w:sz w:val="16"/>
        </w:rPr>
        <w:t>2014.03.27. – EHÖK Tanulmányi Bizottság</w:t>
      </w:r>
    </w:p>
    <w:p w:rsidR="003C5A04" w:rsidRPr="00077235" w:rsidRDefault="003C5A04" w:rsidP="003C5A04">
      <w:pPr>
        <w:jc w:val="both"/>
        <w:rPr>
          <w:sz w:val="16"/>
        </w:rPr>
      </w:pPr>
      <w:r w:rsidRPr="00077235">
        <w:rPr>
          <w:sz w:val="16"/>
        </w:rPr>
        <w:t>2014.03.31. – Választmány</w:t>
      </w:r>
    </w:p>
    <w:p w:rsidR="003C5A04" w:rsidRPr="00077235" w:rsidRDefault="003C5A04" w:rsidP="003C5A04">
      <w:pPr>
        <w:jc w:val="both"/>
        <w:rPr>
          <w:sz w:val="16"/>
        </w:rPr>
      </w:pPr>
      <w:r w:rsidRPr="00077235">
        <w:rPr>
          <w:sz w:val="16"/>
        </w:rPr>
        <w:t>2014.04.07. – EHÖK Tanulmányi Bizottság</w:t>
      </w:r>
    </w:p>
    <w:p w:rsidR="003C5A04" w:rsidRPr="00077235" w:rsidRDefault="003C5A04" w:rsidP="003C5A04">
      <w:pPr>
        <w:jc w:val="both"/>
        <w:rPr>
          <w:sz w:val="16"/>
        </w:rPr>
      </w:pPr>
      <w:r w:rsidRPr="00077235">
        <w:rPr>
          <w:sz w:val="16"/>
        </w:rPr>
        <w:t>2014.04.07. – Tanulmányi csoport</w:t>
      </w:r>
    </w:p>
    <w:p w:rsidR="003C5A04" w:rsidRPr="00077235" w:rsidRDefault="003C5A04" w:rsidP="003C5A04">
      <w:pPr>
        <w:jc w:val="both"/>
        <w:rPr>
          <w:sz w:val="16"/>
        </w:rPr>
      </w:pPr>
      <w:r w:rsidRPr="00077235">
        <w:rPr>
          <w:sz w:val="16"/>
        </w:rPr>
        <w:t>2014.04.07. – ELTE TTK HÖK rendkívüli Küldöttgyűlése</w:t>
      </w:r>
    </w:p>
    <w:p w:rsidR="003C5A04" w:rsidRPr="00077235" w:rsidRDefault="003C5A04" w:rsidP="003C5A04">
      <w:pPr>
        <w:jc w:val="both"/>
        <w:rPr>
          <w:sz w:val="16"/>
        </w:rPr>
      </w:pPr>
      <w:r w:rsidRPr="00077235">
        <w:rPr>
          <w:sz w:val="16"/>
        </w:rPr>
        <w:t xml:space="preserve">2014.04.08-11. – Fiatal Geográfusok Országos Találkozója, Debrecen </w:t>
      </w:r>
    </w:p>
    <w:p w:rsidR="003C5A04" w:rsidRPr="00077235" w:rsidRDefault="003C5A04" w:rsidP="003C5A04">
      <w:pPr>
        <w:jc w:val="both"/>
        <w:rPr>
          <w:sz w:val="16"/>
        </w:rPr>
      </w:pPr>
      <w:r w:rsidRPr="00077235">
        <w:rPr>
          <w:sz w:val="16"/>
        </w:rPr>
        <w:t>2014.04.11-13. – HÖOK Vezetőképző, Debrecen</w:t>
      </w:r>
    </w:p>
    <w:p w:rsidR="003C5A04" w:rsidRPr="00077235" w:rsidRDefault="003C5A04" w:rsidP="003C5A04">
      <w:pPr>
        <w:jc w:val="both"/>
        <w:rPr>
          <w:sz w:val="16"/>
        </w:rPr>
      </w:pPr>
      <w:r w:rsidRPr="00077235">
        <w:rPr>
          <w:sz w:val="16"/>
        </w:rPr>
        <w:lastRenderedPageBreak/>
        <w:t>2014.04.14. – Választmány</w:t>
      </w:r>
    </w:p>
    <w:p w:rsidR="003C5A04" w:rsidRPr="00077235" w:rsidRDefault="003C5A04" w:rsidP="003C5A04">
      <w:pPr>
        <w:jc w:val="both"/>
        <w:rPr>
          <w:sz w:val="16"/>
        </w:rPr>
      </w:pPr>
      <w:r w:rsidRPr="00077235">
        <w:rPr>
          <w:sz w:val="16"/>
        </w:rPr>
        <w:t>2014.04.15-16. – Önképző, Dömsöd</w:t>
      </w:r>
    </w:p>
    <w:p w:rsidR="003C5A04" w:rsidRPr="00077235" w:rsidRDefault="003C5A04" w:rsidP="003C5A04">
      <w:pPr>
        <w:jc w:val="both"/>
        <w:rPr>
          <w:sz w:val="16"/>
        </w:rPr>
      </w:pPr>
      <w:r w:rsidRPr="00077235">
        <w:rPr>
          <w:sz w:val="16"/>
        </w:rPr>
        <w:t>2014.04.23. – Kari Tanács</w:t>
      </w:r>
    </w:p>
    <w:p w:rsidR="003C5A04" w:rsidRPr="00077235" w:rsidRDefault="003C5A04" w:rsidP="003C5A04">
      <w:pPr>
        <w:jc w:val="both"/>
        <w:rPr>
          <w:sz w:val="16"/>
        </w:rPr>
      </w:pPr>
      <w:r w:rsidRPr="00077235">
        <w:rPr>
          <w:sz w:val="16"/>
        </w:rPr>
        <w:t>2014.04.24. – Választmány</w:t>
      </w:r>
    </w:p>
    <w:p w:rsidR="003C5A04" w:rsidRPr="00077235" w:rsidRDefault="003C5A04" w:rsidP="003C5A04">
      <w:pPr>
        <w:jc w:val="both"/>
        <w:rPr>
          <w:sz w:val="16"/>
        </w:rPr>
      </w:pPr>
      <w:r w:rsidRPr="00077235">
        <w:rPr>
          <w:sz w:val="16"/>
        </w:rPr>
        <w:t xml:space="preserve">2014.04.25-27. – EHÖK </w:t>
      </w:r>
      <w:proofErr w:type="spellStart"/>
      <w:r w:rsidRPr="00077235">
        <w:rPr>
          <w:sz w:val="16"/>
        </w:rPr>
        <w:t>tanulmányi-szociális-esélyegyenlőségi</w:t>
      </w:r>
      <w:proofErr w:type="spellEnd"/>
      <w:r w:rsidRPr="00077235">
        <w:rPr>
          <w:sz w:val="16"/>
        </w:rPr>
        <w:t xml:space="preserve"> vezetőképző, </w:t>
      </w:r>
      <w:proofErr w:type="spellStart"/>
      <w:r w:rsidRPr="00077235">
        <w:rPr>
          <w:sz w:val="16"/>
        </w:rPr>
        <w:t>Magyarkút</w:t>
      </w:r>
      <w:proofErr w:type="spellEnd"/>
    </w:p>
    <w:p w:rsidR="003C5A04" w:rsidRPr="00077235" w:rsidRDefault="003C5A04" w:rsidP="003C5A04">
      <w:pPr>
        <w:rPr>
          <w:smallCaps/>
          <w:sz w:val="20"/>
          <w:szCs w:val="28"/>
        </w:rPr>
      </w:pPr>
    </w:p>
    <w:p w:rsidR="003C5A04" w:rsidRPr="00077235" w:rsidRDefault="003C5A04" w:rsidP="003C5A04">
      <w:pPr>
        <w:jc w:val="both"/>
        <w:rPr>
          <w:b/>
          <w:sz w:val="16"/>
        </w:rPr>
      </w:pPr>
      <w:r w:rsidRPr="00077235">
        <w:rPr>
          <w:b/>
          <w:sz w:val="16"/>
        </w:rPr>
        <w:t>Általános teendők</w:t>
      </w:r>
    </w:p>
    <w:p w:rsidR="003C5A04" w:rsidRPr="00077235" w:rsidRDefault="003C5A04" w:rsidP="003C5A04">
      <w:pPr>
        <w:jc w:val="both"/>
        <w:rPr>
          <w:sz w:val="16"/>
        </w:rPr>
      </w:pPr>
      <w:r w:rsidRPr="00077235">
        <w:rPr>
          <w:sz w:val="16"/>
        </w:rPr>
        <w:t xml:space="preserve">A hallgatók kérdéseire, kéréseire minden esetben reagáltam. Minden fogadóórámat megtartottam. Továbbra is rendelkezésre állok elsősorban hétfőn déltől kettő óráig személyesen, de leginkább e-mailben és telefonon.  </w:t>
      </w:r>
    </w:p>
    <w:p w:rsidR="003C5A04" w:rsidRPr="00077235" w:rsidRDefault="003C5A04" w:rsidP="003C5A04">
      <w:pPr>
        <w:jc w:val="both"/>
        <w:rPr>
          <w:sz w:val="16"/>
        </w:rPr>
      </w:pPr>
    </w:p>
    <w:p w:rsidR="003C5A04" w:rsidRPr="00077235" w:rsidRDefault="003C5A04" w:rsidP="003C5A04">
      <w:pPr>
        <w:jc w:val="both"/>
        <w:rPr>
          <w:b/>
          <w:sz w:val="16"/>
        </w:rPr>
      </w:pPr>
      <w:r w:rsidRPr="00077235">
        <w:rPr>
          <w:b/>
          <w:sz w:val="16"/>
        </w:rPr>
        <w:t>Tanulmányi csoport - Tanulmányi- és Oktatási Bizottság</w:t>
      </w:r>
    </w:p>
    <w:p w:rsidR="003C5A04" w:rsidRPr="00077235" w:rsidRDefault="003C5A04" w:rsidP="003C5A04">
      <w:pPr>
        <w:jc w:val="both"/>
        <w:rPr>
          <w:sz w:val="16"/>
        </w:rPr>
      </w:pPr>
      <w:r w:rsidRPr="00077235">
        <w:rPr>
          <w:sz w:val="16"/>
        </w:rPr>
        <w:t xml:space="preserve">Április 7-én egy gyors, ám annál sikeresebb ülést folytattunk, mely alatt a Kar Kiváló Hallgatója címre beérkezett pályázatok közéleti tevékenységre vonatkozó pontozását végeztük el. Hosszasabb egyeztetés után a Tanulmányi- és Oktatási Bizottság április 11-én tartott ülésén probléma nélkül kerültek meghatározásra a pályázaton sikeresen szereplő hallgatók. Ezen az ülésen az április 8-11 között immár negyedik alkalommal, idén Debrecenben megrendezésre kerülő Fiatal Geográfusok Országos Találkozóján való részvételem miatt azonban nem tudtam jelen lenni. Ezt korábban </w:t>
      </w:r>
      <w:proofErr w:type="spellStart"/>
      <w:r w:rsidRPr="00077235">
        <w:rPr>
          <w:sz w:val="16"/>
        </w:rPr>
        <w:t>dékánhelyettes</w:t>
      </w:r>
      <w:proofErr w:type="spellEnd"/>
      <w:r w:rsidRPr="00077235">
        <w:rPr>
          <w:sz w:val="16"/>
        </w:rPr>
        <w:t xml:space="preserve"> asszonynak jeleztem. </w:t>
      </w:r>
    </w:p>
    <w:p w:rsidR="003C5A04" w:rsidRPr="00077235" w:rsidRDefault="003C5A04" w:rsidP="003C5A04">
      <w:pPr>
        <w:jc w:val="both"/>
        <w:rPr>
          <w:sz w:val="16"/>
        </w:rPr>
      </w:pPr>
      <w:r w:rsidRPr="00077235">
        <w:rPr>
          <w:sz w:val="16"/>
        </w:rPr>
        <w:t>A tanulmányi csoport javaslatára idén a Kar Kiváló Oktatójának Vellai Tibor (</w:t>
      </w:r>
      <w:r w:rsidRPr="00077235">
        <w:rPr>
          <w:color w:val="000000"/>
          <w:sz w:val="16"/>
        </w:rPr>
        <w:t>Genetikai Tanszék) és Horváth Ferenc (Geofizikai és Űrtudományi Tanszék) lett jelölve, melyet a Kari Tanács április 23-án egyhangúan támogatott.</w:t>
      </w:r>
    </w:p>
    <w:p w:rsidR="003C5A04" w:rsidRPr="00077235" w:rsidRDefault="003C5A04" w:rsidP="003C5A04">
      <w:pPr>
        <w:jc w:val="both"/>
        <w:rPr>
          <w:sz w:val="16"/>
        </w:rPr>
      </w:pPr>
    </w:p>
    <w:p w:rsidR="003C5A04" w:rsidRPr="00077235" w:rsidRDefault="003C5A04" w:rsidP="003C5A04">
      <w:pPr>
        <w:jc w:val="both"/>
        <w:rPr>
          <w:b/>
          <w:sz w:val="16"/>
        </w:rPr>
      </w:pPr>
      <w:r w:rsidRPr="00077235">
        <w:rPr>
          <w:b/>
          <w:sz w:val="16"/>
        </w:rPr>
        <w:t>Elnökhelyettesi feladatok</w:t>
      </w:r>
    </w:p>
    <w:p w:rsidR="003C5A04" w:rsidRPr="00077235" w:rsidRDefault="003C5A04" w:rsidP="003C5A04">
      <w:pPr>
        <w:jc w:val="both"/>
        <w:rPr>
          <w:sz w:val="16"/>
        </w:rPr>
      </w:pPr>
      <w:r w:rsidRPr="00077235">
        <w:rPr>
          <w:sz w:val="16"/>
        </w:rPr>
        <w:t xml:space="preserve">Az áprilisi Kari Tanács üléséről és a TTK HÖK rendkívüli Küldöttgyűléséről, melyeken magam is részt vettem, beszámolót írtam a Tétékás </w:t>
      </w:r>
      <w:proofErr w:type="spellStart"/>
      <w:r w:rsidRPr="00077235">
        <w:rPr>
          <w:sz w:val="16"/>
        </w:rPr>
        <w:t>Nyúz-ba</w:t>
      </w:r>
      <w:proofErr w:type="spellEnd"/>
      <w:r w:rsidRPr="00077235">
        <w:rPr>
          <w:sz w:val="16"/>
        </w:rPr>
        <w:t xml:space="preserve">. </w:t>
      </w:r>
    </w:p>
    <w:p w:rsidR="003C5A04" w:rsidRPr="00077235" w:rsidRDefault="003C5A04" w:rsidP="003C5A04">
      <w:pPr>
        <w:jc w:val="both"/>
        <w:rPr>
          <w:sz w:val="16"/>
        </w:rPr>
      </w:pPr>
      <w:r w:rsidRPr="00077235">
        <w:rPr>
          <w:sz w:val="16"/>
        </w:rPr>
        <w:lastRenderedPageBreak/>
        <w:t>Többször folytattam megbeszélést a Tanulmányi osztályvezetővel, Török Gabriellával egyes hozzám forduló hallgatók és a Kar Kiváló Hallgatója pályázatok, továbbá a térítési díjak tervezett változtatásával kapcsolatban.</w:t>
      </w:r>
    </w:p>
    <w:p w:rsidR="003C5A04" w:rsidRPr="00077235" w:rsidRDefault="003C5A04" w:rsidP="003C5A04">
      <w:pPr>
        <w:jc w:val="both"/>
        <w:rPr>
          <w:sz w:val="16"/>
        </w:rPr>
      </w:pPr>
    </w:p>
    <w:p w:rsidR="003C5A04" w:rsidRPr="00077235" w:rsidRDefault="003C5A04" w:rsidP="003C5A04">
      <w:pPr>
        <w:jc w:val="both"/>
        <w:rPr>
          <w:sz w:val="16"/>
        </w:rPr>
      </w:pPr>
      <w:r w:rsidRPr="00077235">
        <w:rPr>
          <w:sz w:val="16"/>
        </w:rPr>
        <w:t xml:space="preserve">Az EHÖK Tanulmányi Bizottságának legutóbbi két ülésén továbbra is a párhuzamos képzés kompenzációjának átalakítása a volt fő téma, melyet a hónap végén megrendezésre kerülő tanulmányi – szociális - esélyegyenlőségi vezetőképző keretein belül sikerült is jelentősen megreformálnunk. A gólyairánytű átalakítása folyamatban van és a </w:t>
      </w:r>
      <w:proofErr w:type="spellStart"/>
      <w:r w:rsidRPr="00077235">
        <w:rPr>
          <w:sz w:val="16"/>
        </w:rPr>
        <w:t>karspecifikus</w:t>
      </w:r>
      <w:proofErr w:type="spellEnd"/>
      <w:r w:rsidRPr="00077235">
        <w:rPr>
          <w:sz w:val="16"/>
        </w:rPr>
        <w:t xml:space="preserve"> OHMV kidolgozása is elindult.</w:t>
      </w:r>
    </w:p>
    <w:p w:rsidR="003C5A04" w:rsidRPr="00077235" w:rsidRDefault="003C5A04" w:rsidP="003C5A04">
      <w:pPr>
        <w:jc w:val="both"/>
        <w:rPr>
          <w:sz w:val="16"/>
        </w:rPr>
      </w:pPr>
    </w:p>
    <w:p w:rsidR="003C5A04" w:rsidRPr="00077235" w:rsidRDefault="003C5A04" w:rsidP="003C5A04">
      <w:pPr>
        <w:jc w:val="both"/>
        <w:rPr>
          <w:sz w:val="16"/>
        </w:rPr>
      </w:pPr>
      <w:r w:rsidRPr="00077235">
        <w:rPr>
          <w:sz w:val="16"/>
        </w:rPr>
        <w:t xml:space="preserve">Március végén volt szerencsém részt venni egy </w:t>
      </w:r>
      <w:proofErr w:type="spellStart"/>
      <w:r w:rsidRPr="00077235">
        <w:rPr>
          <w:sz w:val="16"/>
        </w:rPr>
        <w:t>ELTEfeszt</w:t>
      </w:r>
      <w:proofErr w:type="spellEnd"/>
      <w:r w:rsidRPr="00077235">
        <w:rPr>
          <w:sz w:val="16"/>
        </w:rPr>
        <w:t xml:space="preserve"> szervezői megbeszélésen. Terv szerint október 10-én újra megrendezésre kerülne az esemény Lágymányoson. Az, hogy ez az érintett három kar mindennapjait hogyan fogja befolyásolni, még egyeztetés alatt </w:t>
      </w:r>
      <w:proofErr w:type="gramStart"/>
      <w:r w:rsidRPr="00077235">
        <w:rPr>
          <w:sz w:val="16"/>
        </w:rPr>
        <w:t>áll</w:t>
      </w:r>
      <w:proofErr w:type="gramEnd"/>
      <w:r w:rsidRPr="00077235">
        <w:rPr>
          <w:sz w:val="16"/>
        </w:rPr>
        <w:t xml:space="preserve"> hiszen egy pénteki napról lenne szó. A programtervezetet, a lehető legpontosabban, egy kari teremre vonatkozóan április 23-ig (kitolva április 28-ig) kellett eljuttatnunk a szervezőknek. Ennek kapcsán Végh Tamással, a Felvételi Iroda vezetőjével többször beszéltem. Közös véleményünk, hogy az egyetem elvárásai, elsősorban a nagy időtávlat miatt, irreálisak. A TTK kampányvideóját, melyet a februári eseményen rögzített felvételekből állítottak össze, elsők között láthattam.</w:t>
      </w:r>
    </w:p>
    <w:p w:rsidR="003C5A04" w:rsidRPr="00077235" w:rsidRDefault="003C5A04" w:rsidP="003C5A04">
      <w:pPr>
        <w:jc w:val="both"/>
        <w:rPr>
          <w:sz w:val="16"/>
        </w:rPr>
      </w:pPr>
    </w:p>
    <w:p w:rsidR="003C5A04" w:rsidRDefault="003C5A04" w:rsidP="003C5A04">
      <w:pPr>
        <w:jc w:val="both"/>
        <w:rPr>
          <w:sz w:val="16"/>
        </w:rPr>
      </w:pPr>
      <w:r w:rsidRPr="00077235">
        <w:rPr>
          <w:sz w:val="16"/>
        </w:rPr>
        <w:t xml:space="preserve">A TTK HÖK </w:t>
      </w:r>
      <w:proofErr w:type="spellStart"/>
      <w:r w:rsidRPr="00077235">
        <w:rPr>
          <w:sz w:val="16"/>
        </w:rPr>
        <w:t>Bevonó-Önképző</w:t>
      </w:r>
      <w:proofErr w:type="spellEnd"/>
      <w:r w:rsidRPr="00077235">
        <w:rPr>
          <w:sz w:val="16"/>
        </w:rPr>
        <w:t xml:space="preserve"> táborának programszervezésében segítettem, magam is tartottam szekciót a Szociális elnökhelyettessel karöltve. Ugyan kevés „új arc” vett részt a kétnapos eseményen, ám saját meglátásom szerint annál ügyesebbek és lelkesebbek voltak. Örömmel fogadtam a hozzászólásaikat, hiszen egy-egy kérdést jobb, ha több nézőpontból tudunk vizsgálni. Igaz ez a mesterszakosok első féléves tanulmányi ösztöndíjára ugyanúgy, mint a párhuzamos képzés kompenzációjában a tudományos eredmények hangsúlyozására, ami a TTK-s hallgatókat fokozottan érint.</w:t>
      </w:r>
    </w:p>
    <w:p w:rsidR="00077235" w:rsidRPr="00077235" w:rsidRDefault="00077235" w:rsidP="003C5A04">
      <w:pPr>
        <w:jc w:val="both"/>
        <w:rPr>
          <w:sz w:val="16"/>
        </w:rPr>
      </w:pPr>
    </w:p>
    <w:p w:rsidR="003C5A04" w:rsidRPr="00077235" w:rsidRDefault="003C5A04" w:rsidP="003C5A04">
      <w:pPr>
        <w:jc w:val="both"/>
        <w:rPr>
          <w:b/>
          <w:sz w:val="16"/>
        </w:rPr>
      </w:pPr>
      <w:r w:rsidRPr="00077235">
        <w:rPr>
          <w:b/>
          <w:sz w:val="16"/>
        </w:rPr>
        <w:t>Záró gondolatok</w:t>
      </w:r>
    </w:p>
    <w:p w:rsidR="003C5A04" w:rsidRPr="00077235" w:rsidRDefault="003C5A04" w:rsidP="003C5A04">
      <w:pPr>
        <w:rPr>
          <w:sz w:val="16"/>
        </w:rPr>
      </w:pPr>
      <w:r w:rsidRPr="00077235">
        <w:rPr>
          <w:sz w:val="16"/>
        </w:rPr>
        <w:t>A tavaszi szünet miatt egy rövidebb, ám annál tartalmasabb hónapon vagyok/vagyunk túl. A sokasodó tanulmányi teendők mellett továbbra is lelkesen nézek a jövő feladatainak elébe.</w:t>
      </w:r>
    </w:p>
    <w:p w:rsidR="003C5A04" w:rsidRPr="00077235" w:rsidRDefault="003C5A04" w:rsidP="003C5A04">
      <w:pPr>
        <w:jc w:val="both"/>
        <w:rPr>
          <w:sz w:val="16"/>
        </w:rPr>
      </w:pPr>
      <w:r w:rsidRPr="00077235">
        <w:rPr>
          <w:sz w:val="16"/>
        </w:rPr>
        <w:lastRenderedPageBreak/>
        <w:t xml:space="preserve">Köszönöm, hogy elolvastad a beszámolómat. Amennyiben kérdésed, észrevételed lenne, keress nyugodtan elektronikusan a </w:t>
      </w:r>
      <w:hyperlink r:id="rId8" w:history="1">
        <w:r w:rsidRPr="00077235">
          <w:rPr>
            <w:rStyle w:val="Hiperhivatkozs"/>
            <w:sz w:val="16"/>
          </w:rPr>
          <w:t>taneh@ttkhok.elte.hu</w:t>
        </w:r>
      </w:hyperlink>
      <w:r w:rsidRPr="00077235">
        <w:rPr>
          <w:sz w:val="16"/>
        </w:rPr>
        <w:t xml:space="preserve"> címen vagy személyesen hétfőn déltől kettő óráig a Déli Hallgatói Irodában!</w:t>
      </w:r>
    </w:p>
    <w:p w:rsidR="003C5A04" w:rsidRPr="00077235" w:rsidRDefault="003C5A04" w:rsidP="003C5A04">
      <w:pPr>
        <w:jc w:val="both"/>
        <w:rPr>
          <w:sz w:val="16"/>
        </w:rPr>
      </w:pPr>
    </w:p>
    <w:p w:rsidR="003C5A04" w:rsidRPr="00077235" w:rsidRDefault="003C5A04" w:rsidP="003C5A04">
      <w:pPr>
        <w:jc w:val="right"/>
        <w:rPr>
          <w:sz w:val="16"/>
        </w:rPr>
      </w:pPr>
      <w:r w:rsidRPr="00077235">
        <w:rPr>
          <w:sz w:val="16"/>
        </w:rPr>
        <w:t>Csonka Diána</w:t>
      </w:r>
    </w:p>
    <w:p w:rsidR="003C5A04" w:rsidRPr="00077235" w:rsidRDefault="003C5A04" w:rsidP="003C5A04">
      <w:pPr>
        <w:jc w:val="right"/>
        <w:rPr>
          <w:sz w:val="16"/>
        </w:rPr>
      </w:pPr>
      <w:r w:rsidRPr="00077235">
        <w:rPr>
          <w:sz w:val="16"/>
        </w:rPr>
        <w:t>Tanulmányi elnökhelyettes</w:t>
      </w:r>
    </w:p>
    <w:p w:rsidR="003C5A04" w:rsidRPr="00077235" w:rsidRDefault="003C5A04" w:rsidP="003C5A04">
      <w:pPr>
        <w:jc w:val="right"/>
        <w:rPr>
          <w:sz w:val="16"/>
        </w:rPr>
      </w:pPr>
      <w:r w:rsidRPr="00077235">
        <w:rPr>
          <w:sz w:val="16"/>
        </w:rPr>
        <w:t>ELTE TTK HÖK</w:t>
      </w:r>
    </w:p>
    <w:p w:rsidR="003C5A04" w:rsidRPr="00077235" w:rsidRDefault="003C5A04" w:rsidP="003C5A04">
      <w:pPr>
        <w:rPr>
          <w:sz w:val="16"/>
        </w:rPr>
      </w:pPr>
      <w:r w:rsidRPr="00077235">
        <w:rPr>
          <w:sz w:val="16"/>
        </w:rPr>
        <w:t>Budapest, 2014. április 25.</w:t>
      </w:r>
    </w:p>
    <w:p w:rsidR="003C5A04" w:rsidRPr="00077235" w:rsidRDefault="003C5A04" w:rsidP="003C5A04">
      <w:pPr>
        <w:jc w:val="center"/>
        <w:rPr>
          <w:rFonts w:cstheme="minorHAnsi"/>
          <w:smallCaps/>
          <w:color w:val="5B9BD5" w:themeColor="accent1"/>
          <w:sz w:val="28"/>
          <w:szCs w:val="40"/>
        </w:rPr>
      </w:pPr>
      <w:r w:rsidRPr="00077235">
        <w:rPr>
          <w:rFonts w:cstheme="minorHAnsi"/>
          <w:smallCaps/>
          <w:color w:val="5B9BD5" w:themeColor="accent1"/>
          <w:sz w:val="28"/>
          <w:szCs w:val="40"/>
        </w:rPr>
        <w:t>ELTE TTK HÖK Esélyegyenlőségi biztos beszámoló</w:t>
      </w:r>
    </w:p>
    <w:p w:rsidR="003C5A04" w:rsidRPr="00077235" w:rsidRDefault="003C5A04" w:rsidP="003C5A04">
      <w:pPr>
        <w:jc w:val="center"/>
        <w:rPr>
          <w:rFonts w:cstheme="minorHAnsi"/>
          <w:smallCaps/>
          <w:color w:val="5B9BD5" w:themeColor="accent1"/>
          <w:sz w:val="28"/>
          <w:szCs w:val="40"/>
        </w:rPr>
      </w:pPr>
      <w:r w:rsidRPr="00077235">
        <w:rPr>
          <w:rFonts w:cstheme="minorHAnsi"/>
          <w:smallCaps/>
          <w:color w:val="5B9BD5" w:themeColor="accent1"/>
          <w:sz w:val="28"/>
          <w:szCs w:val="40"/>
        </w:rPr>
        <w:t>2014. 03. 26. – 2014. 04. 29.</w:t>
      </w:r>
    </w:p>
    <w:p w:rsidR="003C5A04" w:rsidRPr="00077235" w:rsidRDefault="003C5A04" w:rsidP="003C5A04">
      <w:pPr>
        <w:spacing w:after="480"/>
        <w:jc w:val="center"/>
        <w:rPr>
          <w:rFonts w:cstheme="minorHAnsi"/>
          <w:smallCaps/>
          <w:color w:val="5B9BD5" w:themeColor="accent1"/>
          <w:sz w:val="28"/>
          <w:szCs w:val="40"/>
        </w:rPr>
      </w:pPr>
      <w:r w:rsidRPr="00077235">
        <w:rPr>
          <w:rFonts w:cstheme="minorHAnsi"/>
          <w:smallCaps/>
          <w:color w:val="5B9BD5" w:themeColor="accent1"/>
          <w:sz w:val="28"/>
          <w:szCs w:val="40"/>
        </w:rPr>
        <w:t>Flaisz Fanni Pálma</w:t>
      </w:r>
    </w:p>
    <w:p w:rsidR="003C5A04" w:rsidRPr="00ED5720" w:rsidRDefault="003C5A04" w:rsidP="003C5A04">
      <w:pPr>
        <w:spacing w:line="360" w:lineRule="auto"/>
        <w:jc w:val="both"/>
        <w:rPr>
          <w:b/>
          <w:sz w:val="16"/>
          <w:szCs w:val="24"/>
          <w:u w:val="single"/>
        </w:rPr>
      </w:pPr>
      <w:r w:rsidRPr="00ED5720">
        <w:rPr>
          <w:b/>
          <w:sz w:val="16"/>
          <w:szCs w:val="24"/>
          <w:u w:val="single"/>
        </w:rPr>
        <w:t>Időrendi bontás:</w:t>
      </w:r>
    </w:p>
    <w:p w:rsidR="003C5A04" w:rsidRPr="00ED5720" w:rsidRDefault="003C5A04" w:rsidP="003C5A04">
      <w:pPr>
        <w:spacing w:line="360" w:lineRule="auto"/>
        <w:jc w:val="both"/>
        <w:rPr>
          <w:sz w:val="16"/>
          <w:szCs w:val="24"/>
        </w:rPr>
      </w:pPr>
      <w:r w:rsidRPr="00ED5720">
        <w:rPr>
          <w:sz w:val="16"/>
          <w:szCs w:val="24"/>
        </w:rPr>
        <w:t>2014. 04. 07. – Rendkívüli küldöttgyűlés</w:t>
      </w:r>
    </w:p>
    <w:p w:rsidR="003C5A04" w:rsidRPr="00ED5720" w:rsidRDefault="003C5A04" w:rsidP="003C5A04">
      <w:pPr>
        <w:spacing w:line="360" w:lineRule="auto"/>
        <w:jc w:val="both"/>
        <w:rPr>
          <w:sz w:val="16"/>
          <w:szCs w:val="24"/>
        </w:rPr>
      </w:pPr>
      <w:r w:rsidRPr="00ED5720">
        <w:rPr>
          <w:sz w:val="16"/>
          <w:szCs w:val="24"/>
        </w:rPr>
        <w:t>2014. 04. 22. – Kari Ösztöndíjbizottság ülés</w:t>
      </w:r>
    </w:p>
    <w:p w:rsidR="003C5A04" w:rsidRPr="00ED5720" w:rsidRDefault="003C5A04" w:rsidP="003C5A04">
      <w:pPr>
        <w:spacing w:before="240" w:line="360" w:lineRule="auto"/>
        <w:jc w:val="both"/>
        <w:rPr>
          <w:b/>
          <w:sz w:val="16"/>
          <w:szCs w:val="24"/>
          <w:u w:val="single"/>
        </w:rPr>
      </w:pPr>
      <w:r w:rsidRPr="00ED5720">
        <w:rPr>
          <w:b/>
          <w:sz w:val="16"/>
          <w:szCs w:val="24"/>
          <w:u w:val="single"/>
        </w:rPr>
        <w:t>Szöveges beszámoló:</w:t>
      </w:r>
    </w:p>
    <w:p w:rsidR="003C5A04" w:rsidRPr="00ED5720" w:rsidRDefault="003C5A04" w:rsidP="003C5A04">
      <w:pPr>
        <w:spacing w:line="360" w:lineRule="auto"/>
        <w:ind w:firstLine="708"/>
        <w:jc w:val="both"/>
        <w:rPr>
          <w:sz w:val="16"/>
          <w:szCs w:val="24"/>
        </w:rPr>
      </w:pPr>
      <w:r w:rsidRPr="00ED5720">
        <w:rPr>
          <w:sz w:val="16"/>
          <w:szCs w:val="24"/>
        </w:rPr>
        <w:t>A mindennapos teendőimet elláttam, azonban két fogadóórámat egészségügyi okokból nem tudtam megtartani. Ugyanezen okból nem tudtam részt venni a mentorhétvégén sem.</w:t>
      </w:r>
    </w:p>
    <w:p w:rsidR="003C5A04" w:rsidRPr="00ED5720" w:rsidRDefault="003C5A04" w:rsidP="003C5A04">
      <w:pPr>
        <w:spacing w:line="360" w:lineRule="auto"/>
        <w:ind w:firstLine="708"/>
        <w:jc w:val="both"/>
        <w:rPr>
          <w:sz w:val="16"/>
          <w:szCs w:val="24"/>
        </w:rPr>
      </w:pPr>
      <w:r w:rsidRPr="00ED5720">
        <w:rPr>
          <w:sz w:val="16"/>
          <w:szCs w:val="24"/>
        </w:rPr>
        <w:t xml:space="preserve">Az EHÖK-ös </w:t>
      </w:r>
      <w:proofErr w:type="spellStart"/>
      <w:r w:rsidRPr="00ED5720">
        <w:rPr>
          <w:sz w:val="16"/>
          <w:szCs w:val="24"/>
        </w:rPr>
        <w:t>Esélyegyenlőségisekkel</w:t>
      </w:r>
      <w:proofErr w:type="spellEnd"/>
      <w:r w:rsidRPr="00ED5720">
        <w:rPr>
          <w:sz w:val="16"/>
          <w:szCs w:val="24"/>
        </w:rPr>
        <w:t xml:space="preserve"> összegyűjtöttük BNO kódok alapján a tartós betegség / fogyatékosságokról szóló rendeleteket, így ezt remélem, majd át tudjuk beszélni a következő </w:t>
      </w:r>
      <w:proofErr w:type="spellStart"/>
      <w:r w:rsidRPr="00ED5720">
        <w:rPr>
          <w:sz w:val="16"/>
          <w:szCs w:val="24"/>
        </w:rPr>
        <w:t>KÖB-ön</w:t>
      </w:r>
      <w:proofErr w:type="spellEnd"/>
      <w:r w:rsidRPr="00ED5720">
        <w:rPr>
          <w:sz w:val="16"/>
          <w:szCs w:val="24"/>
        </w:rPr>
        <w:t>. (Szociális ösztöndíjak tekintetében.)</w:t>
      </w:r>
    </w:p>
    <w:p w:rsidR="003C5A04" w:rsidRPr="00ED5720" w:rsidRDefault="003C5A04" w:rsidP="003C5A04">
      <w:pPr>
        <w:spacing w:line="360" w:lineRule="auto"/>
        <w:ind w:firstLine="708"/>
        <w:jc w:val="both"/>
        <w:rPr>
          <w:sz w:val="16"/>
          <w:szCs w:val="24"/>
        </w:rPr>
      </w:pPr>
      <w:r w:rsidRPr="00ED5720">
        <w:rPr>
          <w:sz w:val="16"/>
          <w:szCs w:val="24"/>
        </w:rPr>
        <w:lastRenderedPageBreak/>
        <w:t xml:space="preserve">Az esélyegyenlőség iránt érdeklődő </w:t>
      </w:r>
      <w:proofErr w:type="gramStart"/>
      <w:r w:rsidRPr="00ED5720">
        <w:rPr>
          <w:sz w:val="16"/>
          <w:szCs w:val="24"/>
        </w:rPr>
        <w:t>hallgató(</w:t>
      </w:r>
      <w:proofErr w:type="gramEnd"/>
      <w:r w:rsidRPr="00ED5720">
        <w:rPr>
          <w:sz w:val="16"/>
          <w:szCs w:val="24"/>
        </w:rPr>
        <w:t xml:space="preserve">k) felkészítését tovább vittem. Egyelőre a két érdeklődő közül még mindig csak Berkó Regina érez akkora elkötelezettséget, hogy a jövőben esetleg pályázzon az esélyegyenlőségi tisztségre. Neki beszéltem a kari jegyzetbizottságról, a mindennapos feladatokról már a rendkívüli küldöttgyűlést megelőzően is. Azóta bevontam néhány projektbe, pl. az esélyegyenlőségi </w:t>
      </w:r>
      <w:proofErr w:type="spellStart"/>
      <w:r w:rsidRPr="00ED5720">
        <w:rPr>
          <w:sz w:val="16"/>
          <w:szCs w:val="24"/>
        </w:rPr>
        <w:t>aloldal</w:t>
      </w:r>
      <w:proofErr w:type="spellEnd"/>
      <w:r w:rsidRPr="00ED5720">
        <w:rPr>
          <w:sz w:val="16"/>
          <w:szCs w:val="24"/>
        </w:rPr>
        <w:t xml:space="preserve"> fejlesztésébe.</w:t>
      </w:r>
    </w:p>
    <w:p w:rsidR="003C5A04" w:rsidRPr="00ED5720" w:rsidRDefault="003C5A04" w:rsidP="003C5A04">
      <w:pPr>
        <w:spacing w:before="240" w:line="360" w:lineRule="auto"/>
        <w:ind w:firstLine="708"/>
        <w:jc w:val="both"/>
        <w:rPr>
          <w:sz w:val="16"/>
          <w:szCs w:val="24"/>
        </w:rPr>
      </w:pPr>
      <w:r w:rsidRPr="00ED5720">
        <w:rPr>
          <w:sz w:val="16"/>
          <w:szCs w:val="24"/>
        </w:rPr>
        <w:t>Ha bármi kérdés, esetleg észrevétel felmerül, bátran keressetek e-mailben vagy a fogadóórám ideje alatt!</w:t>
      </w:r>
    </w:p>
    <w:p w:rsidR="003C5A04" w:rsidRPr="00ED5720" w:rsidRDefault="003C5A04" w:rsidP="003C5A04">
      <w:pPr>
        <w:spacing w:before="240" w:line="360" w:lineRule="auto"/>
        <w:jc w:val="both"/>
        <w:rPr>
          <w:sz w:val="16"/>
          <w:szCs w:val="24"/>
        </w:rPr>
      </w:pPr>
      <w:r w:rsidRPr="00ED5720">
        <w:rPr>
          <w:sz w:val="16"/>
          <w:szCs w:val="24"/>
        </w:rPr>
        <w:t>Köszönöm, hogy elolvastad a beszámolómat!</w:t>
      </w:r>
    </w:p>
    <w:p w:rsidR="003C5A04" w:rsidRPr="00ED5720" w:rsidRDefault="003C5A04" w:rsidP="003C5A04">
      <w:pPr>
        <w:spacing w:before="240" w:line="360" w:lineRule="auto"/>
        <w:jc w:val="both"/>
        <w:rPr>
          <w:sz w:val="16"/>
          <w:szCs w:val="24"/>
        </w:rPr>
      </w:pPr>
      <w:r w:rsidRPr="00ED5720">
        <w:rPr>
          <w:sz w:val="16"/>
          <w:szCs w:val="24"/>
        </w:rPr>
        <w:t>Pomáz, 2014. április 27.</w:t>
      </w:r>
    </w:p>
    <w:p w:rsidR="003C5A04" w:rsidRPr="00ED5720" w:rsidRDefault="003C5A04" w:rsidP="003C5A04">
      <w:pPr>
        <w:spacing w:before="240" w:line="360" w:lineRule="auto"/>
        <w:jc w:val="right"/>
        <w:rPr>
          <w:b/>
          <w:i/>
          <w:sz w:val="16"/>
          <w:szCs w:val="24"/>
        </w:rPr>
      </w:pPr>
      <w:r w:rsidRPr="00ED5720">
        <w:rPr>
          <w:b/>
          <w:i/>
          <w:sz w:val="16"/>
          <w:szCs w:val="24"/>
        </w:rPr>
        <w:t>Flaisz Fanni Pálma</w:t>
      </w:r>
    </w:p>
    <w:p w:rsidR="003C5A04" w:rsidRPr="00ED5720" w:rsidRDefault="003C5A04" w:rsidP="003C5A04">
      <w:pPr>
        <w:spacing w:line="360" w:lineRule="auto"/>
        <w:jc w:val="right"/>
        <w:rPr>
          <w:sz w:val="16"/>
          <w:szCs w:val="24"/>
        </w:rPr>
      </w:pPr>
      <w:r w:rsidRPr="00ED5720">
        <w:rPr>
          <w:sz w:val="16"/>
          <w:szCs w:val="24"/>
        </w:rPr>
        <w:t>Esélyegyenlőségi biztos</w:t>
      </w:r>
    </w:p>
    <w:p w:rsidR="003C5A04" w:rsidRPr="00ED5720" w:rsidRDefault="003C5A04" w:rsidP="00077235">
      <w:pPr>
        <w:spacing w:line="360" w:lineRule="auto"/>
        <w:jc w:val="right"/>
        <w:rPr>
          <w:sz w:val="16"/>
          <w:szCs w:val="24"/>
        </w:rPr>
      </w:pPr>
      <w:proofErr w:type="spellStart"/>
      <w:r w:rsidRPr="00ED5720">
        <w:rPr>
          <w:sz w:val="16"/>
          <w:szCs w:val="24"/>
        </w:rPr>
        <w:t>eselyegybiz</w:t>
      </w:r>
      <w:proofErr w:type="spellEnd"/>
      <w:r w:rsidRPr="00ED5720">
        <w:rPr>
          <w:sz w:val="16"/>
          <w:szCs w:val="24"/>
        </w:rPr>
        <w:t xml:space="preserve"> () ttkhok.elte.hu</w:t>
      </w:r>
    </w:p>
    <w:p w:rsidR="00ED5720" w:rsidRDefault="00ED5720" w:rsidP="003C5A04">
      <w:pPr>
        <w:autoSpaceDE w:val="0"/>
        <w:autoSpaceDN w:val="0"/>
        <w:adjustRightInd w:val="0"/>
        <w:spacing w:after="0" w:line="240" w:lineRule="auto"/>
        <w:jc w:val="center"/>
        <w:rPr>
          <w:rFonts w:cs="Calibri"/>
          <w:color w:val="548ED5"/>
          <w:sz w:val="24"/>
          <w:szCs w:val="36"/>
        </w:rPr>
      </w:pPr>
    </w:p>
    <w:p w:rsidR="00ED5720" w:rsidRDefault="00ED5720" w:rsidP="003C5A04">
      <w:pPr>
        <w:autoSpaceDE w:val="0"/>
        <w:autoSpaceDN w:val="0"/>
        <w:adjustRightInd w:val="0"/>
        <w:spacing w:after="0" w:line="240" w:lineRule="auto"/>
        <w:jc w:val="center"/>
        <w:rPr>
          <w:rFonts w:cs="Calibri"/>
          <w:color w:val="548ED5"/>
          <w:sz w:val="24"/>
          <w:szCs w:val="36"/>
        </w:rPr>
      </w:pPr>
    </w:p>
    <w:p w:rsidR="00ED5720" w:rsidRDefault="00ED5720" w:rsidP="003C5A04">
      <w:pPr>
        <w:autoSpaceDE w:val="0"/>
        <w:autoSpaceDN w:val="0"/>
        <w:adjustRightInd w:val="0"/>
        <w:spacing w:after="0" w:line="240" w:lineRule="auto"/>
        <w:jc w:val="center"/>
        <w:rPr>
          <w:rFonts w:cs="Calibri"/>
          <w:color w:val="548ED5"/>
          <w:sz w:val="24"/>
          <w:szCs w:val="36"/>
        </w:rPr>
      </w:pPr>
    </w:p>
    <w:p w:rsidR="00ED5720" w:rsidRDefault="00ED5720" w:rsidP="003C5A04">
      <w:pPr>
        <w:autoSpaceDE w:val="0"/>
        <w:autoSpaceDN w:val="0"/>
        <w:adjustRightInd w:val="0"/>
        <w:spacing w:after="0" w:line="240" w:lineRule="auto"/>
        <w:jc w:val="center"/>
        <w:rPr>
          <w:rFonts w:cs="Calibri"/>
          <w:color w:val="548ED5"/>
          <w:sz w:val="24"/>
          <w:szCs w:val="36"/>
        </w:rPr>
      </w:pPr>
    </w:p>
    <w:p w:rsidR="00ED5720" w:rsidRDefault="00ED5720" w:rsidP="003C5A04">
      <w:pPr>
        <w:autoSpaceDE w:val="0"/>
        <w:autoSpaceDN w:val="0"/>
        <w:adjustRightInd w:val="0"/>
        <w:spacing w:after="0" w:line="240" w:lineRule="auto"/>
        <w:jc w:val="center"/>
        <w:rPr>
          <w:rFonts w:cs="Calibri"/>
          <w:color w:val="548ED5"/>
          <w:sz w:val="24"/>
          <w:szCs w:val="36"/>
        </w:rPr>
      </w:pPr>
    </w:p>
    <w:p w:rsidR="003C5A04" w:rsidRPr="00077235" w:rsidRDefault="003C5A04" w:rsidP="003C5A04">
      <w:pPr>
        <w:autoSpaceDE w:val="0"/>
        <w:autoSpaceDN w:val="0"/>
        <w:adjustRightInd w:val="0"/>
        <w:spacing w:after="0" w:line="240" w:lineRule="auto"/>
        <w:jc w:val="center"/>
        <w:rPr>
          <w:rFonts w:cs="Calibri"/>
          <w:color w:val="548ED5"/>
          <w:sz w:val="24"/>
          <w:szCs w:val="36"/>
        </w:rPr>
      </w:pPr>
      <w:r w:rsidRPr="00077235">
        <w:rPr>
          <w:rFonts w:cs="Calibri"/>
          <w:color w:val="548ED5"/>
          <w:sz w:val="24"/>
          <w:szCs w:val="36"/>
        </w:rPr>
        <w:t>TTK HÖK Kollégiumi biztos</w:t>
      </w:r>
    </w:p>
    <w:p w:rsidR="003C5A04" w:rsidRPr="00077235" w:rsidRDefault="003C5A04" w:rsidP="003C5A04">
      <w:pPr>
        <w:autoSpaceDE w:val="0"/>
        <w:autoSpaceDN w:val="0"/>
        <w:adjustRightInd w:val="0"/>
        <w:spacing w:after="0" w:line="240" w:lineRule="auto"/>
        <w:jc w:val="center"/>
        <w:rPr>
          <w:rFonts w:cs="Calibri"/>
          <w:color w:val="548ED5"/>
          <w:sz w:val="24"/>
          <w:szCs w:val="36"/>
        </w:rPr>
      </w:pPr>
      <w:r w:rsidRPr="00077235">
        <w:rPr>
          <w:rFonts w:cs="Calibri"/>
          <w:color w:val="548ED5"/>
          <w:sz w:val="24"/>
          <w:szCs w:val="36"/>
        </w:rPr>
        <w:t>Beszámoló</w:t>
      </w:r>
    </w:p>
    <w:p w:rsidR="003C5A04" w:rsidRPr="00077235" w:rsidRDefault="003C5A04" w:rsidP="003C5A04">
      <w:pPr>
        <w:autoSpaceDE w:val="0"/>
        <w:autoSpaceDN w:val="0"/>
        <w:adjustRightInd w:val="0"/>
        <w:spacing w:after="0" w:line="240" w:lineRule="auto"/>
        <w:jc w:val="center"/>
        <w:rPr>
          <w:rFonts w:cs="Calibri"/>
          <w:color w:val="548ED5"/>
          <w:sz w:val="24"/>
          <w:szCs w:val="36"/>
        </w:rPr>
      </w:pPr>
      <w:r w:rsidRPr="00077235">
        <w:rPr>
          <w:rFonts w:cs="Calibri"/>
          <w:color w:val="548ED5"/>
          <w:sz w:val="24"/>
          <w:szCs w:val="36"/>
        </w:rPr>
        <w:t>2014. 03. 25. – 2014. 04. 29.</w:t>
      </w:r>
    </w:p>
    <w:p w:rsidR="003C5A04" w:rsidRPr="00077235" w:rsidRDefault="003C5A04" w:rsidP="003C5A04">
      <w:pPr>
        <w:jc w:val="center"/>
        <w:rPr>
          <w:rFonts w:cs="Calibri"/>
          <w:color w:val="548ED5"/>
          <w:sz w:val="24"/>
          <w:szCs w:val="36"/>
        </w:rPr>
      </w:pPr>
      <w:r w:rsidRPr="00077235">
        <w:rPr>
          <w:rFonts w:cs="Calibri"/>
          <w:color w:val="548ED5"/>
          <w:sz w:val="24"/>
          <w:szCs w:val="36"/>
        </w:rPr>
        <w:t>Kiss Zsóka</w:t>
      </w:r>
    </w:p>
    <w:p w:rsidR="003C5A04" w:rsidRPr="00077235" w:rsidRDefault="003C5A04" w:rsidP="003C5A04">
      <w:pPr>
        <w:jc w:val="center"/>
        <w:rPr>
          <w:rFonts w:cs="Calibri"/>
          <w:color w:val="548ED5"/>
          <w:sz w:val="24"/>
          <w:szCs w:val="36"/>
        </w:rPr>
      </w:pPr>
    </w:p>
    <w:p w:rsidR="003C5A04" w:rsidRPr="00077235" w:rsidRDefault="003C5A04" w:rsidP="003C5A04">
      <w:pPr>
        <w:rPr>
          <w:b/>
          <w:i/>
          <w:sz w:val="20"/>
          <w:szCs w:val="28"/>
        </w:rPr>
      </w:pPr>
      <w:r w:rsidRPr="00077235">
        <w:rPr>
          <w:b/>
          <w:i/>
          <w:sz w:val="20"/>
          <w:szCs w:val="28"/>
        </w:rPr>
        <w:t>Időrendi bontás:</w:t>
      </w:r>
    </w:p>
    <w:p w:rsidR="003C5A04" w:rsidRPr="00077235" w:rsidRDefault="003C5A04" w:rsidP="003C5A04">
      <w:pPr>
        <w:rPr>
          <w:sz w:val="16"/>
        </w:rPr>
      </w:pPr>
      <w:r w:rsidRPr="00077235">
        <w:rPr>
          <w:sz w:val="16"/>
        </w:rPr>
        <w:lastRenderedPageBreak/>
        <w:t>2014. 03. 25. – ELTE TTK HÖK Küldöttgyűlése</w:t>
      </w:r>
    </w:p>
    <w:p w:rsidR="003C5A04" w:rsidRPr="00077235" w:rsidRDefault="003C5A04" w:rsidP="003C5A04">
      <w:pPr>
        <w:rPr>
          <w:sz w:val="16"/>
        </w:rPr>
      </w:pPr>
      <w:r w:rsidRPr="00077235">
        <w:rPr>
          <w:sz w:val="16"/>
        </w:rPr>
        <w:t>2014. 03. 26. – Mentorteszt</w:t>
      </w:r>
    </w:p>
    <w:p w:rsidR="003C5A04" w:rsidRPr="00077235" w:rsidRDefault="003C5A04" w:rsidP="003C5A04">
      <w:pPr>
        <w:rPr>
          <w:sz w:val="16"/>
        </w:rPr>
      </w:pPr>
      <w:r w:rsidRPr="00077235">
        <w:rPr>
          <w:sz w:val="16"/>
        </w:rPr>
        <w:t>2014. 04. 07. – ELTE TTK HÖK Rendkívüli küldöttgyűlése</w:t>
      </w:r>
    </w:p>
    <w:p w:rsidR="003C5A04" w:rsidRPr="00077235" w:rsidRDefault="003C5A04" w:rsidP="003C5A04">
      <w:pPr>
        <w:rPr>
          <w:sz w:val="16"/>
        </w:rPr>
      </w:pPr>
      <w:r w:rsidRPr="00077235">
        <w:rPr>
          <w:sz w:val="16"/>
        </w:rPr>
        <w:t>2014. 04. 07. 08:00 – Felsős kollégiumi jelentkezés kezdete</w:t>
      </w:r>
    </w:p>
    <w:p w:rsidR="003C5A04" w:rsidRPr="00077235" w:rsidRDefault="003C5A04" w:rsidP="003C5A04">
      <w:pPr>
        <w:rPr>
          <w:sz w:val="16"/>
        </w:rPr>
      </w:pPr>
      <w:r w:rsidRPr="00077235">
        <w:rPr>
          <w:sz w:val="16"/>
        </w:rPr>
        <w:t>2014. 04. 11. – [Mentor] Szóbeli elbeszélgetés</w:t>
      </w:r>
    </w:p>
    <w:p w:rsidR="003C5A04" w:rsidRPr="00077235" w:rsidRDefault="003C5A04" w:rsidP="003C5A04">
      <w:pPr>
        <w:rPr>
          <w:sz w:val="16"/>
        </w:rPr>
      </w:pPr>
      <w:r w:rsidRPr="00077235">
        <w:rPr>
          <w:sz w:val="16"/>
        </w:rPr>
        <w:t>2014. 04. 16-22. – Tavaszi szünet</w:t>
      </w:r>
    </w:p>
    <w:p w:rsidR="003C5A04" w:rsidRPr="00077235" w:rsidRDefault="003C5A04" w:rsidP="003C5A04">
      <w:pPr>
        <w:rPr>
          <w:sz w:val="16"/>
        </w:rPr>
      </w:pPr>
      <w:r w:rsidRPr="00077235">
        <w:rPr>
          <w:sz w:val="16"/>
        </w:rPr>
        <w:t>2014. 04. 22. 18:00 – Felsős kollégiumi jelentkezés vége</w:t>
      </w:r>
    </w:p>
    <w:p w:rsidR="003C5A04" w:rsidRPr="00077235" w:rsidRDefault="003C5A04" w:rsidP="003C5A04">
      <w:pPr>
        <w:rPr>
          <w:sz w:val="16"/>
        </w:rPr>
      </w:pPr>
      <w:r w:rsidRPr="00077235">
        <w:rPr>
          <w:sz w:val="16"/>
        </w:rPr>
        <w:t>2014. 04. 23. – Mentori véleményezés</w:t>
      </w:r>
    </w:p>
    <w:p w:rsidR="003C5A04" w:rsidRPr="00077235" w:rsidRDefault="003C5A04" w:rsidP="003C5A04">
      <w:pPr>
        <w:rPr>
          <w:sz w:val="16"/>
        </w:rPr>
      </w:pPr>
      <w:r w:rsidRPr="00077235">
        <w:rPr>
          <w:sz w:val="16"/>
        </w:rPr>
        <w:t>2014. 04. 25-27. – Eötvös Konferencia</w:t>
      </w:r>
    </w:p>
    <w:p w:rsidR="003C5A04" w:rsidRPr="00077235" w:rsidRDefault="003C5A04" w:rsidP="003C5A04">
      <w:pPr>
        <w:jc w:val="both"/>
        <w:rPr>
          <w:sz w:val="16"/>
        </w:rPr>
      </w:pPr>
      <w:r w:rsidRPr="00077235">
        <w:rPr>
          <w:sz w:val="16"/>
        </w:rPr>
        <w:t xml:space="preserve">Az elmúlt időszakban, valamint kollégiumi szempontból az egész évet tekintve legjelentősebb esemény a kollégiumi felvételi (felsős) április 7-én kezdetét vette. A személyes és </w:t>
      </w:r>
      <w:proofErr w:type="spellStart"/>
      <w:r w:rsidRPr="00077235">
        <w:rPr>
          <w:sz w:val="16"/>
        </w:rPr>
        <w:t>emailben</w:t>
      </w:r>
      <w:proofErr w:type="spellEnd"/>
      <w:r w:rsidRPr="00077235">
        <w:rPr>
          <w:sz w:val="16"/>
        </w:rPr>
        <w:t xml:space="preserve"> történő megkeresések száma ugrásszerűen megnőtt, ezeknek eleget tudtam tenni, részben önerőből, részben a Kollégiumi Hallgató Önkormányzat segítségével. A viszonylag kevés jelentkező miatt a jelentkezési határidő egy nappal ki lett tolva, ám a jelentkezők száma így sem nőtt rendkívülien. TTK-s szempontból ez jó hír, a legtöbb érdeklődő a Kőrösi Csoma Sándor Kollégium irányába szeretne orientálódni, így az ide történő bekerülés esélye egyre nagyobb. Jómagam is részt vettem a jelentkezések elbírálásában, mint a KCSSK Diákbizottságának tagja, így beleláthattam a műveletsor nehézségeibe, és egyúttal ellenőrizhettem a TTK-s leendő kollégisták gördülékeny felvételijét. A felmerülő problémák folyamatos orvoslás alatt állnak. A hiánypótlás jelenleg is zajlik, a végső eredményt május 5-én kapják meg a jelentkezők </w:t>
      </w:r>
      <w:proofErr w:type="spellStart"/>
      <w:r w:rsidRPr="00077235">
        <w:rPr>
          <w:sz w:val="16"/>
        </w:rPr>
        <w:t>emailben</w:t>
      </w:r>
      <w:proofErr w:type="spellEnd"/>
      <w:r w:rsidRPr="00077235">
        <w:rPr>
          <w:sz w:val="16"/>
        </w:rPr>
        <w:t xml:space="preserve">. </w:t>
      </w:r>
    </w:p>
    <w:p w:rsidR="003C5A04" w:rsidRPr="00077235" w:rsidRDefault="003C5A04" w:rsidP="003C5A04">
      <w:pPr>
        <w:jc w:val="both"/>
        <w:rPr>
          <w:sz w:val="16"/>
        </w:rPr>
      </w:pPr>
      <w:r w:rsidRPr="00077235">
        <w:rPr>
          <w:sz w:val="16"/>
        </w:rPr>
        <w:t>A hónap egyik nagy kollégiumi eseménye a XV. Eötvös Konferencia, mely április 25-től 29-ig tart az Eötvös József Collegiumban. Érdekesebbnél érdekesebb előadásokat hallgathatunk meg az esemény keretein belül.</w:t>
      </w:r>
    </w:p>
    <w:p w:rsidR="003C5A04" w:rsidRPr="00077235" w:rsidRDefault="003C5A04" w:rsidP="003C5A04">
      <w:pPr>
        <w:jc w:val="both"/>
        <w:rPr>
          <w:sz w:val="16"/>
        </w:rPr>
      </w:pPr>
      <w:r w:rsidRPr="00077235">
        <w:rPr>
          <w:sz w:val="16"/>
        </w:rPr>
        <w:t>A tavaszi félév eseményei közé tartoznak a kollégiumi napok, aktuálisan a TTNY Napok az április 21-ei héten, illetve a Budaörsi Napok április 28. és 30. között. A résztvevők rengeteg jó programon és koncerten vehetnek részt, köszönhetően a kollégiumok lelkes diákbizottságainak.</w:t>
      </w:r>
    </w:p>
    <w:p w:rsidR="003C5A04" w:rsidRPr="00077235" w:rsidRDefault="003C5A04" w:rsidP="003C5A04">
      <w:pPr>
        <w:jc w:val="both"/>
        <w:rPr>
          <w:sz w:val="16"/>
        </w:rPr>
      </w:pPr>
      <w:r w:rsidRPr="00077235">
        <w:rPr>
          <w:sz w:val="16"/>
        </w:rPr>
        <w:t>Magát a felvételit (kisebb nehézségek árán) a honlapon is közzétettem, illetve frissítettem a Kőrösi Csoma Sándor Kollégiumból a Campusra való útvonalakat (a 4-es metró miatti változások okán). Fogadóóráimat hiányzás nélkül sikerült megtartanom.</w:t>
      </w:r>
    </w:p>
    <w:p w:rsidR="003C5A04" w:rsidRPr="00077235" w:rsidRDefault="003C5A04" w:rsidP="003C5A04">
      <w:pPr>
        <w:jc w:val="both"/>
        <w:rPr>
          <w:sz w:val="16"/>
        </w:rPr>
      </w:pPr>
      <w:r w:rsidRPr="00077235">
        <w:rPr>
          <w:sz w:val="16"/>
        </w:rPr>
        <w:lastRenderedPageBreak/>
        <w:t xml:space="preserve">Számomra az április másik fontos lépése az újbóli mentorrá válás volt. Részt vettem a felkészítésen és végül sikeresen megírtam a mentortesztet, valamint az elbeszélgetésen is sikerült bizonyítani. E két feladatot, a mentorságot és a kollégiumi biztosságot egymás mellett, a továbbiakban is ugyanígy folytatom. A mentorhétvégén állomásként és mentorként vettem részt, az állomáson játékos formában kértem vissza a megszerzett tudást. </w:t>
      </w:r>
    </w:p>
    <w:p w:rsidR="003C5A04" w:rsidRPr="00077235" w:rsidRDefault="003C5A04" w:rsidP="003C5A04">
      <w:pPr>
        <w:jc w:val="both"/>
        <w:rPr>
          <w:sz w:val="16"/>
        </w:rPr>
      </w:pPr>
    </w:p>
    <w:p w:rsidR="003C5A04" w:rsidRPr="00077235" w:rsidRDefault="003C5A04" w:rsidP="003C5A04">
      <w:pPr>
        <w:jc w:val="both"/>
        <w:rPr>
          <w:sz w:val="16"/>
        </w:rPr>
      </w:pPr>
      <w:r w:rsidRPr="00077235">
        <w:rPr>
          <w:sz w:val="16"/>
        </w:rPr>
        <w:t xml:space="preserve">2014. 04. 27. </w:t>
      </w:r>
    </w:p>
    <w:p w:rsidR="003C5A04" w:rsidRPr="00077235" w:rsidRDefault="003C5A04" w:rsidP="003C5A04">
      <w:pPr>
        <w:jc w:val="right"/>
        <w:rPr>
          <w:b/>
          <w:i/>
          <w:sz w:val="20"/>
          <w:szCs w:val="26"/>
        </w:rPr>
      </w:pPr>
      <w:r w:rsidRPr="00077235">
        <w:rPr>
          <w:b/>
          <w:i/>
          <w:sz w:val="20"/>
          <w:szCs w:val="26"/>
        </w:rPr>
        <w:t>Kiss Zsóka</w:t>
      </w:r>
      <w:r w:rsidRPr="00077235">
        <w:rPr>
          <w:b/>
          <w:i/>
          <w:sz w:val="20"/>
          <w:szCs w:val="26"/>
        </w:rPr>
        <w:br/>
        <w:t>Kollégiumi biztos</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Kommunikációs biztos</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Küldöttgyűlési beszámoló 2014.03.25. - 04.29.</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 xml:space="preserve">Az elmúlt hónapban az alapfeladataim ellátása tette ki a munkám nagy részét. A kapott megkereséseknek eleget téve hoztam létre híreket a weboldalra, és posztoltam ki információkat a </w:t>
      </w:r>
      <w:proofErr w:type="spellStart"/>
      <w:r w:rsidRPr="00077235">
        <w:rPr>
          <w:rFonts w:ascii="Times New Roman" w:hAnsi="Times New Roman" w:cs="Times New Roman"/>
          <w:sz w:val="16"/>
        </w:rPr>
        <w:t>facebook-ra</w:t>
      </w:r>
      <w:proofErr w:type="spellEnd"/>
      <w:r w:rsidRPr="00077235">
        <w:rPr>
          <w:rFonts w:ascii="Times New Roman" w:hAnsi="Times New Roman" w:cs="Times New Roman"/>
          <w:sz w:val="16"/>
        </w:rPr>
        <w:t xml:space="preserve">. A weboldalon feltüntetett időpontban megtartottam a fogadóóráim, amik alatt eddig egyszer sem kerestek fel. </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 xml:space="preserve">Az </w:t>
      </w:r>
      <w:proofErr w:type="spellStart"/>
      <w:r w:rsidRPr="00077235">
        <w:rPr>
          <w:rFonts w:ascii="Times New Roman" w:hAnsi="Times New Roman" w:cs="Times New Roman"/>
          <w:sz w:val="16"/>
        </w:rPr>
        <w:t>IK-val</w:t>
      </w:r>
      <w:proofErr w:type="spellEnd"/>
      <w:r w:rsidRPr="00077235">
        <w:rPr>
          <w:rFonts w:ascii="Times New Roman" w:hAnsi="Times New Roman" w:cs="Times New Roman"/>
          <w:sz w:val="16"/>
        </w:rPr>
        <w:t xml:space="preserve"> és a </w:t>
      </w:r>
      <w:proofErr w:type="spellStart"/>
      <w:r w:rsidRPr="00077235">
        <w:rPr>
          <w:rFonts w:ascii="Times New Roman" w:hAnsi="Times New Roman" w:cs="Times New Roman"/>
          <w:sz w:val="16"/>
        </w:rPr>
        <w:t>TáTK-val</w:t>
      </w:r>
      <w:proofErr w:type="spellEnd"/>
      <w:r w:rsidRPr="00077235">
        <w:rPr>
          <w:rFonts w:ascii="Times New Roman" w:hAnsi="Times New Roman" w:cs="Times New Roman"/>
          <w:sz w:val="16"/>
        </w:rPr>
        <w:t xml:space="preserve"> kialakult megegyezés eredményeképpen a plakátfelületek sokkal precízebben vannak karbantartva, és így minden információ eljut a hallgatókhoz. A közös felületek (Kémia porta, Déli előadók, stb.) hetente többször ellenőrizve vannak, így a lejárt plakátok is hamar lekerülnek, és az újakat is egyből kirakjuk. </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 xml:space="preserve">A Tanárképzési </w:t>
      </w:r>
      <w:proofErr w:type="spellStart"/>
      <w:r w:rsidRPr="00077235">
        <w:rPr>
          <w:rFonts w:ascii="Times New Roman" w:hAnsi="Times New Roman" w:cs="Times New Roman"/>
          <w:sz w:val="16"/>
        </w:rPr>
        <w:t>referns</w:t>
      </w:r>
      <w:proofErr w:type="spellEnd"/>
      <w:r w:rsidRPr="00077235">
        <w:rPr>
          <w:rFonts w:ascii="Times New Roman" w:hAnsi="Times New Roman" w:cs="Times New Roman"/>
          <w:sz w:val="16"/>
        </w:rPr>
        <w:t xml:space="preserve"> ismét megkeresett a Tanári Műhely programjának hirdetése ügyében, hogy használnák a Kémia portán lévő tévét. A múltkori problémát sikerült orvosolni, hogy kikapcsolt a tévé. Mint kiderült, nem a portások kapcsolták ki, hanem automatikusan történt a dolog. Ezt sikerült leállítani, így a hirdetés gond nélkül ment a tévén.</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Részt veszek a LEN szervezésében, amihez eddig pár apróságon kívül nem sok mindent tudtam hozzáadni, inkább a lebonyolításnál tudom majd kivenni a részem a munkából.</w:t>
      </w:r>
    </w:p>
    <w:p w:rsidR="003C5A04"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t>Részt vettem a TTK HÖK Bevonó/Önképző táborában.</w:t>
      </w:r>
    </w:p>
    <w:p w:rsidR="00232813" w:rsidRPr="00077235" w:rsidRDefault="003C5A04" w:rsidP="003C5A04">
      <w:pPr>
        <w:spacing w:line="360" w:lineRule="auto"/>
        <w:rPr>
          <w:rFonts w:ascii="Times New Roman" w:hAnsi="Times New Roman" w:cs="Times New Roman"/>
          <w:sz w:val="16"/>
        </w:rPr>
      </w:pPr>
      <w:r w:rsidRPr="00077235">
        <w:rPr>
          <w:rFonts w:ascii="Times New Roman" w:hAnsi="Times New Roman" w:cs="Times New Roman"/>
          <w:sz w:val="16"/>
        </w:rPr>
        <w:lastRenderedPageBreak/>
        <w:t>Kelemen Ádám</w:t>
      </w:r>
    </w:p>
    <w:p w:rsidR="00077235" w:rsidRPr="00077235" w:rsidRDefault="00077235" w:rsidP="00077235">
      <w:pPr>
        <w:jc w:val="center"/>
        <w:rPr>
          <w:b/>
          <w:sz w:val="20"/>
          <w:szCs w:val="28"/>
        </w:rPr>
      </w:pPr>
      <w:r w:rsidRPr="00077235">
        <w:rPr>
          <w:b/>
          <w:sz w:val="20"/>
          <w:szCs w:val="28"/>
        </w:rPr>
        <w:t>ELTE TTK HÖK Külügyi biztos Beszámoló</w:t>
      </w:r>
    </w:p>
    <w:p w:rsidR="00077235" w:rsidRPr="00077235" w:rsidRDefault="00077235" w:rsidP="00077235">
      <w:pPr>
        <w:jc w:val="center"/>
        <w:rPr>
          <w:b/>
          <w:sz w:val="20"/>
          <w:szCs w:val="28"/>
        </w:rPr>
      </w:pPr>
      <w:r w:rsidRPr="00077235">
        <w:rPr>
          <w:b/>
          <w:sz w:val="20"/>
          <w:szCs w:val="28"/>
        </w:rPr>
        <w:t>2014. 03. 25. – 2014. 04.29.</w:t>
      </w:r>
    </w:p>
    <w:p w:rsidR="00077235" w:rsidRPr="00077235" w:rsidRDefault="00077235" w:rsidP="00077235">
      <w:pPr>
        <w:jc w:val="center"/>
        <w:rPr>
          <w:b/>
          <w:sz w:val="20"/>
          <w:szCs w:val="28"/>
        </w:rPr>
      </w:pPr>
    </w:p>
    <w:p w:rsidR="00077235" w:rsidRPr="00077235" w:rsidRDefault="00077235" w:rsidP="00077235">
      <w:pPr>
        <w:rPr>
          <w:b/>
          <w:sz w:val="16"/>
        </w:rPr>
      </w:pPr>
      <w:r w:rsidRPr="00077235">
        <w:rPr>
          <w:b/>
          <w:sz w:val="16"/>
        </w:rPr>
        <w:t>Időrendi bontás:</w:t>
      </w:r>
    </w:p>
    <w:p w:rsidR="00077235" w:rsidRPr="00077235" w:rsidRDefault="00077235" w:rsidP="00077235">
      <w:pPr>
        <w:rPr>
          <w:sz w:val="16"/>
        </w:rPr>
      </w:pPr>
    </w:p>
    <w:p w:rsidR="00077235" w:rsidRPr="00077235" w:rsidRDefault="00077235" w:rsidP="00077235">
      <w:pPr>
        <w:spacing w:after="120"/>
        <w:rPr>
          <w:sz w:val="16"/>
        </w:rPr>
      </w:pPr>
      <w:proofErr w:type="gramStart"/>
      <w:r w:rsidRPr="00077235">
        <w:rPr>
          <w:sz w:val="16"/>
        </w:rPr>
        <w:t>március</w:t>
      </w:r>
      <w:proofErr w:type="gramEnd"/>
      <w:r w:rsidRPr="00077235">
        <w:rPr>
          <w:sz w:val="16"/>
        </w:rPr>
        <w:t xml:space="preserve"> 25. - ELTE TTK HÖK Küldöttgyűlés</w:t>
      </w:r>
    </w:p>
    <w:p w:rsidR="00077235" w:rsidRPr="00077235" w:rsidRDefault="00077235" w:rsidP="00077235">
      <w:pPr>
        <w:spacing w:after="120"/>
        <w:rPr>
          <w:sz w:val="16"/>
        </w:rPr>
      </w:pPr>
      <w:proofErr w:type="gramStart"/>
      <w:r w:rsidRPr="00077235">
        <w:rPr>
          <w:sz w:val="16"/>
        </w:rPr>
        <w:t>március</w:t>
      </w:r>
      <w:proofErr w:type="gramEnd"/>
      <w:r w:rsidRPr="00077235">
        <w:rPr>
          <w:sz w:val="16"/>
        </w:rPr>
        <w:t xml:space="preserve"> 27. – EHKB ülés</w:t>
      </w:r>
    </w:p>
    <w:p w:rsidR="00077235" w:rsidRPr="00077235" w:rsidRDefault="00077235" w:rsidP="00077235">
      <w:pPr>
        <w:spacing w:after="120"/>
        <w:rPr>
          <w:sz w:val="16"/>
        </w:rPr>
      </w:pPr>
      <w:proofErr w:type="gramStart"/>
      <w:r w:rsidRPr="00077235">
        <w:rPr>
          <w:sz w:val="16"/>
        </w:rPr>
        <w:t>április</w:t>
      </w:r>
      <w:proofErr w:type="gramEnd"/>
      <w:r w:rsidRPr="00077235">
        <w:rPr>
          <w:sz w:val="16"/>
        </w:rPr>
        <w:t xml:space="preserve"> 7. – Matematika Erasmus elbírálás</w:t>
      </w:r>
    </w:p>
    <w:p w:rsidR="00077235" w:rsidRPr="00077235" w:rsidRDefault="00077235" w:rsidP="00077235">
      <w:pPr>
        <w:spacing w:after="120"/>
        <w:rPr>
          <w:sz w:val="16"/>
        </w:rPr>
      </w:pPr>
      <w:proofErr w:type="gramStart"/>
      <w:r w:rsidRPr="00077235">
        <w:rPr>
          <w:sz w:val="16"/>
        </w:rPr>
        <w:t>április</w:t>
      </w:r>
      <w:proofErr w:type="gramEnd"/>
      <w:r w:rsidRPr="00077235">
        <w:rPr>
          <w:sz w:val="16"/>
        </w:rPr>
        <w:t xml:space="preserve"> 7. – ELTE TTK HÖK rendkívüli Küldöttgyűlés</w:t>
      </w:r>
    </w:p>
    <w:p w:rsidR="00077235" w:rsidRPr="00077235" w:rsidRDefault="00077235" w:rsidP="00077235">
      <w:pPr>
        <w:spacing w:after="120"/>
        <w:rPr>
          <w:sz w:val="16"/>
        </w:rPr>
      </w:pPr>
      <w:proofErr w:type="gramStart"/>
      <w:r w:rsidRPr="00077235">
        <w:rPr>
          <w:sz w:val="16"/>
        </w:rPr>
        <w:t>április</w:t>
      </w:r>
      <w:proofErr w:type="gramEnd"/>
      <w:r w:rsidRPr="00077235">
        <w:rPr>
          <w:sz w:val="16"/>
        </w:rPr>
        <w:t xml:space="preserve"> 10. – EHKB ülés</w:t>
      </w:r>
    </w:p>
    <w:p w:rsidR="00077235" w:rsidRPr="00077235" w:rsidRDefault="00077235" w:rsidP="00077235">
      <w:pPr>
        <w:spacing w:after="120"/>
        <w:rPr>
          <w:sz w:val="16"/>
        </w:rPr>
      </w:pPr>
      <w:proofErr w:type="gramStart"/>
      <w:r w:rsidRPr="00077235">
        <w:rPr>
          <w:sz w:val="16"/>
        </w:rPr>
        <w:t>április</w:t>
      </w:r>
      <w:proofErr w:type="gramEnd"/>
      <w:r w:rsidRPr="00077235">
        <w:rPr>
          <w:sz w:val="16"/>
        </w:rPr>
        <w:t xml:space="preserve"> 24-26.  – Külügyi mentortábor</w:t>
      </w:r>
    </w:p>
    <w:p w:rsidR="00077235" w:rsidRPr="00077235" w:rsidRDefault="00077235" w:rsidP="00077235">
      <w:pPr>
        <w:rPr>
          <w:sz w:val="16"/>
        </w:rPr>
      </w:pPr>
      <w:r w:rsidRPr="00077235">
        <w:rPr>
          <w:b/>
          <w:sz w:val="16"/>
        </w:rPr>
        <w:t>Szöveges beszámoló:</w:t>
      </w:r>
    </w:p>
    <w:p w:rsidR="00077235" w:rsidRPr="00077235" w:rsidRDefault="00077235" w:rsidP="00077235">
      <w:pPr>
        <w:rPr>
          <w:sz w:val="16"/>
        </w:rPr>
      </w:pPr>
    </w:p>
    <w:p w:rsidR="00077235" w:rsidRPr="00077235" w:rsidRDefault="00077235" w:rsidP="00077235">
      <w:pPr>
        <w:rPr>
          <w:sz w:val="16"/>
        </w:rPr>
      </w:pPr>
      <w:r w:rsidRPr="00077235">
        <w:rPr>
          <w:sz w:val="16"/>
        </w:rPr>
        <w:t>A „berendezkedést” új feladataimra kicsit késve tudtam megkezdeni abból az okból kifolyólag, hogy március 28-a és április 5-e között külföldön tartózkodtam konferencián. Ez azóta is folyamatosan történik, hogy a pályázatomban leírtak minél sikeresebben tudjam elérni.</w:t>
      </w:r>
    </w:p>
    <w:p w:rsidR="00077235" w:rsidRPr="00077235" w:rsidRDefault="00077235" w:rsidP="00077235">
      <w:pPr>
        <w:rPr>
          <w:sz w:val="16"/>
        </w:rPr>
      </w:pPr>
      <w:r w:rsidRPr="00077235">
        <w:rPr>
          <w:sz w:val="16"/>
        </w:rPr>
        <w:t xml:space="preserve">A </w:t>
      </w:r>
      <w:proofErr w:type="spellStart"/>
      <w:r w:rsidRPr="00077235">
        <w:rPr>
          <w:sz w:val="16"/>
        </w:rPr>
        <w:t>ttkhok</w:t>
      </w:r>
      <w:proofErr w:type="spellEnd"/>
      <w:r w:rsidRPr="00077235">
        <w:rPr>
          <w:sz w:val="16"/>
        </w:rPr>
        <w:t xml:space="preserve"> weboldalán az információk aktualizálása </w:t>
      </w:r>
      <w:proofErr w:type="gramStart"/>
      <w:r w:rsidRPr="00077235">
        <w:rPr>
          <w:sz w:val="16"/>
        </w:rPr>
        <w:t>egyenlőre</w:t>
      </w:r>
      <w:proofErr w:type="gramEnd"/>
      <w:r w:rsidRPr="00077235">
        <w:rPr>
          <w:sz w:val="16"/>
        </w:rPr>
        <w:t xml:space="preserve"> nem történt meg, pillanatnyilag az elérhető információkat kategorizálom és mikor a struktúra elkészült, egyben fogom frissíteni. Különböző szóróanyagok </w:t>
      </w:r>
      <w:proofErr w:type="spellStart"/>
      <w:r w:rsidRPr="00077235">
        <w:rPr>
          <w:sz w:val="16"/>
        </w:rPr>
        <w:t>pl</w:t>
      </w:r>
      <w:proofErr w:type="spellEnd"/>
      <w:r w:rsidRPr="00077235">
        <w:rPr>
          <w:sz w:val="16"/>
        </w:rPr>
        <w:t xml:space="preserve"> </w:t>
      </w:r>
      <w:proofErr w:type="spellStart"/>
      <w:r w:rsidRPr="00077235">
        <w:rPr>
          <w:sz w:val="16"/>
        </w:rPr>
        <w:t>LEN-re</w:t>
      </w:r>
      <w:proofErr w:type="spellEnd"/>
      <w:r w:rsidRPr="00077235">
        <w:rPr>
          <w:sz w:val="16"/>
        </w:rPr>
        <w:t xml:space="preserve"> beszerzése is folyamatban van, sajnos az évek alatt felhalmozott ilyen jellegű anyagok az új ERASMUS rendszer bevezetésével haszontalanná váltak.</w:t>
      </w:r>
    </w:p>
    <w:p w:rsidR="00077235" w:rsidRPr="00077235" w:rsidRDefault="00077235" w:rsidP="00077235">
      <w:pPr>
        <w:rPr>
          <w:sz w:val="16"/>
        </w:rPr>
      </w:pPr>
      <w:r w:rsidRPr="00077235">
        <w:rPr>
          <w:sz w:val="16"/>
        </w:rPr>
        <w:t xml:space="preserve">Az angol nyelvű oktatás területén a szakterületi koordinátorokat megkerestem </w:t>
      </w:r>
      <w:proofErr w:type="spellStart"/>
      <w:r w:rsidRPr="00077235">
        <w:rPr>
          <w:sz w:val="16"/>
        </w:rPr>
        <w:t>emailben</w:t>
      </w:r>
      <w:proofErr w:type="spellEnd"/>
      <w:r w:rsidRPr="00077235">
        <w:rPr>
          <w:sz w:val="16"/>
        </w:rPr>
        <w:t xml:space="preserve"> az ötleteimmel, </w:t>
      </w:r>
      <w:proofErr w:type="gramStart"/>
      <w:r w:rsidRPr="00077235">
        <w:rPr>
          <w:sz w:val="16"/>
        </w:rPr>
        <w:t>remélem</w:t>
      </w:r>
      <w:proofErr w:type="gramEnd"/>
      <w:r w:rsidRPr="00077235">
        <w:rPr>
          <w:sz w:val="16"/>
        </w:rPr>
        <w:t xml:space="preserve"> mihamarabb beindul az ottani konzultáció.</w:t>
      </w:r>
    </w:p>
    <w:p w:rsidR="00077235" w:rsidRPr="00077235" w:rsidRDefault="00077235" w:rsidP="00077235">
      <w:pPr>
        <w:rPr>
          <w:sz w:val="16"/>
        </w:rPr>
      </w:pPr>
      <w:r w:rsidRPr="00077235">
        <w:rPr>
          <w:sz w:val="16"/>
        </w:rPr>
        <w:t xml:space="preserve">A fogadóórák a távollétek és tavaszi szünet miatt többször elmaradtak, de </w:t>
      </w:r>
      <w:proofErr w:type="spellStart"/>
      <w:r w:rsidRPr="00077235">
        <w:rPr>
          <w:sz w:val="16"/>
        </w:rPr>
        <w:t>emailben</w:t>
      </w:r>
      <w:proofErr w:type="spellEnd"/>
      <w:r w:rsidRPr="00077235">
        <w:rPr>
          <w:sz w:val="16"/>
        </w:rPr>
        <w:t xml:space="preserve"> a kommunikáció folyamatosan történt a felmerülő kérdésekkel kapcsolatban.</w:t>
      </w:r>
    </w:p>
    <w:p w:rsidR="00077235" w:rsidRPr="00077235" w:rsidRDefault="00077235" w:rsidP="00077235">
      <w:pPr>
        <w:rPr>
          <w:sz w:val="16"/>
        </w:rPr>
      </w:pPr>
      <w:r w:rsidRPr="00077235">
        <w:rPr>
          <w:sz w:val="16"/>
        </w:rPr>
        <w:lastRenderedPageBreak/>
        <w:t>Sajnos a bevonó táborban és mentor táborban se tudtam megjelenni családi okok miatt.</w:t>
      </w:r>
    </w:p>
    <w:p w:rsidR="00077235" w:rsidRPr="00077235" w:rsidRDefault="00077235" w:rsidP="00077235">
      <w:pPr>
        <w:rPr>
          <w:sz w:val="16"/>
        </w:rPr>
      </w:pPr>
      <w:r w:rsidRPr="00077235">
        <w:rPr>
          <w:sz w:val="16"/>
        </w:rPr>
        <w:t xml:space="preserve">A matekos </w:t>
      </w:r>
      <w:proofErr w:type="spellStart"/>
      <w:r w:rsidRPr="00077235">
        <w:rPr>
          <w:sz w:val="16"/>
        </w:rPr>
        <w:t>erasmusok</w:t>
      </w:r>
      <w:proofErr w:type="spellEnd"/>
      <w:r w:rsidRPr="00077235">
        <w:rPr>
          <w:sz w:val="16"/>
        </w:rPr>
        <w:t xml:space="preserve"> elbírására gyakorlatilag formális feladat volt, mivel az oktatók minden jelöltet támogattak egyöntetűen és elég hely is volt minden pályázónak.</w:t>
      </w:r>
    </w:p>
    <w:p w:rsidR="00077235" w:rsidRPr="00077235" w:rsidRDefault="00077235" w:rsidP="00077235">
      <w:pPr>
        <w:rPr>
          <w:sz w:val="16"/>
        </w:rPr>
      </w:pPr>
    </w:p>
    <w:p w:rsidR="00077235" w:rsidRPr="00077235" w:rsidRDefault="00077235" w:rsidP="00077235">
      <w:pPr>
        <w:rPr>
          <w:b/>
          <w:sz w:val="16"/>
        </w:rPr>
      </w:pPr>
      <w:r w:rsidRPr="00077235">
        <w:rPr>
          <w:b/>
          <w:sz w:val="16"/>
        </w:rPr>
        <w:t>EHKB ülések:</w:t>
      </w:r>
    </w:p>
    <w:p w:rsidR="00077235" w:rsidRPr="00077235" w:rsidRDefault="00077235" w:rsidP="00077235">
      <w:pPr>
        <w:rPr>
          <w:b/>
          <w:sz w:val="16"/>
        </w:rPr>
      </w:pPr>
    </w:p>
    <w:p w:rsidR="00077235" w:rsidRPr="00077235" w:rsidRDefault="00077235" w:rsidP="00077235">
      <w:pPr>
        <w:rPr>
          <w:sz w:val="16"/>
        </w:rPr>
      </w:pPr>
      <w:r w:rsidRPr="00077235">
        <w:rPr>
          <w:sz w:val="16"/>
        </w:rPr>
        <w:t>A külügyi elnökségi ülések témája a mindennapi feladatok koordinálása mellett mind a kétszer az ESN ELTE civil szervezetként való bejegyzése volt, ehhez alapszabály és működési szabály kidolgozása és ezzel járó minden felmerülő probléma kezelése és megbeszélése. Az ezeket kidolgozó munkacsoportoknak friss megválasztásom miatt nem vagyok tagja, de aktívan véleményezem a felmerülő tervezeteket. Az ESN ELTE civil szervezetként való bejegyzése a végzett tevékenységünket nagyban támogatná.</w:t>
      </w:r>
    </w:p>
    <w:p w:rsidR="00077235" w:rsidRPr="00077235" w:rsidRDefault="00077235" w:rsidP="00077235">
      <w:pPr>
        <w:rPr>
          <w:sz w:val="16"/>
        </w:rPr>
      </w:pPr>
    </w:p>
    <w:p w:rsidR="00077235" w:rsidRPr="00077235" w:rsidRDefault="00077235" w:rsidP="00077235">
      <w:pPr>
        <w:rPr>
          <w:b/>
          <w:sz w:val="16"/>
        </w:rPr>
      </w:pPr>
      <w:r w:rsidRPr="00077235">
        <w:rPr>
          <w:b/>
          <w:sz w:val="16"/>
        </w:rPr>
        <w:t>Külügyi mentortábor:</w:t>
      </w:r>
    </w:p>
    <w:p w:rsidR="00077235" w:rsidRPr="00077235" w:rsidRDefault="00077235" w:rsidP="00077235">
      <w:pPr>
        <w:rPr>
          <w:b/>
          <w:sz w:val="16"/>
        </w:rPr>
      </w:pPr>
    </w:p>
    <w:p w:rsidR="00077235" w:rsidRPr="00077235" w:rsidRDefault="00077235" w:rsidP="00077235">
      <w:pPr>
        <w:rPr>
          <w:sz w:val="16"/>
        </w:rPr>
      </w:pPr>
      <w:r w:rsidRPr="00077235">
        <w:rPr>
          <w:sz w:val="16"/>
        </w:rPr>
        <w:t xml:space="preserve">A mentortábor folyamán a nemrég felvett mentorok ismeretterjesztése és közösségének kiépítése a fő feladat. Ezen kívül a legelső napon csak a főmentorok és bizottság tagok vettek részt, ellenőrző bizottság hiányában viszont ülés nem lett megtartva. Örömteli hír, hogy a TTK-s csapat „rekordot” döntött az 5 jelenlévőjével a táborban, igaz ez még a </w:t>
      </w:r>
      <w:proofErr w:type="spellStart"/>
      <w:r w:rsidRPr="00077235">
        <w:rPr>
          <w:sz w:val="16"/>
        </w:rPr>
        <w:t>TáTK</w:t>
      </w:r>
      <w:proofErr w:type="spellEnd"/>
      <w:r w:rsidRPr="00077235">
        <w:rPr>
          <w:sz w:val="16"/>
        </w:rPr>
        <w:t>/BTK részvételi arányához viszonyítva nagyon elenyésző, de pozitív jel.</w:t>
      </w:r>
    </w:p>
    <w:p w:rsidR="00077235" w:rsidRPr="00077235" w:rsidRDefault="00077235" w:rsidP="00077235">
      <w:pPr>
        <w:rPr>
          <w:sz w:val="16"/>
        </w:rPr>
      </w:pPr>
      <w:r w:rsidRPr="00077235">
        <w:rPr>
          <w:sz w:val="16"/>
        </w:rPr>
        <w:t>A nem hivatalos megbeszéléseken a LEN alatti külügyi program kidolgozása volt jelentés téma, ezt követően pedig a következő mentortáborok koncepciójának kialakítása, mivel sok személybeli változás történt az elmúlt hónapokban és ez sajnos a táboron is meglátszott, de szintén bíztató jelek vannak a jövőbe tekintve.</w:t>
      </w:r>
    </w:p>
    <w:p w:rsidR="00077235" w:rsidRPr="00077235" w:rsidRDefault="00077235" w:rsidP="00077235">
      <w:pPr>
        <w:tabs>
          <w:tab w:val="left" w:pos="6225"/>
        </w:tabs>
        <w:rPr>
          <w:sz w:val="16"/>
        </w:rPr>
      </w:pPr>
    </w:p>
    <w:p w:rsidR="00077235" w:rsidRPr="00077235" w:rsidRDefault="00077235" w:rsidP="00077235">
      <w:pPr>
        <w:tabs>
          <w:tab w:val="left" w:pos="6225"/>
        </w:tabs>
        <w:rPr>
          <w:sz w:val="16"/>
        </w:rPr>
      </w:pPr>
      <w:r w:rsidRPr="00077235">
        <w:rPr>
          <w:sz w:val="16"/>
        </w:rPr>
        <w:t xml:space="preserve">Köszönöm, hogy elolvastad a beszámolómat, minden kérdése örömmel válaszolok </w:t>
      </w:r>
      <w:proofErr w:type="spellStart"/>
      <w:r w:rsidRPr="00077235">
        <w:rPr>
          <w:sz w:val="16"/>
        </w:rPr>
        <w:t>emailben</w:t>
      </w:r>
      <w:proofErr w:type="spellEnd"/>
      <w:r w:rsidRPr="00077235">
        <w:rPr>
          <w:sz w:val="16"/>
        </w:rPr>
        <w:t>, vagy személyesen!</w:t>
      </w:r>
    </w:p>
    <w:p w:rsidR="00077235" w:rsidRPr="00077235" w:rsidRDefault="00077235" w:rsidP="00077235">
      <w:pPr>
        <w:tabs>
          <w:tab w:val="left" w:pos="6225"/>
        </w:tabs>
        <w:rPr>
          <w:sz w:val="16"/>
        </w:rPr>
      </w:pPr>
    </w:p>
    <w:p w:rsidR="00077235" w:rsidRDefault="00CC7409" w:rsidP="00CC7409">
      <w:pPr>
        <w:tabs>
          <w:tab w:val="left" w:pos="5812"/>
        </w:tabs>
        <w:rPr>
          <w:sz w:val="16"/>
        </w:rPr>
      </w:pPr>
      <w:r>
        <w:rPr>
          <w:sz w:val="16"/>
        </w:rPr>
        <w:lastRenderedPageBreak/>
        <w:t>Budapest, 2014. április 27.</w:t>
      </w:r>
      <w:r>
        <w:rPr>
          <w:sz w:val="16"/>
        </w:rPr>
        <w:tab/>
      </w:r>
      <w:r w:rsidR="00077235" w:rsidRPr="00077235">
        <w:rPr>
          <w:sz w:val="16"/>
        </w:rPr>
        <w:t>Lovász Tamás</w:t>
      </w:r>
    </w:p>
    <w:p w:rsidR="00351D09" w:rsidRPr="002825E3" w:rsidRDefault="00351D09" w:rsidP="00351D09">
      <w:pPr>
        <w:spacing w:line="360" w:lineRule="auto"/>
        <w:jc w:val="center"/>
        <w:rPr>
          <w:sz w:val="20"/>
          <w:szCs w:val="32"/>
        </w:rPr>
      </w:pPr>
      <w:r w:rsidRPr="002825E3">
        <w:rPr>
          <w:sz w:val="20"/>
          <w:szCs w:val="32"/>
        </w:rPr>
        <w:t>TTK HÖK Küldöttgyűlési beszámoló</w:t>
      </w:r>
    </w:p>
    <w:p w:rsidR="00351D09" w:rsidRPr="002825E3" w:rsidRDefault="00351D09" w:rsidP="00351D09">
      <w:pPr>
        <w:spacing w:line="360" w:lineRule="auto"/>
        <w:jc w:val="center"/>
        <w:rPr>
          <w:sz w:val="16"/>
        </w:rPr>
      </w:pPr>
      <w:r w:rsidRPr="002825E3">
        <w:rPr>
          <w:sz w:val="16"/>
        </w:rPr>
        <w:t>2014. március 23.-április 28.</w:t>
      </w:r>
    </w:p>
    <w:p w:rsidR="00351D09" w:rsidRPr="002825E3" w:rsidRDefault="00351D09" w:rsidP="00351D09">
      <w:pPr>
        <w:rPr>
          <w:sz w:val="16"/>
        </w:rPr>
      </w:pPr>
    </w:p>
    <w:p w:rsidR="00351D09" w:rsidRPr="002825E3" w:rsidRDefault="00351D09" w:rsidP="00351D09">
      <w:pPr>
        <w:rPr>
          <w:sz w:val="16"/>
        </w:rPr>
      </w:pPr>
    </w:p>
    <w:p w:rsidR="00351D09" w:rsidRPr="002825E3" w:rsidRDefault="00351D09" w:rsidP="00351D09">
      <w:pPr>
        <w:rPr>
          <w:b/>
          <w:sz w:val="16"/>
          <w:u w:val="single"/>
        </w:rPr>
      </w:pPr>
      <w:r w:rsidRPr="002825E3">
        <w:rPr>
          <w:b/>
          <w:sz w:val="16"/>
          <w:u w:val="single"/>
        </w:rPr>
        <w:t>Időrendi bontás:</w:t>
      </w:r>
    </w:p>
    <w:p w:rsidR="00351D09" w:rsidRPr="002825E3" w:rsidRDefault="00351D09" w:rsidP="00351D09">
      <w:pPr>
        <w:rPr>
          <w:sz w:val="16"/>
        </w:rPr>
      </w:pPr>
    </w:p>
    <w:p w:rsidR="00351D09" w:rsidRPr="002825E3" w:rsidRDefault="00351D09" w:rsidP="00351D09">
      <w:pPr>
        <w:rPr>
          <w:sz w:val="16"/>
        </w:rPr>
      </w:pPr>
      <w:r w:rsidRPr="002825E3">
        <w:rPr>
          <w:sz w:val="16"/>
        </w:rPr>
        <w:t>2014. március 23. – TTK HÖK Küldöttgyűlés</w:t>
      </w:r>
    </w:p>
    <w:p w:rsidR="00351D09" w:rsidRPr="002825E3" w:rsidRDefault="00351D09" w:rsidP="00351D09">
      <w:pPr>
        <w:rPr>
          <w:sz w:val="16"/>
        </w:rPr>
      </w:pPr>
      <w:r w:rsidRPr="002825E3">
        <w:rPr>
          <w:sz w:val="16"/>
        </w:rPr>
        <w:t>2014. április 4-5-6. – EHÖK vezetőképző</w:t>
      </w:r>
    </w:p>
    <w:p w:rsidR="00351D09" w:rsidRPr="002825E3" w:rsidRDefault="00351D09" w:rsidP="00351D09">
      <w:pPr>
        <w:rPr>
          <w:sz w:val="16"/>
        </w:rPr>
      </w:pPr>
      <w:r w:rsidRPr="002825E3">
        <w:rPr>
          <w:sz w:val="16"/>
        </w:rPr>
        <w:t xml:space="preserve">2014. április 7. – FF </w:t>
      </w:r>
      <w:proofErr w:type="spellStart"/>
      <w:r w:rsidRPr="002825E3">
        <w:rPr>
          <w:sz w:val="16"/>
        </w:rPr>
        <w:t>SzaB</w:t>
      </w:r>
      <w:proofErr w:type="spellEnd"/>
    </w:p>
    <w:p w:rsidR="00351D09" w:rsidRPr="002825E3" w:rsidRDefault="00351D09" w:rsidP="00351D09">
      <w:pPr>
        <w:rPr>
          <w:sz w:val="16"/>
        </w:rPr>
      </w:pPr>
      <w:r w:rsidRPr="002825E3">
        <w:rPr>
          <w:sz w:val="16"/>
        </w:rPr>
        <w:t>2014. április 7.- Rendkívüli KGY</w:t>
      </w:r>
    </w:p>
    <w:p w:rsidR="00351D09" w:rsidRPr="002825E3" w:rsidRDefault="00351D09" w:rsidP="00351D09">
      <w:pPr>
        <w:rPr>
          <w:sz w:val="16"/>
        </w:rPr>
      </w:pPr>
      <w:r w:rsidRPr="002825E3">
        <w:rPr>
          <w:sz w:val="16"/>
        </w:rPr>
        <w:t>2014. április 24. – Választmány</w:t>
      </w:r>
    </w:p>
    <w:p w:rsidR="00351D09" w:rsidRPr="002825E3" w:rsidRDefault="00351D09" w:rsidP="00351D09">
      <w:pPr>
        <w:rPr>
          <w:sz w:val="16"/>
        </w:rPr>
      </w:pPr>
    </w:p>
    <w:p w:rsidR="00351D09" w:rsidRPr="002825E3" w:rsidRDefault="00351D09" w:rsidP="00351D09">
      <w:pPr>
        <w:rPr>
          <w:b/>
          <w:sz w:val="16"/>
          <w:u w:val="single"/>
        </w:rPr>
      </w:pPr>
      <w:r w:rsidRPr="002825E3">
        <w:rPr>
          <w:b/>
          <w:sz w:val="16"/>
          <w:u w:val="single"/>
        </w:rPr>
        <w:t>EHÖK vezetőképző</w:t>
      </w:r>
    </w:p>
    <w:p w:rsidR="00351D09" w:rsidRPr="002825E3" w:rsidRDefault="00351D09" w:rsidP="00351D09">
      <w:pPr>
        <w:rPr>
          <w:b/>
          <w:sz w:val="16"/>
          <w:u w:val="single"/>
        </w:rPr>
      </w:pPr>
    </w:p>
    <w:p w:rsidR="00351D09" w:rsidRPr="002825E3" w:rsidRDefault="00351D09" w:rsidP="00351D09">
      <w:pPr>
        <w:jc w:val="both"/>
        <w:rPr>
          <w:sz w:val="16"/>
        </w:rPr>
      </w:pPr>
      <w:r w:rsidRPr="002825E3">
        <w:rPr>
          <w:sz w:val="16"/>
        </w:rPr>
        <w:t>Dömsödön volt az EHÖK gazdasági, rendezvényes és sport bizottságának munkahétvégéje, ahol sok fontos, a jövőt érintő eseményekről kaptunk hírt és átbeszéltük az összes sporttal kapcsolatos témakört, aminek egy része (kari és kollégiumi sportnapok) már le is zajlott. Számomra kevesebb volt az új információ, mivel sok újonnan megválasztott sportos volt jelen, így számukra sok infó új volt. A mostanában bekövetkezett változásokról Simon Gábor beszélt nekünk.</w:t>
      </w:r>
    </w:p>
    <w:p w:rsidR="00351D09" w:rsidRPr="002825E3" w:rsidRDefault="00351D09" w:rsidP="00351D09">
      <w:pPr>
        <w:jc w:val="both"/>
        <w:rPr>
          <w:sz w:val="16"/>
        </w:rPr>
      </w:pPr>
    </w:p>
    <w:p w:rsidR="00351D09" w:rsidRPr="002825E3" w:rsidRDefault="00351D09" w:rsidP="00351D09">
      <w:pPr>
        <w:jc w:val="both"/>
        <w:rPr>
          <w:sz w:val="16"/>
        </w:rPr>
      </w:pPr>
      <w:r w:rsidRPr="002825E3">
        <w:rPr>
          <w:sz w:val="16"/>
        </w:rPr>
        <w:t xml:space="preserve">Fontos fejlemény, hogy az egyetemünk sikeresen pályázott a MEFS által meghirdetett, a hallgatói sportot ösztönző és támogató Sportiroda hálózat létrehozására. Ez a Sportpont program, melynek </w:t>
      </w:r>
      <w:r w:rsidRPr="002825E3">
        <w:rPr>
          <w:sz w:val="16"/>
        </w:rPr>
        <w:lastRenderedPageBreak/>
        <w:t>lényege, hogy a sportrendezvényeken regisztrált (diákigazolvánnyal rendelkező) hallgatók után kap támogatást az egyetem év végén.</w:t>
      </w:r>
    </w:p>
    <w:p w:rsidR="00351D09" w:rsidRPr="002825E3" w:rsidRDefault="00351D09" w:rsidP="00351D09">
      <w:pPr>
        <w:jc w:val="both"/>
        <w:rPr>
          <w:sz w:val="16"/>
        </w:rPr>
      </w:pPr>
    </w:p>
    <w:p w:rsidR="00351D09" w:rsidRPr="002825E3" w:rsidRDefault="00351D09" w:rsidP="00351D09">
      <w:pPr>
        <w:jc w:val="both"/>
        <w:rPr>
          <w:sz w:val="16"/>
        </w:rPr>
      </w:pPr>
      <w:r w:rsidRPr="002825E3">
        <w:rPr>
          <w:sz w:val="16"/>
        </w:rPr>
        <w:t>A rektori és a Jó tanuló jó sportoló pályázatok kiírása a közeljövőben fog megtörténni. A sportösztöndíjas rendszerben is a kiírás oly módon változni fog, hogy kompenzálva lesz a több munkát végző sportösztöndíjas munkába fektetett ideje, energiája, mivel most mindenki egyforma összeget kap.</w:t>
      </w:r>
    </w:p>
    <w:p w:rsidR="00351D09" w:rsidRPr="002825E3" w:rsidRDefault="00351D09" w:rsidP="00351D09">
      <w:pPr>
        <w:jc w:val="both"/>
        <w:rPr>
          <w:sz w:val="16"/>
        </w:rPr>
      </w:pPr>
    </w:p>
    <w:p w:rsidR="00351D09" w:rsidRPr="002825E3" w:rsidRDefault="00351D09" w:rsidP="00351D09">
      <w:pPr>
        <w:jc w:val="both"/>
        <w:rPr>
          <w:sz w:val="16"/>
        </w:rPr>
      </w:pPr>
      <w:r w:rsidRPr="002825E3">
        <w:rPr>
          <w:sz w:val="16"/>
        </w:rPr>
        <w:t xml:space="preserve">A legtöbb gólyatáborba a BEAC idén is ellátogat, színes programokkal települnek ki egy-egy napra, hogy bemutatkozzanak a frissen felvett hallgatóknak. </w:t>
      </w:r>
    </w:p>
    <w:p w:rsidR="00351D09" w:rsidRPr="002825E3" w:rsidRDefault="00351D09" w:rsidP="00351D09">
      <w:pPr>
        <w:rPr>
          <w:sz w:val="16"/>
        </w:rPr>
      </w:pPr>
    </w:p>
    <w:p w:rsidR="00351D09" w:rsidRPr="002825E3" w:rsidRDefault="00351D09" w:rsidP="00351D09">
      <w:pPr>
        <w:rPr>
          <w:b/>
          <w:sz w:val="16"/>
          <w:u w:val="single"/>
        </w:rPr>
      </w:pPr>
      <w:r w:rsidRPr="002825E3">
        <w:rPr>
          <w:b/>
          <w:sz w:val="16"/>
          <w:u w:val="single"/>
        </w:rPr>
        <w:t>5vös 5km</w:t>
      </w:r>
    </w:p>
    <w:p w:rsidR="00351D09" w:rsidRPr="002825E3" w:rsidRDefault="00351D09" w:rsidP="00351D09">
      <w:pPr>
        <w:rPr>
          <w:sz w:val="16"/>
        </w:rPr>
      </w:pPr>
    </w:p>
    <w:p w:rsidR="00351D09" w:rsidRPr="002825E3" w:rsidRDefault="00351D09" w:rsidP="00351D09">
      <w:pPr>
        <w:jc w:val="both"/>
        <w:rPr>
          <w:sz w:val="16"/>
        </w:rPr>
      </w:pPr>
      <w:r w:rsidRPr="002825E3">
        <w:rPr>
          <w:sz w:val="16"/>
        </w:rPr>
        <w:t xml:space="preserve">Amint már értesülhettetek róla, elindult a nevezés a 26. 5vös 5km-re. Már több mint 250-en neveztek, de ahhoz, hogy még többen jöjjenek, a Ti segítségetekre is szükség van, </w:t>
      </w:r>
      <w:proofErr w:type="gramStart"/>
      <w:r w:rsidRPr="002825E3">
        <w:rPr>
          <w:sz w:val="16"/>
        </w:rPr>
        <w:t>hirdessétek</w:t>
      </w:r>
      <w:proofErr w:type="gramEnd"/>
      <w:r w:rsidRPr="002825E3">
        <w:rPr>
          <w:sz w:val="16"/>
        </w:rPr>
        <w:t xml:space="preserve"> ahol csak tudjátok! A szervezőbizottsággal minden erőnkkel azon vagyunk, hogy most is több százan csatlakozzanak egy közös futás erejéig. A szervezés jól áll, de még rengeteg dolog vár ránk, a héten a rajtszámok elkészítése a legfontosabb, ami a nevezések számától is nagyban függ. Az eddig jelentkező </w:t>
      </w:r>
      <w:proofErr w:type="spellStart"/>
      <w:r w:rsidRPr="002825E3">
        <w:rPr>
          <w:sz w:val="16"/>
        </w:rPr>
        <w:t>rajtszámkészítők</w:t>
      </w:r>
      <w:proofErr w:type="spellEnd"/>
      <w:r w:rsidRPr="002825E3">
        <w:rPr>
          <w:sz w:val="16"/>
        </w:rPr>
        <w:t xml:space="preserve">, regisztrálók, terelők segítségét előre is köszönöm! A jó verseny megszervezéséhez nagyban hozzájárult még: Dukán András Ferenc, </w:t>
      </w:r>
      <w:proofErr w:type="spellStart"/>
      <w:r w:rsidRPr="002825E3">
        <w:rPr>
          <w:sz w:val="16"/>
        </w:rPr>
        <w:t>Fetter</w:t>
      </w:r>
      <w:proofErr w:type="spellEnd"/>
      <w:r w:rsidRPr="002825E3">
        <w:rPr>
          <w:sz w:val="16"/>
        </w:rPr>
        <w:t xml:space="preserve"> Dávid és Kis Róbert. Ami a részleteket illeti, külön dokumentumban kiküldöm a képviselőlistára.</w:t>
      </w:r>
    </w:p>
    <w:p w:rsidR="00351D09" w:rsidRPr="002825E3" w:rsidRDefault="00351D09" w:rsidP="00351D09">
      <w:pPr>
        <w:jc w:val="both"/>
        <w:rPr>
          <w:sz w:val="16"/>
        </w:rPr>
      </w:pPr>
    </w:p>
    <w:p w:rsidR="00351D09" w:rsidRPr="002825E3" w:rsidRDefault="00351D09" w:rsidP="00351D09">
      <w:pPr>
        <w:rPr>
          <w:sz w:val="16"/>
        </w:rPr>
      </w:pPr>
    </w:p>
    <w:p w:rsidR="00351D09" w:rsidRPr="002825E3" w:rsidRDefault="00351D09" w:rsidP="00351D09">
      <w:pPr>
        <w:rPr>
          <w:b/>
          <w:sz w:val="16"/>
          <w:u w:val="single"/>
        </w:rPr>
      </w:pPr>
      <w:r w:rsidRPr="002825E3">
        <w:rPr>
          <w:b/>
          <w:sz w:val="16"/>
          <w:u w:val="single"/>
        </w:rPr>
        <w:t>LEN sport</w:t>
      </w:r>
    </w:p>
    <w:p w:rsidR="00351D09" w:rsidRPr="002825E3" w:rsidRDefault="00351D09" w:rsidP="00351D09">
      <w:pPr>
        <w:rPr>
          <w:sz w:val="16"/>
        </w:rPr>
      </w:pPr>
    </w:p>
    <w:p w:rsidR="00351D09" w:rsidRPr="002825E3" w:rsidRDefault="00351D09" w:rsidP="00351D09">
      <w:pPr>
        <w:jc w:val="both"/>
        <w:rPr>
          <w:sz w:val="16"/>
        </w:rPr>
      </w:pPr>
      <w:r w:rsidRPr="002825E3">
        <w:rPr>
          <w:sz w:val="16"/>
        </w:rPr>
        <w:t xml:space="preserve">A </w:t>
      </w:r>
      <w:proofErr w:type="spellStart"/>
      <w:r w:rsidRPr="002825E3">
        <w:rPr>
          <w:sz w:val="16"/>
        </w:rPr>
        <w:t>LEN-en</w:t>
      </w:r>
      <w:proofErr w:type="spellEnd"/>
      <w:r w:rsidRPr="002825E3">
        <w:rPr>
          <w:sz w:val="16"/>
        </w:rPr>
        <w:t xml:space="preserve"> lesznek sportos szórakozási lehetőségek is, Béni Kornéllal egyeztetve megjelenik több érdekes sport is, melyek az egész LEN alatt megtalálhatóak, kipróbálhatóak lesznek a campuson. Pl. </w:t>
      </w:r>
      <w:proofErr w:type="spellStart"/>
      <w:r w:rsidRPr="002825E3">
        <w:rPr>
          <w:sz w:val="16"/>
        </w:rPr>
        <w:t>slackline</w:t>
      </w:r>
      <w:proofErr w:type="spellEnd"/>
      <w:r w:rsidRPr="002825E3">
        <w:rPr>
          <w:sz w:val="16"/>
        </w:rPr>
        <w:t xml:space="preserve">, </w:t>
      </w:r>
      <w:proofErr w:type="spellStart"/>
      <w:r w:rsidRPr="002825E3">
        <w:rPr>
          <w:sz w:val="16"/>
        </w:rPr>
        <w:t>crokinole</w:t>
      </w:r>
      <w:proofErr w:type="spellEnd"/>
      <w:r w:rsidRPr="002825E3">
        <w:rPr>
          <w:sz w:val="16"/>
        </w:rPr>
        <w:t xml:space="preserve">. </w:t>
      </w:r>
    </w:p>
    <w:p w:rsidR="00351D09" w:rsidRPr="002825E3" w:rsidRDefault="00351D09" w:rsidP="00351D09">
      <w:pPr>
        <w:rPr>
          <w:sz w:val="16"/>
        </w:rPr>
      </w:pPr>
    </w:p>
    <w:p w:rsidR="00351D09" w:rsidRPr="002825E3" w:rsidRDefault="00351D09" w:rsidP="00351D09">
      <w:pPr>
        <w:rPr>
          <w:b/>
          <w:sz w:val="16"/>
          <w:u w:val="single"/>
        </w:rPr>
      </w:pPr>
    </w:p>
    <w:p w:rsidR="00351D09" w:rsidRPr="002825E3" w:rsidRDefault="00351D09" w:rsidP="00351D09">
      <w:pPr>
        <w:jc w:val="both"/>
        <w:rPr>
          <w:sz w:val="16"/>
        </w:rPr>
      </w:pPr>
      <w:r w:rsidRPr="002825E3">
        <w:rPr>
          <w:sz w:val="16"/>
        </w:rPr>
        <w:t xml:space="preserve">A </w:t>
      </w:r>
      <w:proofErr w:type="spellStart"/>
      <w:r w:rsidRPr="002825E3">
        <w:rPr>
          <w:sz w:val="16"/>
        </w:rPr>
        <w:t>nyúzban</w:t>
      </w:r>
      <w:proofErr w:type="spellEnd"/>
      <w:r w:rsidRPr="002825E3">
        <w:rPr>
          <w:sz w:val="16"/>
        </w:rPr>
        <w:t xml:space="preserve"> az utóbbi időben csaknem minden héten volt sportos hír, ezek a </w:t>
      </w:r>
      <w:proofErr w:type="spellStart"/>
      <w:r w:rsidRPr="002825E3">
        <w:rPr>
          <w:sz w:val="16"/>
        </w:rPr>
        <w:t>BEAC-cal</w:t>
      </w:r>
      <w:proofErr w:type="spellEnd"/>
      <w:r w:rsidRPr="002825E3">
        <w:rPr>
          <w:sz w:val="16"/>
        </w:rPr>
        <w:t xml:space="preserve"> együttműködve kerültek ki. Szintén az egyesülettel mentem el Szabadkára, ahol a KEK-en gyűjtött adományokat adtuk át a hallássérült iskolásoknak. </w:t>
      </w:r>
    </w:p>
    <w:p w:rsidR="00351D09" w:rsidRPr="002825E3" w:rsidRDefault="00351D09" w:rsidP="00351D09">
      <w:pPr>
        <w:jc w:val="both"/>
        <w:rPr>
          <w:sz w:val="16"/>
        </w:rPr>
      </w:pPr>
    </w:p>
    <w:p w:rsidR="00351D09" w:rsidRPr="002825E3" w:rsidRDefault="00351D09" w:rsidP="00351D09">
      <w:pPr>
        <w:jc w:val="both"/>
        <w:rPr>
          <w:sz w:val="16"/>
        </w:rPr>
      </w:pPr>
    </w:p>
    <w:p w:rsidR="00351D09" w:rsidRPr="002825E3" w:rsidRDefault="00351D09" w:rsidP="00351D09">
      <w:pPr>
        <w:jc w:val="both"/>
        <w:rPr>
          <w:sz w:val="16"/>
        </w:rPr>
      </w:pPr>
      <w:r w:rsidRPr="002825E3">
        <w:rPr>
          <w:sz w:val="16"/>
        </w:rPr>
        <w:t>Budapest, 2014. április 28.</w:t>
      </w:r>
    </w:p>
    <w:p w:rsidR="00351D09" w:rsidRPr="002825E3" w:rsidRDefault="00351D09" w:rsidP="00351D09">
      <w:pPr>
        <w:jc w:val="right"/>
        <w:rPr>
          <w:b/>
          <w:sz w:val="16"/>
        </w:rPr>
      </w:pPr>
      <w:r w:rsidRPr="002825E3">
        <w:rPr>
          <w:b/>
          <w:sz w:val="16"/>
        </w:rPr>
        <w:tab/>
        <w:t>Zakariás Barbara</w:t>
      </w:r>
    </w:p>
    <w:p w:rsidR="00351D09" w:rsidRPr="002825E3" w:rsidRDefault="00351D09" w:rsidP="00351D09">
      <w:pPr>
        <w:jc w:val="right"/>
        <w:rPr>
          <w:b/>
          <w:sz w:val="16"/>
        </w:rPr>
      </w:pPr>
      <w:r w:rsidRPr="002825E3">
        <w:rPr>
          <w:b/>
          <w:sz w:val="16"/>
        </w:rPr>
        <w:tab/>
        <w:t xml:space="preserve">ELTE TTK HÖK </w:t>
      </w:r>
      <w:proofErr w:type="spellStart"/>
      <w:r w:rsidRPr="002825E3">
        <w:rPr>
          <w:b/>
          <w:sz w:val="16"/>
        </w:rPr>
        <w:t>sportbiztos</w:t>
      </w:r>
      <w:proofErr w:type="spellEnd"/>
    </w:p>
    <w:p w:rsidR="00351D09" w:rsidRPr="002825E3" w:rsidRDefault="00351D09" w:rsidP="00351D09">
      <w:pPr>
        <w:jc w:val="right"/>
        <w:rPr>
          <w:b/>
          <w:sz w:val="16"/>
        </w:rPr>
      </w:pPr>
      <w:r w:rsidRPr="002825E3">
        <w:rPr>
          <w:b/>
          <w:sz w:val="16"/>
        </w:rPr>
        <w:tab/>
      </w:r>
      <w:proofErr w:type="gramStart"/>
      <w:r w:rsidRPr="002825E3">
        <w:rPr>
          <w:b/>
          <w:sz w:val="16"/>
        </w:rPr>
        <w:t>sportbiz@ttkhok.elte.hu</w:t>
      </w:r>
      <w:proofErr w:type="gramEnd"/>
    </w:p>
    <w:p w:rsidR="00ED5720" w:rsidRPr="00CC7409" w:rsidRDefault="00ED5720" w:rsidP="00CC7409">
      <w:pPr>
        <w:tabs>
          <w:tab w:val="left" w:pos="5812"/>
        </w:tabs>
        <w:rPr>
          <w:sz w:val="16"/>
        </w:rPr>
      </w:pPr>
    </w:p>
    <w:p w:rsidR="00077235" w:rsidRPr="00077235" w:rsidRDefault="00077235" w:rsidP="00077235">
      <w:pPr>
        <w:pStyle w:val="Cm"/>
        <w:rPr>
          <w:smallCaps/>
          <w:sz w:val="32"/>
        </w:rPr>
      </w:pPr>
      <w:r w:rsidRPr="00077235">
        <w:rPr>
          <w:smallCaps/>
          <w:sz w:val="32"/>
        </w:rPr>
        <w:t>ELTE TTK HÖK Tudományos biztos beszámoló</w:t>
      </w:r>
    </w:p>
    <w:p w:rsidR="00077235" w:rsidRPr="00077235" w:rsidRDefault="00077235" w:rsidP="00077235">
      <w:pPr>
        <w:pStyle w:val="Cm"/>
        <w:rPr>
          <w:sz w:val="28"/>
        </w:rPr>
      </w:pPr>
      <w:r w:rsidRPr="00077235">
        <w:rPr>
          <w:sz w:val="28"/>
        </w:rPr>
        <w:t>Enyingi Vera Atala</w:t>
      </w:r>
    </w:p>
    <w:p w:rsidR="00077235" w:rsidRPr="00077235" w:rsidRDefault="00077235" w:rsidP="00077235">
      <w:pPr>
        <w:pStyle w:val="Cm"/>
        <w:rPr>
          <w:sz w:val="28"/>
        </w:rPr>
      </w:pPr>
      <w:r w:rsidRPr="00077235">
        <w:rPr>
          <w:sz w:val="28"/>
        </w:rPr>
        <w:t>2014. 03. 23. – 2014. 04. 26.</w:t>
      </w:r>
    </w:p>
    <w:p w:rsidR="00077235" w:rsidRPr="00077235" w:rsidRDefault="00077235" w:rsidP="00077235">
      <w:pPr>
        <w:pStyle w:val="Cm"/>
        <w:rPr>
          <w:sz w:val="20"/>
        </w:rPr>
      </w:pPr>
      <w:r w:rsidRPr="00077235">
        <w:rPr>
          <w:sz w:val="20"/>
        </w:rPr>
        <w:t>Időrend:</w:t>
      </w:r>
    </w:p>
    <w:p w:rsidR="00077235" w:rsidRPr="00077235" w:rsidRDefault="00077235" w:rsidP="00077235">
      <w:pPr>
        <w:spacing w:after="0"/>
        <w:rPr>
          <w:sz w:val="16"/>
        </w:rPr>
      </w:pPr>
      <w:r w:rsidRPr="00077235">
        <w:rPr>
          <w:sz w:val="16"/>
        </w:rPr>
        <w:t>2014.03.25: ELTE TTK HÖK Küldöttgyűlés</w:t>
      </w:r>
    </w:p>
    <w:p w:rsidR="00077235" w:rsidRPr="00077235" w:rsidRDefault="00077235" w:rsidP="00077235">
      <w:pPr>
        <w:spacing w:after="0"/>
        <w:rPr>
          <w:sz w:val="16"/>
        </w:rPr>
      </w:pPr>
      <w:r w:rsidRPr="00077235">
        <w:rPr>
          <w:sz w:val="16"/>
        </w:rPr>
        <w:t>2014.03.26: TDT ülés</w:t>
      </w:r>
    </w:p>
    <w:p w:rsidR="00077235" w:rsidRPr="00077235" w:rsidRDefault="00077235" w:rsidP="00077235">
      <w:pPr>
        <w:spacing w:after="0"/>
        <w:rPr>
          <w:sz w:val="16"/>
        </w:rPr>
      </w:pPr>
      <w:r w:rsidRPr="00077235">
        <w:rPr>
          <w:sz w:val="16"/>
        </w:rPr>
        <w:t>2014.04.01: Fizika Szakterületi Bizottsági ülés</w:t>
      </w:r>
    </w:p>
    <w:p w:rsidR="00077235" w:rsidRPr="00077235" w:rsidRDefault="00077235" w:rsidP="00077235">
      <w:pPr>
        <w:spacing w:after="0"/>
        <w:rPr>
          <w:sz w:val="16"/>
        </w:rPr>
      </w:pPr>
      <w:r w:rsidRPr="00077235">
        <w:rPr>
          <w:sz w:val="16"/>
        </w:rPr>
        <w:t>2014.04.10: Tudományos Bizottsági ülés</w:t>
      </w:r>
    </w:p>
    <w:p w:rsidR="00077235" w:rsidRPr="00077235" w:rsidRDefault="00077235" w:rsidP="00077235">
      <w:pPr>
        <w:spacing w:after="0"/>
        <w:rPr>
          <w:sz w:val="16"/>
        </w:rPr>
      </w:pPr>
      <w:r w:rsidRPr="00077235">
        <w:rPr>
          <w:sz w:val="16"/>
        </w:rPr>
        <w:t>2014.04.07: ELTE TTK HÖK Rendkívüli Küldöttgyűlés</w:t>
      </w:r>
    </w:p>
    <w:p w:rsidR="00077235" w:rsidRPr="00077235" w:rsidRDefault="00077235" w:rsidP="00077235">
      <w:pPr>
        <w:rPr>
          <w:sz w:val="16"/>
        </w:rPr>
      </w:pPr>
    </w:p>
    <w:p w:rsidR="00077235" w:rsidRPr="00077235" w:rsidRDefault="00077235" w:rsidP="00077235">
      <w:pPr>
        <w:pStyle w:val="Cm"/>
        <w:spacing w:after="0"/>
        <w:rPr>
          <w:sz w:val="20"/>
        </w:rPr>
      </w:pPr>
      <w:r w:rsidRPr="00077235">
        <w:rPr>
          <w:sz w:val="20"/>
        </w:rPr>
        <w:t>Általános</w:t>
      </w:r>
    </w:p>
    <w:p w:rsidR="00077235" w:rsidRPr="00077235" w:rsidRDefault="00077235" w:rsidP="00077235">
      <w:pPr>
        <w:rPr>
          <w:sz w:val="16"/>
        </w:rPr>
      </w:pPr>
      <w:r w:rsidRPr="00077235">
        <w:rPr>
          <w:sz w:val="16"/>
        </w:rPr>
        <w:t>A fogadóóráimat megtartottam. A tudományos pályázattal már minden utolsó kérdés megválaszolásra került, a fellebbezők minden kérdését megválaszoltam.</w:t>
      </w:r>
    </w:p>
    <w:p w:rsidR="00077235" w:rsidRPr="00077235" w:rsidRDefault="00077235" w:rsidP="00077235">
      <w:pPr>
        <w:rPr>
          <w:sz w:val="16"/>
        </w:rPr>
      </w:pPr>
      <w:r w:rsidRPr="00077235">
        <w:rPr>
          <w:sz w:val="16"/>
        </w:rPr>
        <w:lastRenderedPageBreak/>
        <w:t>Tudományos csoport ülés a közeljövőben várható (aki szeretne részt venni, jelezze nekem).</w:t>
      </w:r>
    </w:p>
    <w:p w:rsidR="00077235" w:rsidRPr="00077235" w:rsidRDefault="00077235" w:rsidP="00077235">
      <w:pPr>
        <w:rPr>
          <w:sz w:val="16"/>
        </w:rPr>
      </w:pPr>
      <w:r w:rsidRPr="00077235">
        <w:rPr>
          <w:sz w:val="16"/>
        </w:rPr>
        <w:t>Részt vettem az EHÖK Tudományos Bizottságának ülésén, ahol többek között szó esett az OMHV specializálásáról, egy egyetemi tudományos pályázat létrehozásáról, a felhőegyetem koncepciójáról stb.</w:t>
      </w:r>
    </w:p>
    <w:p w:rsidR="00077235" w:rsidRPr="00077235" w:rsidRDefault="00077235" w:rsidP="00077235">
      <w:pPr>
        <w:rPr>
          <w:sz w:val="16"/>
        </w:rPr>
      </w:pPr>
      <w:r w:rsidRPr="00077235">
        <w:rPr>
          <w:sz w:val="16"/>
        </w:rPr>
        <w:t>Sajnos tanulmányi elfoglaltságaim miatt nem tudtam részt venni a tudományos vezetőképzőn, ezért Érsek Gábor képviselte a TTK-t.</w:t>
      </w:r>
    </w:p>
    <w:p w:rsidR="00077235" w:rsidRPr="00077235" w:rsidRDefault="00077235" w:rsidP="00077235">
      <w:pPr>
        <w:pStyle w:val="Cm"/>
        <w:spacing w:after="0"/>
        <w:rPr>
          <w:sz w:val="20"/>
        </w:rPr>
      </w:pPr>
      <w:proofErr w:type="spellStart"/>
      <w:r w:rsidRPr="00077235">
        <w:rPr>
          <w:sz w:val="20"/>
        </w:rPr>
        <w:t>Tutori</w:t>
      </w:r>
      <w:proofErr w:type="spellEnd"/>
      <w:r w:rsidRPr="00077235">
        <w:rPr>
          <w:sz w:val="20"/>
        </w:rPr>
        <w:t xml:space="preserve"> rendszer, honorácior státusz</w:t>
      </w:r>
    </w:p>
    <w:p w:rsidR="00077235" w:rsidRPr="00077235" w:rsidRDefault="00077235" w:rsidP="00077235">
      <w:pPr>
        <w:rPr>
          <w:sz w:val="16"/>
        </w:rPr>
      </w:pPr>
      <w:r w:rsidRPr="00077235">
        <w:rPr>
          <w:sz w:val="16"/>
        </w:rPr>
        <w:t xml:space="preserve">Horváth Ákossal, a TDT elnökével felvettem a kapcsolatot a </w:t>
      </w:r>
      <w:proofErr w:type="spellStart"/>
      <w:r w:rsidRPr="00077235">
        <w:rPr>
          <w:sz w:val="16"/>
        </w:rPr>
        <w:t>tutori</w:t>
      </w:r>
      <w:proofErr w:type="spellEnd"/>
      <w:r w:rsidRPr="00077235">
        <w:rPr>
          <w:sz w:val="16"/>
        </w:rPr>
        <w:t xml:space="preserve"> rendszer TDK-hoz kapcsolódó aspektusaival kapcsolatban. A következő ülésen napirendre fog kerülni. Reményeim szerint a </w:t>
      </w:r>
      <w:proofErr w:type="spellStart"/>
      <w:r w:rsidRPr="00077235">
        <w:rPr>
          <w:sz w:val="16"/>
        </w:rPr>
        <w:t>tutori</w:t>
      </w:r>
      <w:proofErr w:type="spellEnd"/>
      <w:r w:rsidRPr="00077235">
        <w:rPr>
          <w:sz w:val="16"/>
        </w:rPr>
        <w:t xml:space="preserve"> rendszert olyan alakban meg lehetne valósítani, hogy az a TDK-ban részt vevő hallgatóknak ebből előnye származzon.</w:t>
      </w:r>
    </w:p>
    <w:p w:rsidR="00077235" w:rsidRPr="00077235" w:rsidRDefault="00077235" w:rsidP="00077235">
      <w:pPr>
        <w:rPr>
          <w:sz w:val="16"/>
        </w:rPr>
      </w:pPr>
      <w:r w:rsidRPr="00077235">
        <w:rPr>
          <w:sz w:val="16"/>
        </w:rPr>
        <w:t>A következő lépés Csonka Diánával egyeztetve véleményem szerint az intézet- és tanszékvezetők véleményének megismerése lehetne.</w:t>
      </w:r>
    </w:p>
    <w:p w:rsidR="00077235" w:rsidRPr="00077235" w:rsidRDefault="00077235" w:rsidP="00077235">
      <w:pPr>
        <w:rPr>
          <w:sz w:val="16"/>
        </w:rPr>
      </w:pPr>
    </w:p>
    <w:p w:rsidR="00077235" w:rsidRPr="00077235" w:rsidRDefault="00077235" w:rsidP="00077235">
      <w:pPr>
        <w:spacing w:after="0"/>
        <w:rPr>
          <w:sz w:val="16"/>
        </w:rPr>
      </w:pPr>
      <w:r w:rsidRPr="00077235">
        <w:rPr>
          <w:sz w:val="16"/>
        </w:rPr>
        <w:t>Köszönöm, hogy elolvastad beszámolómat, kérdéseidet sok szeretettel várom!</w:t>
      </w:r>
    </w:p>
    <w:p w:rsidR="00077235" w:rsidRPr="00077235" w:rsidRDefault="00077235" w:rsidP="00077235">
      <w:pPr>
        <w:spacing w:after="0"/>
        <w:rPr>
          <w:sz w:val="16"/>
        </w:rPr>
      </w:pPr>
      <w:r w:rsidRPr="00077235">
        <w:rPr>
          <w:sz w:val="16"/>
        </w:rPr>
        <w:t>Budapest, 2014. 04. 26.</w:t>
      </w:r>
    </w:p>
    <w:p w:rsidR="00077235" w:rsidRPr="00077235" w:rsidRDefault="00077235" w:rsidP="00077235">
      <w:pPr>
        <w:spacing w:after="0"/>
        <w:jc w:val="right"/>
        <w:rPr>
          <w:sz w:val="16"/>
        </w:rPr>
      </w:pPr>
      <w:r w:rsidRPr="00077235">
        <w:rPr>
          <w:sz w:val="16"/>
        </w:rPr>
        <w:t>Enyingi Vera Atala</w:t>
      </w:r>
    </w:p>
    <w:p w:rsidR="00077235" w:rsidRPr="00077235" w:rsidRDefault="00077235" w:rsidP="00077235">
      <w:pPr>
        <w:spacing w:after="0"/>
        <w:jc w:val="right"/>
        <w:rPr>
          <w:sz w:val="16"/>
        </w:rPr>
      </w:pPr>
      <w:r w:rsidRPr="00077235">
        <w:rPr>
          <w:sz w:val="16"/>
        </w:rPr>
        <w:t>Tudományos biztos</w:t>
      </w:r>
    </w:p>
    <w:p w:rsidR="00077235" w:rsidRPr="00077235" w:rsidRDefault="00077235" w:rsidP="00077235">
      <w:pPr>
        <w:spacing w:after="0"/>
        <w:jc w:val="right"/>
        <w:rPr>
          <w:sz w:val="16"/>
        </w:rPr>
      </w:pPr>
      <w:r w:rsidRPr="00077235">
        <w:rPr>
          <w:sz w:val="16"/>
        </w:rPr>
        <w:t>ELTE TTK HÖK</w:t>
      </w:r>
    </w:p>
    <w:p w:rsidR="00077235" w:rsidRPr="00077235" w:rsidRDefault="00077235" w:rsidP="00077235">
      <w:pPr>
        <w:spacing w:after="0"/>
        <w:rPr>
          <w:sz w:val="16"/>
        </w:rPr>
      </w:pPr>
      <w:r w:rsidRPr="00077235">
        <w:rPr>
          <w:sz w:val="16"/>
        </w:rPr>
        <w:t xml:space="preserve"> </w:t>
      </w:r>
    </w:p>
    <w:p w:rsidR="00077235" w:rsidRPr="00077235" w:rsidRDefault="00077235" w:rsidP="00077235">
      <w:pPr>
        <w:jc w:val="both"/>
        <w:rPr>
          <w:rFonts w:cs="Calibri"/>
          <w:sz w:val="40"/>
        </w:rPr>
      </w:pPr>
      <w:r w:rsidRPr="00077235">
        <w:rPr>
          <w:rFonts w:cs="Calibri"/>
          <w:sz w:val="40"/>
        </w:rPr>
        <w:t>Főszerkesztői beszámoló</w:t>
      </w:r>
    </w:p>
    <w:p w:rsidR="00077235" w:rsidRPr="00077235" w:rsidRDefault="00077235" w:rsidP="00077235">
      <w:pPr>
        <w:jc w:val="both"/>
        <w:rPr>
          <w:rFonts w:cs="Calibri"/>
          <w:sz w:val="16"/>
        </w:rPr>
      </w:pPr>
      <w:r w:rsidRPr="00077235">
        <w:rPr>
          <w:rFonts w:cs="Calibri"/>
          <w:sz w:val="16"/>
        </w:rPr>
        <w:t>2014. március 20. – április 27.</w:t>
      </w:r>
    </w:p>
    <w:p w:rsidR="00077235" w:rsidRPr="00077235" w:rsidRDefault="00077235" w:rsidP="00077235">
      <w:pPr>
        <w:jc w:val="both"/>
        <w:rPr>
          <w:rFonts w:cs="Calibri"/>
          <w:sz w:val="16"/>
        </w:rPr>
      </w:pPr>
    </w:p>
    <w:p w:rsidR="00077235" w:rsidRPr="00077235" w:rsidRDefault="00077235" w:rsidP="00077235">
      <w:pPr>
        <w:rPr>
          <w:sz w:val="16"/>
        </w:rPr>
      </w:pPr>
      <w:r w:rsidRPr="00077235">
        <w:rPr>
          <w:sz w:val="16"/>
        </w:rPr>
        <w:t>HÖK:</w:t>
      </w:r>
    </w:p>
    <w:p w:rsidR="00077235" w:rsidRPr="00077235" w:rsidRDefault="00077235" w:rsidP="00077235">
      <w:pPr>
        <w:rPr>
          <w:sz w:val="16"/>
        </w:rPr>
      </w:pPr>
      <w:r w:rsidRPr="00077235">
        <w:rPr>
          <w:sz w:val="16"/>
        </w:rPr>
        <w:t xml:space="preserve">Úgy érzem, hogy a korábbi cikkírás okozta problémák megoldódtak és rendeződtek, ezért nagyon hálás vagyok Fanninak, illetve mindenki másnak </w:t>
      </w:r>
      <w:proofErr w:type="gramStart"/>
      <w:r w:rsidRPr="00077235">
        <w:rPr>
          <w:sz w:val="16"/>
        </w:rPr>
        <w:t>is</w:t>
      </w:r>
      <w:proofErr w:type="gramEnd"/>
      <w:r w:rsidRPr="00077235">
        <w:rPr>
          <w:sz w:val="16"/>
        </w:rPr>
        <w:t xml:space="preserve"> akik az elmúlt időszakban írtak cikkeket. Nyílván nektek is megvannak a saját feladataitok – amik közé úgy gondolom ez is beletartozik – de számomra sokkal könnyebb a bejáratott és követhető menetrend szerint dolgozni, ahogy ez mostanában sikerült is, mint amikor így vagy úgy, de a valamikor beeső cikkekre kell várni, hiszen az újság nyomdai </w:t>
      </w:r>
      <w:r w:rsidRPr="00077235">
        <w:rPr>
          <w:sz w:val="16"/>
        </w:rPr>
        <w:lastRenderedPageBreak/>
        <w:t>előkészítését csak az után tudom elvégezni, ami 2-3 óra, illetve akkor kell megcsinálni ezt, amikor beérkezik az utolsó cikk. Tehát köszönöm a pontos munkát.</w:t>
      </w:r>
    </w:p>
    <w:p w:rsidR="00077235" w:rsidRPr="00077235" w:rsidRDefault="00077235" w:rsidP="00077235">
      <w:pPr>
        <w:rPr>
          <w:sz w:val="16"/>
        </w:rPr>
      </w:pPr>
    </w:p>
    <w:p w:rsidR="00077235" w:rsidRPr="00077235" w:rsidRDefault="00077235" w:rsidP="00077235">
      <w:pPr>
        <w:rPr>
          <w:sz w:val="16"/>
        </w:rPr>
      </w:pPr>
      <w:r w:rsidRPr="00077235">
        <w:rPr>
          <w:sz w:val="16"/>
        </w:rPr>
        <w:t>Csúszások:</w:t>
      </w:r>
    </w:p>
    <w:p w:rsidR="00077235" w:rsidRPr="00077235" w:rsidRDefault="00077235" w:rsidP="00077235">
      <w:pPr>
        <w:rPr>
          <w:sz w:val="16"/>
        </w:rPr>
      </w:pPr>
      <w:r w:rsidRPr="00077235">
        <w:rPr>
          <w:sz w:val="16"/>
        </w:rPr>
        <w:t xml:space="preserve">A beszámolóban láthattok még csúszást, késést. Ezekért már inkább én voltam a felelős, amennyire emlékszem (Szirmai Gergős, 4807) ezek a késések (4809) azonban még belefértek a korábbi csúszások okozta </w:t>
      </w:r>
      <w:proofErr w:type="spellStart"/>
      <w:r w:rsidRPr="00077235">
        <w:rPr>
          <w:sz w:val="16"/>
        </w:rPr>
        <w:t>pufferba</w:t>
      </w:r>
      <w:proofErr w:type="spellEnd"/>
      <w:r w:rsidRPr="00077235">
        <w:rPr>
          <w:sz w:val="16"/>
        </w:rPr>
        <w:t>, amit a korábbi késések, illetve a Nyúz terjesztésének problémái okoztak. Itt azért megjegyezném, hogy amikor az Egyetemen járok napközben, akkor mindig helyezek ki újságot, ahogy tőletek is látok, hallok erre példát. Ezt is köszönöm. Így mostanra sikerült beérnünk magunkat, így a tavaszi szünet után nem is volt újság.</w:t>
      </w:r>
    </w:p>
    <w:p w:rsidR="00077235" w:rsidRPr="00077235" w:rsidRDefault="00077235" w:rsidP="00077235">
      <w:pPr>
        <w:rPr>
          <w:sz w:val="16"/>
        </w:rPr>
      </w:pPr>
    </w:p>
    <w:p w:rsidR="00077235" w:rsidRPr="00077235" w:rsidRDefault="00077235" w:rsidP="00077235">
      <w:pPr>
        <w:rPr>
          <w:sz w:val="16"/>
        </w:rPr>
      </w:pPr>
      <w:r w:rsidRPr="00077235">
        <w:rPr>
          <w:sz w:val="16"/>
        </w:rPr>
        <w:t>Témák:</w:t>
      </w:r>
    </w:p>
    <w:p w:rsidR="00077235" w:rsidRPr="00077235" w:rsidRDefault="00077235" w:rsidP="00077235">
      <w:pPr>
        <w:rPr>
          <w:sz w:val="16"/>
        </w:rPr>
      </w:pPr>
      <w:r w:rsidRPr="00077235">
        <w:rPr>
          <w:sz w:val="16"/>
        </w:rPr>
        <w:t xml:space="preserve">Igyekeztem minél jobb, húzó témákat betenni a félév lapszámaiba, meglepetés volt, hogy például a Szirmai Gergős vagy a </w:t>
      </w:r>
      <w:proofErr w:type="spellStart"/>
      <w:r w:rsidRPr="00077235">
        <w:rPr>
          <w:sz w:val="16"/>
        </w:rPr>
        <w:t>Vitézy</w:t>
      </w:r>
      <w:proofErr w:type="spellEnd"/>
      <w:r w:rsidRPr="00077235">
        <w:rPr>
          <w:sz w:val="16"/>
        </w:rPr>
        <w:t xml:space="preserve"> Dávidos szám még sem fogyott olyan gyorsan – értsd: volt, hogy másnap is kint voltak, az előző nap kihelyezett újságok.</w:t>
      </w:r>
    </w:p>
    <w:p w:rsidR="00077235" w:rsidRPr="00077235" w:rsidRDefault="00077235" w:rsidP="00077235">
      <w:pPr>
        <w:rPr>
          <w:sz w:val="16"/>
        </w:rPr>
      </w:pPr>
    </w:p>
    <w:p w:rsidR="00077235" w:rsidRPr="00077235" w:rsidRDefault="00077235" w:rsidP="00077235">
      <w:pPr>
        <w:rPr>
          <w:sz w:val="16"/>
        </w:rPr>
      </w:pPr>
      <w:r w:rsidRPr="00077235">
        <w:rPr>
          <w:sz w:val="16"/>
        </w:rPr>
        <w:t>Utánpótlás:</w:t>
      </w:r>
    </w:p>
    <w:p w:rsidR="00077235" w:rsidRPr="00077235" w:rsidRDefault="00077235" w:rsidP="00077235">
      <w:pPr>
        <w:rPr>
          <w:sz w:val="16"/>
        </w:rPr>
      </w:pPr>
      <w:r w:rsidRPr="00077235">
        <w:rPr>
          <w:sz w:val="16"/>
        </w:rPr>
        <w:t>Korábban már említettem, hogy két jelölt van. Egyikükkel tudtam többet dolgozni az elmúlt KGY óta. Több számot is együtt szerkesztettünk, illetve 4808-as számot egyedül szerkesztette meg a segítségem nélkül, amibe beleértem a nyomdai előkészítést is természetesen, tehát már a nyomdakész anyagot kaptam meg tőle, amit csak fel kellett töltenem a nyomdának.</w:t>
      </w:r>
    </w:p>
    <w:p w:rsidR="00077235" w:rsidRPr="00077235" w:rsidRDefault="00077235" w:rsidP="00077235">
      <w:pPr>
        <w:rPr>
          <w:sz w:val="16"/>
        </w:rPr>
      </w:pPr>
    </w:p>
    <w:p w:rsidR="00077235" w:rsidRPr="00077235" w:rsidRDefault="00077235" w:rsidP="00077235">
      <w:pPr>
        <w:rPr>
          <w:sz w:val="16"/>
        </w:rPr>
      </w:pPr>
      <w:r w:rsidRPr="00077235">
        <w:rPr>
          <w:sz w:val="16"/>
        </w:rPr>
        <w:t>Design:</w:t>
      </w:r>
    </w:p>
    <w:p w:rsidR="00077235" w:rsidRPr="00077235" w:rsidRDefault="00077235" w:rsidP="00077235">
      <w:pPr>
        <w:rPr>
          <w:sz w:val="16"/>
        </w:rPr>
      </w:pPr>
      <w:r w:rsidRPr="00077235">
        <w:rPr>
          <w:sz w:val="16"/>
        </w:rPr>
        <w:t xml:space="preserve">Némi </w:t>
      </w:r>
      <w:proofErr w:type="gramStart"/>
      <w:r w:rsidRPr="00077235">
        <w:rPr>
          <w:sz w:val="16"/>
        </w:rPr>
        <w:t>változtatásokat eszközöltem</w:t>
      </w:r>
      <w:proofErr w:type="gramEnd"/>
      <w:r w:rsidRPr="00077235">
        <w:rPr>
          <w:sz w:val="16"/>
        </w:rPr>
        <w:t xml:space="preserve"> az újságon, amihez az impulzust pedig a másik főszerkesztő jelölttel folytatott beszélgetés adta meg a lökést. Ezeket a Tisztségviselős </w:t>
      </w:r>
      <w:proofErr w:type="spellStart"/>
      <w:r w:rsidRPr="00077235">
        <w:rPr>
          <w:sz w:val="16"/>
        </w:rPr>
        <w:t>Facebook-csoporton</w:t>
      </w:r>
      <w:proofErr w:type="spellEnd"/>
      <w:r w:rsidRPr="00077235">
        <w:rPr>
          <w:sz w:val="16"/>
        </w:rPr>
        <w:t xml:space="preserve"> keresztül felétek, illetve a </w:t>
      </w:r>
      <w:proofErr w:type="spellStart"/>
      <w:r w:rsidRPr="00077235">
        <w:rPr>
          <w:sz w:val="16"/>
        </w:rPr>
        <w:t>Nyúzos</w:t>
      </w:r>
      <w:proofErr w:type="spellEnd"/>
      <w:r w:rsidRPr="00077235">
        <w:rPr>
          <w:sz w:val="16"/>
        </w:rPr>
        <w:t xml:space="preserve"> csoporton keresztül a szerkesztőség felé is kommunikáltam. Ezek a korábbi hullámos címlap cserékével, a címlapon szereplő adatok áthelyezésével jártak, illetve ez utóbbiak további igazításon estek keresztül, felkerültek a felirat fölé. Ezekkel kapcsolatban korábbi főszerkesztővel is egyeztettem, illetve az egyik főszerkesztő jelölttel is.</w:t>
      </w:r>
    </w:p>
    <w:p w:rsidR="00077235" w:rsidRPr="00077235" w:rsidRDefault="00077235" w:rsidP="00077235">
      <w:pPr>
        <w:rPr>
          <w:sz w:val="16"/>
        </w:rPr>
      </w:pPr>
    </w:p>
    <w:p w:rsidR="00077235" w:rsidRPr="00077235" w:rsidRDefault="00077235" w:rsidP="00077235">
      <w:pPr>
        <w:rPr>
          <w:sz w:val="16"/>
        </w:rPr>
      </w:pPr>
      <w:r w:rsidRPr="00077235">
        <w:rPr>
          <w:sz w:val="16"/>
        </w:rPr>
        <w:t>Kreatívabb tartalmak:</w:t>
      </w:r>
    </w:p>
    <w:p w:rsidR="00077235" w:rsidRPr="00077235" w:rsidRDefault="00077235" w:rsidP="00077235">
      <w:pPr>
        <w:rPr>
          <w:sz w:val="16"/>
        </w:rPr>
      </w:pPr>
      <w:r w:rsidRPr="00077235">
        <w:rPr>
          <w:sz w:val="16"/>
        </w:rPr>
        <w:t xml:space="preserve">Próbálkozás szintjén készítettünk egy kreatívnak szánt Mozis cikket, közbefuttatással és stb., azonban ezt utólag kicsit bánom, tartalom és stílus szempontjából nem sikerül olyan jóra, mint szerettem, szerettük volna. Azonban úgy gondolom, hogy hatékonyabban kellene ki- és felhasználni a belső </w:t>
      </w:r>
      <w:proofErr w:type="gramStart"/>
      <w:r w:rsidRPr="00077235">
        <w:rPr>
          <w:sz w:val="16"/>
        </w:rPr>
        <w:t>hátlapot</w:t>
      </w:r>
      <w:proofErr w:type="gramEnd"/>
      <w:r w:rsidRPr="00077235">
        <w:rPr>
          <w:sz w:val="16"/>
        </w:rPr>
        <w:t xml:space="preserve"> amely színes, így a következő lapszámban igyekszem jobb tartalmat elhelyezni erre az oldalpárra.</w:t>
      </w:r>
    </w:p>
    <w:p w:rsidR="00077235" w:rsidRPr="00077235" w:rsidRDefault="00077235" w:rsidP="00077235">
      <w:pPr>
        <w:jc w:val="both"/>
        <w:rPr>
          <w:rFonts w:cs="Calibri"/>
          <w:sz w:val="16"/>
        </w:rPr>
      </w:pPr>
    </w:p>
    <w:p w:rsidR="00077235" w:rsidRPr="00077235" w:rsidRDefault="00077235" w:rsidP="00077235">
      <w:pPr>
        <w:jc w:val="both"/>
        <w:rPr>
          <w:rFonts w:cs="Calibri"/>
          <w:b/>
          <w:sz w:val="16"/>
        </w:rPr>
      </w:pPr>
      <w:r w:rsidRPr="00077235">
        <w:rPr>
          <w:b/>
          <w:sz w:val="16"/>
        </w:rPr>
        <w:t>Az elmúlt időszak (</w:t>
      </w:r>
      <w:r w:rsidRPr="00077235">
        <w:rPr>
          <w:rFonts w:cs="Calibri"/>
          <w:b/>
          <w:sz w:val="16"/>
        </w:rPr>
        <w:t>2014. március 20. – április 27.</w:t>
      </w:r>
    </w:p>
    <w:p w:rsidR="00077235" w:rsidRPr="00077235" w:rsidRDefault="00077235" w:rsidP="00077235">
      <w:pPr>
        <w:jc w:val="both"/>
        <w:rPr>
          <w:rFonts w:cs="Calibri"/>
          <w:b/>
          <w:sz w:val="24"/>
        </w:rPr>
      </w:pPr>
      <w:r w:rsidRPr="00077235">
        <w:rPr>
          <w:rFonts w:cs="Calibri"/>
          <w:noProof/>
          <w:sz w:val="40"/>
          <w:lang w:eastAsia="hu-HU"/>
        </w:rPr>
        <w:drawing>
          <wp:inline distT="0" distB="0" distL="0" distR="0" wp14:anchorId="3B369EC7" wp14:editId="397603AC">
            <wp:extent cx="6115050" cy="9429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942975"/>
                    </a:xfrm>
                    <a:prstGeom prst="rect">
                      <a:avLst/>
                    </a:prstGeom>
                    <a:noFill/>
                    <a:ln>
                      <a:noFill/>
                    </a:ln>
                  </pic:spPr>
                </pic:pic>
              </a:graphicData>
            </a:graphic>
          </wp:inline>
        </w:drawing>
      </w:r>
    </w:p>
    <w:p w:rsidR="00077235" w:rsidRPr="00077235" w:rsidRDefault="00077235" w:rsidP="00077235">
      <w:pPr>
        <w:jc w:val="both"/>
        <w:rPr>
          <w:rFonts w:cs="Calibri"/>
          <w:b/>
          <w:sz w:val="24"/>
        </w:rPr>
      </w:pPr>
    </w:p>
    <w:p w:rsidR="00077235" w:rsidRPr="00077235" w:rsidRDefault="00077235" w:rsidP="00077235">
      <w:pPr>
        <w:jc w:val="both"/>
        <w:rPr>
          <w:rFonts w:cs="Calibri"/>
          <w:b/>
          <w:sz w:val="24"/>
        </w:rPr>
      </w:pPr>
      <w:r w:rsidRPr="00077235">
        <w:rPr>
          <w:rFonts w:cs="Calibri"/>
          <w:b/>
          <w:sz w:val="24"/>
        </w:rPr>
        <w:t>Szerkesztések:</w:t>
      </w:r>
      <w:r w:rsidRPr="00077235">
        <w:rPr>
          <w:rFonts w:cs="Calibri"/>
          <w:b/>
          <w:sz w:val="24"/>
        </w:rPr>
        <w:tab/>
      </w:r>
      <w:r w:rsidRPr="00077235">
        <w:rPr>
          <w:rFonts w:cs="Calibri"/>
          <w:b/>
          <w:sz w:val="24"/>
        </w:rPr>
        <w:tab/>
      </w:r>
      <w:r w:rsidRPr="00077235">
        <w:rPr>
          <w:rFonts w:cs="Calibri"/>
          <w:b/>
          <w:sz w:val="24"/>
        </w:rPr>
        <w:tab/>
      </w:r>
      <w:r w:rsidRPr="00077235">
        <w:rPr>
          <w:rFonts w:cs="Calibri"/>
          <w:b/>
          <w:sz w:val="24"/>
        </w:rPr>
        <w:tab/>
      </w:r>
      <w:r w:rsidRPr="00077235">
        <w:rPr>
          <w:rFonts w:cs="Calibri"/>
          <w:b/>
          <w:sz w:val="24"/>
        </w:rPr>
        <w:tab/>
      </w:r>
      <w:r w:rsidRPr="00077235">
        <w:rPr>
          <w:rFonts w:cs="Calibri"/>
          <w:b/>
          <w:sz w:val="24"/>
        </w:rPr>
        <w:tab/>
        <w:t>Megjelenés:</w:t>
      </w:r>
    </w:p>
    <w:p w:rsidR="00077235" w:rsidRPr="00077235" w:rsidRDefault="00077235" w:rsidP="00077235">
      <w:pPr>
        <w:jc w:val="both"/>
        <w:rPr>
          <w:rFonts w:cs="Calibri"/>
          <w:sz w:val="16"/>
        </w:rPr>
      </w:pPr>
      <w:r w:rsidRPr="00077235">
        <w:rPr>
          <w:rFonts w:cs="Calibri"/>
          <w:sz w:val="16"/>
        </w:rPr>
        <w:t>4807-es szám szerkesztése: 2014. március 21-22.</w:t>
      </w:r>
      <w:r w:rsidRPr="00077235">
        <w:rPr>
          <w:rFonts w:cs="Calibri"/>
          <w:sz w:val="16"/>
        </w:rPr>
        <w:tab/>
      </w:r>
      <w:r w:rsidRPr="00077235">
        <w:rPr>
          <w:rFonts w:cs="Calibri"/>
          <w:sz w:val="16"/>
        </w:rPr>
        <w:tab/>
      </w:r>
      <w:r w:rsidRPr="00077235">
        <w:rPr>
          <w:rFonts w:cs="Calibri"/>
          <w:sz w:val="16"/>
        </w:rPr>
        <w:tab/>
        <w:t>késve jelent meg</w:t>
      </w:r>
    </w:p>
    <w:p w:rsidR="00077235" w:rsidRPr="00077235" w:rsidRDefault="00077235" w:rsidP="00077235">
      <w:pPr>
        <w:jc w:val="both"/>
        <w:rPr>
          <w:rFonts w:cs="Calibri"/>
          <w:sz w:val="16"/>
        </w:rPr>
      </w:pPr>
      <w:r w:rsidRPr="00077235">
        <w:rPr>
          <w:rFonts w:cs="Calibri"/>
          <w:sz w:val="16"/>
        </w:rPr>
        <w:t>4808-as szám szerkesztése: 2014. március 28-29.</w:t>
      </w:r>
      <w:r w:rsidRPr="00077235">
        <w:rPr>
          <w:rFonts w:cs="Calibri"/>
          <w:sz w:val="16"/>
        </w:rPr>
        <w:tab/>
      </w:r>
      <w:r w:rsidRPr="00077235">
        <w:rPr>
          <w:rFonts w:cs="Calibri"/>
          <w:sz w:val="16"/>
        </w:rPr>
        <w:tab/>
      </w:r>
      <w:r w:rsidRPr="00077235">
        <w:rPr>
          <w:rFonts w:cs="Calibri"/>
          <w:sz w:val="16"/>
        </w:rPr>
        <w:tab/>
        <w:t>megjelent időben</w:t>
      </w:r>
    </w:p>
    <w:p w:rsidR="00077235" w:rsidRPr="00077235" w:rsidRDefault="00077235" w:rsidP="00077235">
      <w:pPr>
        <w:jc w:val="both"/>
        <w:rPr>
          <w:rFonts w:cs="Calibri"/>
          <w:sz w:val="16"/>
        </w:rPr>
      </w:pPr>
      <w:r w:rsidRPr="00077235">
        <w:rPr>
          <w:rFonts w:cs="Calibri"/>
          <w:sz w:val="16"/>
        </w:rPr>
        <w:t>4809-es szám szerkesztése: 2014. április 4-5.</w:t>
      </w:r>
      <w:r w:rsidRPr="00077235">
        <w:rPr>
          <w:rFonts w:cs="Calibri"/>
          <w:sz w:val="16"/>
        </w:rPr>
        <w:tab/>
      </w:r>
      <w:r w:rsidRPr="00077235">
        <w:rPr>
          <w:rFonts w:cs="Calibri"/>
          <w:sz w:val="16"/>
        </w:rPr>
        <w:tab/>
      </w:r>
      <w:r w:rsidRPr="00077235">
        <w:rPr>
          <w:rFonts w:cs="Calibri"/>
          <w:sz w:val="16"/>
        </w:rPr>
        <w:tab/>
        <w:t>egy nappal később jelent meg</w:t>
      </w:r>
    </w:p>
    <w:p w:rsidR="00077235" w:rsidRPr="00077235" w:rsidRDefault="00077235" w:rsidP="00077235">
      <w:pPr>
        <w:jc w:val="both"/>
        <w:rPr>
          <w:rFonts w:cs="Calibri"/>
          <w:sz w:val="16"/>
        </w:rPr>
      </w:pPr>
      <w:r w:rsidRPr="00077235">
        <w:rPr>
          <w:rFonts w:cs="Calibri"/>
          <w:sz w:val="16"/>
        </w:rPr>
        <w:t>4810-es szám szerkesztése: 2014. április 18-19.</w:t>
      </w:r>
      <w:r w:rsidRPr="00077235">
        <w:rPr>
          <w:rFonts w:cs="Calibri"/>
          <w:sz w:val="16"/>
        </w:rPr>
        <w:tab/>
      </w:r>
      <w:r w:rsidRPr="00077235">
        <w:rPr>
          <w:rFonts w:cs="Calibri"/>
          <w:sz w:val="16"/>
        </w:rPr>
        <w:tab/>
      </w:r>
      <w:r w:rsidRPr="00077235">
        <w:rPr>
          <w:rFonts w:cs="Calibri"/>
          <w:sz w:val="16"/>
        </w:rPr>
        <w:tab/>
        <w:t>hétfőn jelent (jelenik meg)</w:t>
      </w:r>
    </w:p>
    <w:p w:rsidR="00077235" w:rsidRPr="00077235" w:rsidRDefault="00077235" w:rsidP="00077235">
      <w:pPr>
        <w:jc w:val="both"/>
        <w:rPr>
          <w:rFonts w:cs="Calibri"/>
          <w:sz w:val="16"/>
        </w:rPr>
      </w:pPr>
      <w:r w:rsidRPr="00077235">
        <w:rPr>
          <w:rFonts w:cs="Calibri"/>
          <w:sz w:val="16"/>
        </w:rPr>
        <w:t>4811-es szám szerkesztése: 2014. április 25-26.</w:t>
      </w:r>
      <w:r w:rsidRPr="00077235">
        <w:rPr>
          <w:rFonts w:cs="Calibri"/>
          <w:sz w:val="16"/>
        </w:rPr>
        <w:tab/>
      </w:r>
      <w:r w:rsidRPr="00077235">
        <w:rPr>
          <w:rFonts w:cs="Calibri"/>
          <w:sz w:val="16"/>
        </w:rPr>
        <w:tab/>
      </w:r>
      <w:r w:rsidRPr="00077235">
        <w:rPr>
          <w:rFonts w:cs="Calibri"/>
          <w:sz w:val="16"/>
        </w:rPr>
        <w:tab/>
        <w:t>szerdán (v. csütörtökön) érkezik</w:t>
      </w:r>
    </w:p>
    <w:p w:rsidR="00077235" w:rsidRPr="00077235" w:rsidRDefault="00077235" w:rsidP="00077235">
      <w:pPr>
        <w:jc w:val="both"/>
        <w:rPr>
          <w:rFonts w:cs="Calibri"/>
          <w:sz w:val="16"/>
        </w:rPr>
      </w:pPr>
    </w:p>
    <w:p w:rsidR="00077235" w:rsidRPr="00077235" w:rsidRDefault="00077235" w:rsidP="00077235">
      <w:pPr>
        <w:jc w:val="both"/>
        <w:rPr>
          <w:rFonts w:cs="Calibri"/>
          <w:sz w:val="16"/>
        </w:rPr>
      </w:pPr>
      <w:r w:rsidRPr="00077235">
        <w:rPr>
          <w:rFonts w:cs="Calibri"/>
          <w:sz w:val="16"/>
        </w:rPr>
        <w:t>Hátra van:</w:t>
      </w:r>
    </w:p>
    <w:p w:rsidR="00077235" w:rsidRPr="00077235" w:rsidRDefault="00077235" w:rsidP="00077235">
      <w:pPr>
        <w:jc w:val="both"/>
        <w:rPr>
          <w:rFonts w:cs="Calibri"/>
          <w:sz w:val="16"/>
        </w:rPr>
      </w:pPr>
      <w:r w:rsidRPr="00077235">
        <w:rPr>
          <w:rFonts w:cs="Calibri"/>
          <w:sz w:val="16"/>
        </w:rPr>
        <w:t>4812-es szám</w:t>
      </w:r>
    </w:p>
    <w:p w:rsidR="00077235" w:rsidRPr="00077235" w:rsidRDefault="00077235" w:rsidP="00077235">
      <w:pPr>
        <w:jc w:val="both"/>
        <w:rPr>
          <w:rFonts w:cs="Calibri"/>
          <w:sz w:val="16"/>
        </w:rPr>
      </w:pPr>
      <w:r w:rsidRPr="00077235">
        <w:rPr>
          <w:rFonts w:cs="Calibri"/>
          <w:sz w:val="16"/>
        </w:rPr>
        <w:t>4813-as szám</w:t>
      </w:r>
    </w:p>
    <w:p w:rsidR="00077235" w:rsidRPr="00077235" w:rsidRDefault="00077235" w:rsidP="00077235">
      <w:pPr>
        <w:jc w:val="right"/>
        <w:rPr>
          <w:rFonts w:cs="Calibri"/>
          <w:sz w:val="16"/>
        </w:rPr>
      </w:pPr>
      <w:r w:rsidRPr="00077235">
        <w:rPr>
          <w:rFonts w:cs="Calibri"/>
          <w:sz w:val="16"/>
        </w:rPr>
        <w:t>Köszönettel,</w:t>
      </w:r>
    </w:p>
    <w:p w:rsidR="00077235" w:rsidRPr="00077235" w:rsidRDefault="00077235" w:rsidP="00077235">
      <w:pPr>
        <w:jc w:val="right"/>
        <w:rPr>
          <w:rFonts w:cs="Calibri"/>
          <w:sz w:val="16"/>
        </w:rPr>
      </w:pPr>
      <w:r w:rsidRPr="00077235">
        <w:rPr>
          <w:rFonts w:cs="Calibri"/>
          <w:sz w:val="16"/>
        </w:rPr>
        <w:t>Török Balázs</w:t>
      </w:r>
    </w:p>
    <w:p w:rsidR="00077235" w:rsidRPr="00077235" w:rsidRDefault="00077235" w:rsidP="00077235">
      <w:pPr>
        <w:pStyle w:val="Cmsor1"/>
        <w:spacing w:before="0" w:line="240" w:lineRule="auto"/>
        <w:ind w:left="708"/>
        <w:jc w:val="center"/>
        <w:rPr>
          <w:b/>
          <w:caps/>
          <w:color w:val="auto"/>
          <w:sz w:val="22"/>
        </w:rPr>
      </w:pPr>
      <w:r w:rsidRPr="00077235">
        <w:rPr>
          <w:b/>
          <w:caps/>
          <w:color w:val="auto"/>
          <w:sz w:val="22"/>
        </w:rPr>
        <w:t>ELTE TTK HÖK Küldöttgyűlés</w:t>
      </w:r>
      <w:r w:rsidRPr="00077235">
        <w:rPr>
          <w:b/>
          <w:caps/>
          <w:color w:val="auto"/>
          <w:sz w:val="22"/>
        </w:rPr>
        <w:br/>
      </w:r>
      <w:proofErr w:type="spellStart"/>
      <w:r w:rsidRPr="00077235">
        <w:rPr>
          <w:b/>
          <w:color w:val="auto"/>
          <w:sz w:val="22"/>
        </w:rPr>
        <w:t>Fetter</w:t>
      </w:r>
      <w:proofErr w:type="spellEnd"/>
      <w:r w:rsidRPr="00077235">
        <w:rPr>
          <w:b/>
          <w:color w:val="auto"/>
          <w:sz w:val="22"/>
        </w:rPr>
        <w:t xml:space="preserve"> Dávid, Informatikus</w:t>
      </w:r>
      <w:r w:rsidRPr="00077235">
        <w:rPr>
          <w:b/>
          <w:caps/>
          <w:color w:val="auto"/>
          <w:sz w:val="22"/>
        </w:rPr>
        <w:br/>
        <w:t>2014.03.25 – 2014.04.27</w:t>
      </w:r>
    </w:p>
    <w:p w:rsidR="00077235" w:rsidRPr="00077235" w:rsidRDefault="00077235" w:rsidP="00077235">
      <w:pPr>
        <w:rPr>
          <w:sz w:val="16"/>
        </w:rPr>
      </w:pPr>
    </w:p>
    <w:p w:rsidR="00077235" w:rsidRPr="00077235" w:rsidRDefault="00077235" w:rsidP="00077235">
      <w:pPr>
        <w:pStyle w:val="Cmsor2"/>
        <w:rPr>
          <w:b w:val="0"/>
          <w:sz w:val="16"/>
        </w:rPr>
      </w:pPr>
      <w:r w:rsidRPr="00077235">
        <w:rPr>
          <w:sz w:val="16"/>
        </w:rPr>
        <w:t>Műszaki információk:</w:t>
      </w:r>
    </w:p>
    <w:p w:rsidR="00077235" w:rsidRPr="00077235" w:rsidRDefault="00077235" w:rsidP="00077235">
      <w:pPr>
        <w:rPr>
          <w:sz w:val="16"/>
        </w:rPr>
      </w:pPr>
      <w:r w:rsidRPr="00077235">
        <w:rPr>
          <w:sz w:val="16"/>
        </w:rPr>
        <w:t xml:space="preserve">A legutóbbi küldöttgyűlés óta rengeteg változáson ment keresztül a TTK HÖK számítógép infrastruktúrája. Közbeszerzésen három új számítógépet és 3 billentyűzet-egér kombinációt vettünk, melyek beépítésre kerültek. A legtöbb számítógép belseje teljesen megváltozott. Az átlagosan 1-1,5 </w:t>
      </w:r>
      <w:proofErr w:type="spellStart"/>
      <w:r w:rsidRPr="00077235">
        <w:rPr>
          <w:sz w:val="16"/>
        </w:rPr>
        <w:t>Gb</w:t>
      </w:r>
      <w:proofErr w:type="spellEnd"/>
      <w:r w:rsidRPr="00077235">
        <w:rPr>
          <w:sz w:val="16"/>
        </w:rPr>
        <w:t xml:space="preserve"> </w:t>
      </w:r>
      <w:proofErr w:type="spellStart"/>
      <w:r w:rsidRPr="00077235">
        <w:rPr>
          <w:sz w:val="16"/>
        </w:rPr>
        <w:t>RAM-okat</w:t>
      </w:r>
      <w:proofErr w:type="spellEnd"/>
      <w:r w:rsidRPr="00077235">
        <w:rPr>
          <w:sz w:val="16"/>
        </w:rPr>
        <w:t xml:space="preserve"> minimum 1,5-2 </w:t>
      </w:r>
      <w:proofErr w:type="spellStart"/>
      <w:r w:rsidRPr="00077235">
        <w:rPr>
          <w:sz w:val="16"/>
        </w:rPr>
        <w:t>Gb-osra</w:t>
      </w:r>
      <w:proofErr w:type="spellEnd"/>
      <w:r w:rsidRPr="00077235">
        <w:rPr>
          <w:sz w:val="16"/>
        </w:rPr>
        <w:t xml:space="preserve"> cseréltem, illetve egészítettem ki. Persze az új számítógépek, illetve a régi szervergép még ennél is többet, 4Gb </w:t>
      </w:r>
      <w:proofErr w:type="spellStart"/>
      <w:r w:rsidRPr="00077235">
        <w:rPr>
          <w:sz w:val="16"/>
        </w:rPr>
        <w:t>RAMot</w:t>
      </w:r>
      <w:proofErr w:type="spellEnd"/>
      <w:r w:rsidRPr="00077235">
        <w:rPr>
          <w:sz w:val="16"/>
        </w:rPr>
        <w:t xml:space="preserve"> tartalmaz.</w:t>
      </w:r>
    </w:p>
    <w:p w:rsidR="00077235" w:rsidRPr="00077235" w:rsidRDefault="00077235" w:rsidP="00077235">
      <w:pPr>
        <w:rPr>
          <w:sz w:val="16"/>
        </w:rPr>
      </w:pPr>
      <w:r w:rsidRPr="00077235">
        <w:rPr>
          <w:sz w:val="16"/>
        </w:rPr>
        <w:t>A volt Elnökhelyettesi számítógép sajnálatosan kikerült a használatból. Ennek oka, hogy a videó kártyájáról letört a ventilátor, és az új videó kártyát a tápja nem tudja meghajtani. Amennyiben lesz lehetőségünk erősebb tápot szerezni, ez a gép biztosan használatba kerül, hisz gyorsabb, mint az infrastruktúra egyéb gépeinek 60%-a.</w:t>
      </w:r>
    </w:p>
    <w:p w:rsidR="00077235" w:rsidRPr="00077235" w:rsidRDefault="00077235" w:rsidP="00077235">
      <w:pPr>
        <w:rPr>
          <w:sz w:val="16"/>
        </w:rPr>
      </w:pPr>
      <w:r w:rsidRPr="00077235">
        <w:rPr>
          <w:sz w:val="16"/>
        </w:rPr>
        <w:t xml:space="preserve">Véglegesítve lett a számítógépek otthoni elérése. </w:t>
      </w:r>
      <w:hyperlink r:id="rId10" w:history="1">
        <w:r w:rsidRPr="00077235">
          <w:rPr>
            <w:rStyle w:val="Hiperhivatkozs"/>
            <w:sz w:val="16"/>
          </w:rPr>
          <w:t>TeamViewer</w:t>
        </w:r>
      </w:hyperlink>
      <w:r w:rsidRPr="00077235">
        <w:rPr>
          <w:sz w:val="16"/>
        </w:rPr>
        <w:t xml:space="preserve"> programmal teljes távoli asztal hozzáférést biztosítottam az összes gépre, kiegészítve a korábbi beállítással, hogy a </w:t>
      </w:r>
      <w:hyperlink r:id="rId11" w:history="1">
        <w:proofErr w:type="spellStart"/>
        <w:r w:rsidRPr="00077235">
          <w:rPr>
            <w:rStyle w:val="Hiperhivatkozs"/>
            <w:sz w:val="16"/>
          </w:rPr>
          <w:t>WakeOnLan</w:t>
        </w:r>
      </w:hyperlink>
      <w:r w:rsidRPr="00077235">
        <w:rPr>
          <w:sz w:val="16"/>
        </w:rPr>
        <w:t>-on</w:t>
      </w:r>
      <w:proofErr w:type="spellEnd"/>
      <w:r w:rsidRPr="00077235">
        <w:rPr>
          <w:sz w:val="16"/>
        </w:rPr>
        <w:t xml:space="preserve"> keresztül otthonról bekapcsolhatjuk az épp kellő számítógépeket. Elkészült egy távoli elérést szolgáló felhasználó, így nem kell mindenkinek külön-külön felhasználót létrehozni. Ennek előnye, hogy én konfiguráltam, és minden fontosabb információ elérhető a megjegyzés menüpontban. Erről küldtem e-mailt a tisztségviselőknek.</w:t>
      </w:r>
    </w:p>
    <w:p w:rsidR="00077235" w:rsidRPr="00077235" w:rsidRDefault="00077235" w:rsidP="00077235">
      <w:pPr>
        <w:rPr>
          <w:sz w:val="16"/>
        </w:rPr>
      </w:pPr>
      <w:r w:rsidRPr="00077235">
        <w:rPr>
          <w:sz w:val="16"/>
        </w:rPr>
        <w:t xml:space="preserve">A Déli Hallgatói Irodában (későbbiekben Déli HALI)  a használt </w:t>
      </w:r>
      <w:proofErr w:type="spellStart"/>
      <w:r w:rsidRPr="00077235">
        <w:rPr>
          <w:sz w:val="16"/>
        </w:rPr>
        <w:t>routert</w:t>
      </w:r>
      <w:proofErr w:type="spellEnd"/>
      <w:r w:rsidRPr="00077235">
        <w:rPr>
          <w:sz w:val="16"/>
        </w:rPr>
        <w:t xml:space="preserve"> kivettem a hálózatból, és most </w:t>
      </w:r>
      <w:proofErr w:type="gramStart"/>
      <w:r w:rsidRPr="00077235">
        <w:rPr>
          <w:sz w:val="16"/>
        </w:rPr>
        <w:t>már</w:t>
      </w:r>
      <w:proofErr w:type="gramEnd"/>
      <w:r w:rsidRPr="00077235">
        <w:rPr>
          <w:sz w:val="16"/>
        </w:rPr>
        <w:t xml:space="preserve"> mint </w:t>
      </w:r>
      <w:proofErr w:type="spellStart"/>
      <w:r w:rsidRPr="00077235">
        <w:rPr>
          <w:sz w:val="16"/>
        </w:rPr>
        <w:t>WiFi</w:t>
      </w:r>
      <w:proofErr w:type="spellEnd"/>
      <w:r w:rsidRPr="00077235">
        <w:rPr>
          <w:sz w:val="16"/>
        </w:rPr>
        <w:t xml:space="preserve"> sugárzó üzemel csak. Helyét egy </w:t>
      </w:r>
      <w:proofErr w:type="spellStart"/>
      <w:r w:rsidRPr="00077235">
        <w:rPr>
          <w:sz w:val="16"/>
        </w:rPr>
        <w:t>switch</w:t>
      </w:r>
      <w:proofErr w:type="spellEnd"/>
      <w:r w:rsidRPr="00077235">
        <w:rPr>
          <w:sz w:val="16"/>
        </w:rPr>
        <w:t xml:space="preserve"> vette át, így új IP-cím kiosztást alkalmaztam. A jövőben elképzelhető, hogy lesz hasonló változott IP-cím. </w:t>
      </w:r>
    </w:p>
    <w:p w:rsidR="00077235" w:rsidRPr="00077235" w:rsidRDefault="00077235" w:rsidP="00077235">
      <w:pPr>
        <w:rPr>
          <w:sz w:val="16"/>
        </w:rPr>
      </w:pPr>
      <w:r w:rsidRPr="00077235">
        <w:rPr>
          <w:sz w:val="16"/>
        </w:rPr>
        <w:lastRenderedPageBreak/>
        <w:t>Folyamatos felmérést végzek a gépeken, hogy minél hatékonyabban lehessen cserélni a hibás alkatrészeket. Egy táblázatba kigyűjtöttem (egyelőre a HÖK, későbbiekben az Alapítvány) a gépek információit, IP címeit. Miután végeztem vele, igyekszem rendszert vinni bele.</w:t>
      </w:r>
    </w:p>
    <w:p w:rsidR="00077235" w:rsidRPr="00077235" w:rsidRDefault="00077235" w:rsidP="00077235">
      <w:pPr>
        <w:pStyle w:val="Cmsor2"/>
        <w:rPr>
          <w:b w:val="0"/>
          <w:sz w:val="16"/>
        </w:rPr>
      </w:pPr>
      <w:r w:rsidRPr="00077235">
        <w:rPr>
          <w:sz w:val="16"/>
        </w:rPr>
        <w:t>Szoftverek, hardverek:</w:t>
      </w:r>
    </w:p>
    <w:p w:rsidR="00077235" w:rsidRPr="00077235" w:rsidRDefault="00077235" w:rsidP="00077235">
      <w:pPr>
        <w:rPr>
          <w:sz w:val="16"/>
        </w:rPr>
      </w:pPr>
      <w:r w:rsidRPr="00077235">
        <w:rPr>
          <w:sz w:val="16"/>
        </w:rPr>
        <w:t xml:space="preserve">Az összes számítógépre Windows 7 operációs rendszer került. Nagy újítás ez a TTK HÖK gépein. Még én is meglepődtem, mennyivel gyorsabban működnek a számítógépek az új operációs rendszerrel. Minden számítógép megkapta az alap szoftvereket: </w:t>
      </w:r>
      <w:hyperlink r:id="rId12" w:history="1">
        <w:r w:rsidRPr="00077235">
          <w:rPr>
            <w:rStyle w:val="Hiperhivatkozs"/>
            <w:sz w:val="16"/>
          </w:rPr>
          <w:t>Microsoft Office 2010</w:t>
        </w:r>
      </w:hyperlink>
      <w:r w:rsidRPr="00077235">
        <w:rPr>
          <w:sz w:val="16"/>
        </w:rPr>
        <w:t xml:space="preserve"> (32 vagy 64bit), egy komolyabb PDF olvasó és szerkesztő, </w:t>
      </w:r>
      <w:hyperlink r:id="rId13" w:history="1">
        <w:r w:rsidRPr="00077235">
          <w:rPr>
            <w:rStyle w:val="Hiperhivatkozs"/>
            <w:sz w:val="16"/>
          </w:rPr>
          <w:t>Virtual CloneDrive</w:t>
        </w:r>
      </w:hyperlink>
      <w:r w:rsidRPr="00077235">
        <w:rPr>
          <w:sz w:val="16"/>
        </w:rPr>
        <w:t xml:space="preserve"> virtuális lemez olvasó.</w:t>
      </w:r>
    </w:p>
    <w:p w:rsidR="00077235" w:rsidRPr="00077235" w:rsidRDefault="00077235" w:rsidP="00077235">
      <w:pPr>
        <w:rPr>
          <w:sz w:val="16"/>
        </w:rPr>
      </w:pPr>
      <w:r w:rsidRPr="00077235">
        <w:rPr>
          <w:sz w:val="16"/>
        </w:rPr>
        <w:t>Az esélyegyenlőségi laptop operációs rendszerét (</w:t>
      </w:r>
      <w:hyperlink r:id="rId14" w:history="1">
        <w:r w:rsidRPr="00077235">
          <w:rPr>
            <w:rStyle w:val="Hiperhivatkozs"/>
            <w:sz w:val="16"/>
          </w:rPr>
          <w:t>Ubuntu</w:t>
        </w:r>
      </w:hyperlink>
      <w:r w:rsidRPr="00077235">
        <w:rPr>
          <w:sz w:val="16"/>
        </w:rPr>
        <w:t xml:space="preserve"> 10.04 LTS) szintén Windows 7-re cseréltem, ám erre egy újabb Office (</w:t>
      </w:r>
      <w:hyperlink r:id="rId15" w:history="1">
        <w:r w:rsidRPr="00077235">
          <w:rPr>
            <w:rStyle w:val="Hiperhivatkozs"/>
            <w:sz w:val="16"/>
          </w:rPr>
          <w:t>Microsoft Office 2013</w:t>
        </w:r>
      </w:hyperlink>
      <w:r w:rsidRPr="00077235">
        <w:rPr>
          <w:sz w:val="16"/>
        </w:rPr>
        <w:t>) került. Újítás, hogy magyarul tudó felolvasóprogramot kapott, elősegítve a vakok, és gyengén látók számítógép használatát. Abban a tudatban adom vissza a küldöttgyűlésen vissza a laptopot Flaisz Fanninak, hogy az erre rászorulók könnyebben fogják tudni használni az új programokat, illetve felkérném Fannit, hogy legyen segítségemre egy „használati útmutató” összeírásában. Erre azért lenne szükség, hogy akiknek szükségük van rá, ne kelljen segítséget kérniük a használathoz, hanem érthető megfogalmazást elolvasva megtalálják a Nekik szükséges programokat.</w:t>
      </w:r>
    </w:p>
    <w:p w:rsidR="00077235" w:rsidRPr="00077235" w:rsidRDefault="00077235" w:rsidP="00077235">
      <w:pPr>
        <w:rPr>
          <w:sz w:val="16"/>
        </w:rPr>
      </w:pPr>
      <w:r w:rsidRPr="00077235">
        <w:rPr>
          <w:sz w:val="16"/>
        </w:rPr>
        <w:t xml:space="preserve">A Déli HALI Elnöki gépére visszakerült a </w:t>
      </w:r>
      <w:hyperlink r:id="rId16" w:history="1">
        <w:r w:rsidRPr="00077235">
          <w:rPr>
            <w:rStyle w:val="Hiperhivatkozs"/>
            <w:sz w:val="16"/>
          </w:rPr>
          <w:t>NEPTUN</w:t>
        </w:r>
      </w:hyperlink>
      <w:r w:rsidRPr="00077235">
        <w:rPr>
          <w:sz w:val="16"/>
        </w:rPr>
        <w:t xml:space="preserve"> program. Ezért köszönettel tartozom Tóth Rózának, aki ebben nagy segítséget nyújtott.</w:t>
      </w:r>
    </w:p>
    <w:p w:rsidR="00077235" w:rsidRPr="00077235" w:rsidRDefault="00077235" w:rsidP="00077235">
      <w:pPr>
        <w:rPr>
          <w:sz w:val="16"/>
        </w:rPr>
      </w:pPr>
      <w:r w:rsidRPr="00077235">
        <w:rPr>
          <w:sz w:val="16"/>
        </w:rPr>
        <w:t xml:space="preserve">Egyéb szoftverek, melyeket </w:t>
      </w:r>
      <w:proofErr w:type="spellStart"/>
      <w:r w:rsidRPr="00077235">
        <w:rPr>
          <w:sz w:val="16"/>
        </w:rPr>
        <w:t>kértetek</w:t>
      </w:r>
      <w:proofErr w:type="spellEnd"/>
      <w:r w:rsidRPr="00077235">
        <w:rPr>
          <w:sz w:val="16"/>
        </w:rPr>
        <w:t xml:space="preserve"> tőlem a jövőben lesznek feltelepítve. </w:t>
      </w:r>
      <w:proofErr w:type="gramStart"/>
      <w:r w:rsidRPr="00077235">
        <w:rPr>
          <w:sz w:val="16"/>
        </w:rPr>
        <w:t>Gondolok</w:t>
      </w:r>
      <w:proofErr w:type="gramEnd"/>
      <w:r w:rsidRPr="00077235">
        <w:rPr>
          <w:sz w:val="16"/>
        </w:rPr>
        <w:t xml:space="preserve"> itt a Nyúz által kért </w:t>
      </w:r>
      <w:proofErr w:type="spellStart"/>
      <w:r w:rsidRPr="00077235">
        <w:rPr>
          <w:sz w:val="16"/>
        </w:rPr>
        <w:t>InDesign</w:t>
      </w:r>
      <w:proofErr w:type="spellEnd"/>
      <w:r w:rsidRPr="00077235">
        <w:rPr>
          <w:sz w:val="16"/>
        </w:rPr>
        <w:t xml:space="preserve"> és a kommunikációs biztos által kért kép szerkesztő programra.</w:t>
      </w:r>
    </w:p>
    <w:p w:rsidR="00077235" w:rsidRPr="00077235" w:rsidRDefault="00077235" w:rsidP="00077235">
      <w:pPr>
        <w:rPr>
          <w:sz w:val="16"/>
        </w:rPr>
      </w:pPr>
      <w:r w:rsidRPr="00077235">
        <w:rPr>
          <w:sz w:val="16"/>
        </w:rPr>
        <w:t>Újítás még, hogy a nyomtatók „hálózatra” vannak kötve. (ez lényegében egy hamis megfogalmazás, hisz egy számítógépre van rádugva, ami a hálózaton van, de a Hallgatói életben tökéletes leírás) Az Északi Hallgató Irodában (későbbiekben Északi HALI) a számítógépek elérik a nyomtatókat, és a Déli HALI gépei is elérik a nyomtatókat. A jövőben, amint ki lesznek építve a végpontok rendesen a két irodában, tervezem a két iroda összekötését hálózat alapján. (Értsétek, egyik irodából lehet a másikra nyomtatni, nem szükséges kinyomtatni és átvinni a másik irodába).</w:t>
      </w:r>
    </w:p>
    <w:p w:rsidR="00077235" w:rsidRPr="00077235" w:rsidRDefault="00077235" w:rsidP="00077235">
      <w:pPr>
        <w:rPr>
          <w:sz w:val="16"/>
        </w:rPr>
      </w:pPr>
      <w:r w:rsidRPr="00077235">
        <w:rPr>
          <w:sz w:val="16"/>
        </w:rPr>
        <w:t xml:space="preserve">A Déli HALI 5-s gépének monitorát kicseréltem az Északi HALI Főgépének monitorával, a hatékonyabb munkavégzés céljából. Az Északi </w:t>
      </w:r>
      <w:proofErr w:type="spellStart"/>
      <w:r w:rsidRPr="00077235">
        <w:rPr>
          <w:sz w:val="16"/>
        </w:rPr>
        <w:t>HALIból</w:t>
      </w:r>
      <w:proofErr w:type="spellEnd"/>
      <w:r w:rsidRPr="00077235">
        <w:rPr>
          <w:sz w:val="16"/>
        </w:rPr>
        <w:t xml:space="preserve"> egy nem működő monitort átvittem a Déli </w:t>
      </w:r>
      <w:proofErr w:type="spellStart"/>
      <w:r w:rsidRPr="00077235">
        <w:rPr>
          <w:sz w:val="16"/>
        </w:rPr>
        <w:t>HALIba</w:t>
      </w:r>
      <w:proofErr w:type="spellEnd"/>
      <w:r w:rsidRPr="00077235">
        <w:rPr>
          <w:sz w:val="16"/>
        </w:rPr>
        <w:t>, és behelyeztem a másik nem működő monitor mellé. Igyekszem ezeknek a monitoroknak a szekrényben helyet csinálni, hogy ne az irodákban foglalják a helyet.</w:t>
      </w:r>
    </w:p>
    <w:p w:rsidR="00077235" w:rsidRPr="00077235" w:rsidRDefault="00077235" w:rsidP="00077235">
      <w:pPr>
        <w:rPr>
          <w:sz w:val="16"/>
        </w:rPr>
      </w:pPr>
      <w:r w:rsidRPr="00077235">
        <w:rPr>
          <w:sz w:val="16"/>
        </w:rPr>
        <w:t xml:space="preserve">(Zárójeles megemlítésként ideírnám, hogy tapasztalatok szerint immár nem kell az Internet Explorert használni az iktatáshoz, hanem </w:t>
      </w:r>
      <w:hyperlink r:id="rId17" w:history="1">
        <w:r w:rsidRPr="00077235">
          <w:rPr>
            <w:rStyle w:val="Hiperhivatkozs"/>
            <w:sz w:val="16"/>
          </w:rPr>
          <w:t>Google Chrome</w:t>
        </w:r>
      </w:hyperlink>
      <w:r w:rsidRPr="00077235">
        <w:rPr>
          <w:sz w:val="16"/>
        </w:rPr>
        <w:t xml:space="preserve"> alól is lehet használni az </w:t>
      </w:r>
      <w:hyperlink r:id="rId18" w:history="1">
        <w:r w:rsidRPr="00077235">
          <w:rPr>
            <w:rStyle w:val="Hiperhivatkozs"/>
            <w:sz w:val="16"/>
          </w:rPr>
          <w:t>iktato.elte.hu</w:t>
        </w:r>
      </w:hyperlink>
      <w:r w:rsidRPr="00077235">
        <w:rPr>
          <w:sz w:val="16"/>
        </w:rPr>
        <w:t xml:space="preserve"> weboldalt. Ennek valószínűleg köze van ahhoz, hogy frissebb Java verzió került a gépekre, mely jobban konfigurálható)</w:t>
      </w:r>
    </w:p>
    <w:p w:rsidR="00077235" w:rsidRPr="00077235" w:rsidRDefault="00077235" w:rsidP="00077235">
      <w:pPr>
        <w:pStyle w:val="Cmsor2"/>
        <w:rPr>
          <w:b w:val="0"/>
          <w:sz w:val="16"/>
        </w:rPr>
      </w:pPr>
      <w:r w:rsidRPr="00077235">
        <w:rPr>
          <w:sz w:val="16"/>
        </w:rPr>
        <w:lastRenderedPageBreak/>
        <w:t>Levelezés:</w:t>
      </w:r>
    </w:p>
    <w:p w:rsidR="00077235" w:rsidRPr="00077235" w:rsidRDefault="00077235" w:rsidP="00077235">
      <w:pPr>
        <w:rPr>
          <w:sz w:val="16"/>
        </w:rPr>
      </w:pPr>
      <w:r w:rsidRPr="00077235">
        <w:rPr>
          <w:sz w:val="16"/>
        </w:rPr>
        <w:t>Folyamatos tájékoztató e-mailt küldtem a tisztségviselői levelezési listára, és a kapott válasz e-mailekre reagálva javítottam a hibákat, melyeket találtak, illetve elvégeztem a jelzett kifelejtett feladatokat.</w:t>
      </w:r>
    </w:p>
    <w:p w:rsidR="00077235" w:rsidRPr="00077235" w:rsidRDefault="00077235" w:rsidP="00077235">
      <w:pPr>
        <w:rPr>
          <w:sz w:val="16"/>
        </w:rPr>
      </w:pPr>
      <w:r w:rsidRPr="00077235">
        <w:rPr>
          <w:sz w:val="16"/>
        </w:rPr>
        <w:t>Egyéb szokásos levelezési feladatom elláttam. Rengeteg levelet kaptam az elmúlt hónapban, melyeket többnyire pár órán belül megválaszoltam. Még adódik, hogy elődömtől Tabajdi Pétertől segítséget kell kérnem, de egyre kevesebb alkalommal.</w:t>
      </w:r>
    </w:p>
    <w:p w:rsidR="00077235" w:rsidRPr="00077235" w:rsidRDefault="00077235" w:rsidP="00077235">
      <w:pPr>
        <w:rPr>
          <w:sz w:val="16"/>
        </w:rPr>
      </w:pPr>
      <w:r w:rsidRPr="00077235">
        <w:rPr>
          <w:sz w:val="16"/>
        </w:rPr>
        <w:t xml:space="preserve">A Kortárs Segítő Csoporttal folyamatosan tartom a kapcsolatot, és kérésükre frissítem a </w:t>
      </w:r>
      <w:proofErr w:type="spellStart"/>
      <w:r w:rsidRPr="00077235">
        <w:rPr>
          <w:sz w:val="16"/>
        </w:rPr>
        <w:t>ttkhok</w:t>
      </w:r>
      <w:proofErr w:type="spellEnd"/>
      <w:r w:rsidRPr="00077235">
        <w:rPr>
          <w:sz w:val="16"/>
        </w:rPr>
        <w:t xml:space="preserve"> oldalon az számukra létrehozott oldalt. Ezt itt tekinthetitek meg: </w:t>
      </w:r>
      <w:hyperlink r:id="rId19" w:history="1">
        <w:r w:rsidRPr="00077235">
          <w:rPr>
            <w:rStyle w:val="Hiperhivatkozs"/>
            <w:sz w:val="16"/>
          </w:rPr>
          <w:t>ELTE Kortárs Segítő Csoport</w:t>
        </w:r>
      </w:hyperlink>
    </w:p>
    <w:p w:rsidR="00077235" w:rsidRPr="00077235" w:rsidRDefault="00077235" w:rsidP="00077235">
      <w:pPr>
        <w:pStyle w:val="Cmsor2"/>
        <w:rPr>
          <w:b w:val="0"/>
          <w:sz w:val="16"/>
        </w:rPr>
      </w:pPr>
      <w:r w:rsidRPr="00077235">
        <w:rPr>
          <w:sz w:val="16"/>
        </w:rPr>
        <w:t>Levelezési listák:</w:t>
      </w:r>
    </w:p>
    <w:p w:rsidR="00077235" w:rsidRPr="00077235" w:rsidRDefault="00077235" w:rsidP="00077235">
      <w:pPr>
        <w:rPr>
          <w:sz w:val="16"/>
        </w:rPr>
      </w:pPr>
      <w:r w:rsidRPr="00077235">
        <w:rPr>
          <w:sz w:val="16"/>
        </w:rPr>
        <w:t xml:space="preserve">Kovács Fannival ideiglenesen átvettük a Mentor listát. Későbbiekben igényt tartok erre a listára, de a szerkesztését meghagyom a jövőbeli mentorkoordinátornak. Szükségességét látom, hogy ennek a listának legyen egy hozzáértő felügyelője. Persze későbbiekben lehetséges, ha úgy </w:t>
      </w:r>
      <w:proofErr w:type="gramStart"/>
      <w:r w:rsidRPr="00077235">
        <w:rPr>
          <w:sz w:val="16"/>
        </w:rPr>
        <w:t>érzem</w:t>
      </w:r>
      <w:proofErr w:type="gramEnd"/>
      <w:r w:rsidRPr="00077235">
        <w:rPr>
          <w:sz w:val="16"/>
        </w:rPr>
        <w:t xml:space="preserve"> lemondok a lista követéséről.</w:t>
      </w:r>
    </w:p>
    <w:p w:rsidR="00077235" w:rsidRPr="00077235" w:rsidRDefault="00077235" w:rsidP="00077235">
      <w:pPr>
        <w:rPr>
          <w:sz w:val="16"/>
        </w:rPr>
      </w:pPr>
      <w:r w:rsidRPr="00077235">
        <w:rPr>
          <w:sz w:val="16"/>
        </w:rPr>
        <w:t xml:space="preserve">Meghívást kaptam </w:t>
      </w:r>
      <w:proofErr w:type="gramStart"/>
      <w:r w:rsidRPr="00077235">
        <w:rPr>
          <w:sz w:val="16"/>
        </w:rPr>
        <w:t>a</w:t>
      </w:r>
      <w:proofErr w:type="gramEnd"/>
      <w:r w:rsidRPr="00077235">
        <w:rPr>
          <w:sz w:val="16"/>
        </w:rPr>
        <w:t xml:space="preserve"> </w:t>
      </w:r>
      <w:hyperlink r:id="rId20" w:history="1">
        <w:r w:rsidRPr="00077235">
          <w:rPr>
            <w:rStyle w:val="Hiperhivatkozs"/>
            <w:sz w:val="16"/>
          </w:rPr>
          <w:t>EHÖK</w:t>
        </w:r>
      </w:hyperlink>
      <w:r w:rsidRPr="00077235">
        <w:rPr>
          <w:sz w:val="16"/>
        </w:rPr>
        <w:t xml:space="preserve"> LEN főszervezői listára. Ezt a listát folyamatosan nyomon követem, és ha lesz benne engem érintő feladatkör, egyből reagálok és elvégzem a feladatot.</w:t>
      </w:r>
    </w:p>
    <w:p w:rsidR="00077235" w:rsidRPr="00077235" w:rsidRDefault="00077235" w:rsidP="00077235">
      <w:pPr>
        <w:rPr>
          <w:sz w:val="16"/>
        </w:rPr>
      </w:pPr>
      <w:r w:rsidRPr="00077235">
        <w:rPr>
          <w:sz w:val="16"/>
        </w:rPr>
        <w:t>Az EHÖK Informatikus Csoport listájáról kaptam egy meghívást Informatikusi továbbképzésre. Ennek ideje május eleje. Ezen mindenképp megjelenek, hogy még hatékonyabban tudjam elvégezni a munkakörömnek megfelelő feladatokat.</w:t>
      </w:r>
    </w:p>
    <w:p w:rsidR="00077235" w:rsidRPr="00077235" w:rsidRDefault="00077235" w:rsidP="00077235">
      <w:pPr>
        <w:rPr>
          <w:sz w:val="16"/>
        </w:rPr>
      </w:pPr>
      <w:r w:rsidRPr="00077235">
        <w:rPr>
          <w:sz w:val="16"/>
        </w:rPr>
        <w:t xml:space="preserve">Konzultálok a kommunikációs biztossal (Kelemen Ádám), és értesüléseim szerint jövő héten beindul az </w:t>
      </w:r>
      <w:proofErr w:type="spellStart"/>
      <w:r w:rsidRPr="00077235">
        <w:rPr>
          <w:sz w:val="16"/>
        </w:rPr>
        <w:t>info</w:t>
      </w:r>
      <w:proofErr w:type="spellEnd"/>
      <w:r w:rsidRPr="00077235">
        <w:rPr>
          <w:sz w:val="16"/>
        </w:rPr>
        <w:t xml:space="preserve"> lista is, melyben már komolyabb információk fognak kirepülni a diákokhoz.</w:t>
      </w:r>
    </w:p>
    <w:p w:rsidR="00077235" w:rsidRPr="00077235" w:rsidRDefault="00077235" w:rsidP="00077235">
      <w:pPr>
        <w:pStyle w:val="Cmsor2"/>
        <w:rPr>
          <w:b w:val="0"/>
          <w:sz w:val="16"/>
        </w:rPr>
      </w:pPr>
      <w:r w:rsidRPr="00077235">
        <w:rPr>
          <w:sz w:val="16"/>
        </w:rPr>
        <w:t>Weboldalak:</w:t>
      </w:r>
    </w:p>
    <w:p w:rsidR="00077235" w:rsidRPr="00077235" w:rsidRDefault="00077235" w:rsidP="00077235">
      <w:pPr>
        <w:rPr>
          <w:sz w:val="16"/>
        </w:rPr>
      </w:pPr>
      <w:r w:rsidRPr="00077235">
        <w:rPr>
          <w:sz w:val="16"/>
        </w:rPr>
        <w:t>A TTK HÖK oldalt (</w:t>
      </w:r>
      <w:hyperlink r:id="rId21" w:history="1">
        <w:r w:rsidRPr="00077235">
          <w:rPr>
            <w:rStyle w:val="Hiperhivatkozs"/>
            <w:sz w:val="16"/>
          </w:rPr>
          <w:t>ttkhok.elte.hu</w:t>
        </w:r>
      </w:hyperlink>
      <w:r w:rsidRPr="00077235">
        <w:rPr>
          <w:sz w:val="16"/>
        </w:rPr>
        <w:t xml:space="preserve">) folyamatos karbantartás alatt tartom. A keletkező hibákat Kuti Péter segítségével még aznap elhárítjuk. Volt egy komolyabb hiba az április 14.-ei héten, mikor is az oldal teljes tartalma elérhetetlenné vált. A probléma többek között egy </w:t>
      </w:r>
      <w:proofErr w:type="gramStart"/>
      <w:r w:rsidRPr="00077235">
        <w:rPr>
          <w:sz w:val="16"/>
        </w:rPr>
        <w:t>hibás .</w:t>
      </w:r>
      <w:proofErr w:type="spellStart"/>
      <w:r w:rsidRPr="00077235">
        <w:rPr>
          <w:sz w:val="16"/>
        </w:rPr>
        <w:t>htaccess</w:t>
      </w:r>
      <w:proofErr w:type="spellEnd"/>
      <w:proofErr w:type="gramEnd"/>
      <w:r w:rsidRPr="00077235">
        <w:rPr>
          <w:sz w:val="16"/>
        </w:rPr>
        <w:t xml:space="preserve"> fájl és a használt jogosultságok elállítódása volt. A hiba okára a mai napig nem jöttem rá.</w:t>
      </w:r>
    </w:p>
    <w:p w:rsidR="00077235" w:rsidRPr="00077235" w:rsidRDefault="00077235" w:rsidP="00077235">
      <w:pPr>
        <w:rPr>
          <w:sz w:val="16"/>
        </w:rPr>
      </w:pPr>
      <w:r w:rsidRPr="00077235">
        <w:rPr>
          <w:sz w:val="16"/>
        </w:rPr>
        <w:t xml:space="preserve">Beindult az </w:t>
      </w:r>
      <w:hyperlink r:id="rId22" w:history="1">
        <w:r w:rsidRPr="00077235">
          <w:rPr>
            <w:rStyle w:val="Hiperhivatkozs"/>
            <w:sz w:val="16"/>
          </w:rPr>
          <w:t>eotvos5.elte.hu</w:t>
        </w:r>
      </w:hyperlink>
      <w:r w:rsidRPr="00077235">
        <w:rPr>
          <w:sz w:val="16"/>
        </w:rPr>
        <w:t xml:space="preserve"> jelentkezése Zakariás Barbara segítségével. Először csináltam ilyen jelentkezést, de úgy érzem használhatóra sikerült. Sok segítséget nyújtottak a korábbi nevezések, és azokból táplálkozva megoldottam.</w:t>
      </w:r>
    </w:p>
    <w:p w:rsidR="00077235" w:rsidRPr="00077235" w:rsidRDefault="00077235" w:rsidP="00077235">
      <w:pPr>
        <w:rPr>
          <w:sz w:val="16"/>
        </w:rPr>
      </w:pPr>
      <w:r w:rsidRPr="00077235">
        <w:rPr>
          <w:sz w:val="16"/>
        </w:rPr>
        <w:t xml:space="preserve">Korábban említettem a LEN –t. Ennek a weboldala a </w:t>
      </w:r>
      <w:hyperlink r:id="rId23" w:history="1">
        <w:r w:rsidRPr="00077235">
          <w:rPr>
            <w:rStyle w:val="Hiperhivatkozs"/>
            <w:sz w:val="16"/>
          </w:rPr>
          <w:t>len.elte.hu</w:t>
        </w:r>
      </w:hyperlink>
      <w:r w:rsidRPr="00077235">
        <w:rPr>
          <w:sz w:val="16"/>
        </w:rPr>
        <w:t xml:space="preserve"> is megnyílt. Már a civilpályázat elérhető, és látható az oldalon a </w:t>
      </w:r>
      <w:hyperlink r:id="rId24" w:history="1">
        <w:proofErr w:type="spellStart"/>
        <w:r w:rsidRPr="00077235">
          <w:rPr>
            <w:rStyle w:val="Hiperhivatkozs"/>
            <w:sz w:val="16"/>
          </w:rPr>
          <w:t>youtube</w:t>
        </w:r>
      </w:hyperlink>
      <w:r w:rsidRPr="00077235">
        <w:rPr>
          <w:sz w:val="16"/>
        </w:rPr>
        <w:t>-ra</w:t>
      </w:r>
      <w:proofErr w:type="spellEnd"/>
      <w:r w:rsidRPr="00077235">
        <w:rPr>
          <w:sz w:val="16"/>
        </w:rPr>
        <w:t xml:space="preserve"> felkerült vírus videó.</w:t>
      </w:r>
    </w:p>
    <w:p w:rsidR="00077235" w:rsidRPr="00077235" w:rsidRDefault="00077235" w:rsidP="00077235">
      <w:pPr>
        <w:rPr>
          <w:sz w:val="16"/>
        </w:rPr>
      </w:pPr>
      <w:r w:rsidRPr="00077235">
        <w:rPr>
          <w:sz w:val="16"/>
        </w:rPr>
        <w:lastRenderedPageBreak/>
        <w:t xml:space="preserve">Alapítványi kérésre Kuti Péterrel új designt adtunk a </w:t>
      </w:r>
      <w:hyperlink r:id="rId25" w:history="1">
        <w:r w:rsidRPr="00077235">
          <w:rPr>
            <w:rStyle w:val="Hiperhivatkozs"/>
            <w:sz w:val="16"/>
          </w:rPr>
          <w:t>ttktamop.elte.hu</w:t>
        </w:r>
      </w:hyperlink>
      <w:r w:rsidRPr="00077235">
        <w:rPr>
          <w:sz w:val="16"/>
        </w:rPr>
        <w:t xml:space="preserve"> </w:t>
      </w:r>
      <w:proofErr w:type="spellStart"/>
      <w:r w:rsidRPr="00077235">
        <w:rPr>
          <w:sz w:val="16"/>
        </w:rPr>
        <w:t>site-nak</w:t>
      </w:r>
      <w:proofErr w:type="spellEnd"/>
      <w:r w:rsidRPr="00077235">
        <w:rPr>
          <w:sz w:val="16"/>
        </w:rPr>
        <w:t>.</w:t>
      </w:r>
    </w:p>
    <w:p w:rsidR="00077235" w:rsidRPr="00077235" w:rsidRDefault="00077235" w:rsidP="00077235">
      <w:pPr>
        <w:rPr>
          <w:sz w:val="16"/>
        </w:rPr>
      </w:pPr>
      <w:r w:rsidRPr="00077235">
        <w:rPr>
          <w:sz w:val="16"/>
        </w:rPr>
        <w:t>A legtöbb oldal új modulokkal bővült, és folyamatos megfigyelésem alatt állnak.</w:t>
      </w:r>
    </w:p>
    <w:p w:rsidR="00077235" w:rsidRPr="00077235" w:rsidRDefault="00077235" w:rsidP="00077235">
      <w:pPr>
        <w:pStyle w:val="Cmsor2"/>
        <w:rPr>
          <w:b w:val="0"/>
          <w:sz w:val="16"/>
        </w:rPr>
      </w:pPr>
      <w:r w:rsidRPr="00077235">
        <w:rPr>
          <w:sz w:val="16"/>
        </w:rPr>
        <w:t>Egyéb:</w:t>
      </w:r>
    </w:p>
    <w:p w:rsidR="00077235" w:rsidRPr="00077235" w:rsidRDefault="00077235" w:rsidP="00077235">
      <w:pPr>
        <w:rPr>
          <w:sz w:val="16"/>
        </w:rPr>
      </w:pPr>
      <w:r w:rsidRPr="00077235">
        <w:rPr>
          <w:sz w:val="16"/>
        </w:rPr>
        <w:t xml:space="preserve">Március utolsó hetében megtartottam az Informatikai Csoportülést, melyen szerencsére elég sok delegált megjelent. </w:t>
      </w:r>
    </w:p>
    <w:p w:rsidR="00077235" w:rsidRPr="00077235" w:rsidRDefault="00077235" w:rsidP="00077235">
      <w:pPr>
        <w:rPr>
          <w:sz w:val="16"/>
        </w:rPr>
      </w:pPr>
      <w:r w:rsidRPr="00077235">
        <w:rPr>
          <w:sz w:val="16"/>
        </w:rPr>
        <w:t xml:space="preserve">Egy kisebb rendet raktam az Északi </w:t>
      </w:r>
      <w:proofErr w:type="spellStart"/>
      <w:r w:rsidRPr="00077235">
        <w:rPr>
          <w:sz w:val="16"/>
        </w:rPr>
        <w:t>HALI-ban</w:t>
      </w:r>
      <w:proofErr w:type="spellEnd"/>
      <w:r w:rsidRPr="00077235">
        <w:rPr>
          <w:sz w:val="16"/>
        </w:rPr>
        <w:t>, így kellemesebb környezetben fogadhatja az iroda a hallgatókat. Sajnos egyelőre csak elől látszik ebből valami, de amennyiben sikerül rávennem a többi tisztségviselőt, szeretnék hátul a „dolgozói” részében is rendet tenni.</w:t>
      </w:r>
    </w:p>
    <w:p w:rsidR="00077235" w:rsidRPr="00077235" w:rsidRDefault="00077235" w:rsidP="00077235">
      <w:pPr>
        <w:rPr>
          <w:sz w:val="16"/>
        </w:rPr>
      </w:pPr>
      <w:r w:rsidRPr="00077235">
        <w:rPr>
          <w:sz w:val="16"/>
        </w:rPr>
        <w:t>A Déli HALI irodájában a Szervezői elnökhelyettes, illetve a Tárgyalóban lévő Informatikus szekrényére új zárakat szereltem Horváth Tamás segítségével, így ezek a szekrények újra zárhatók. A kulcsok a felelősnél (</w:t>
      </w:r>
      <w:proofErr w:type="spellStart"/>
      <w:r w:rsidRPr="00077235">
        <w:rPr>
          <w:sz w:val="16"/>
        </w:rPr>
        <w:t>Szerveh</w:t>
      </w:r>
      <w:proofErr w:type="spellEnd"/>
      <w:r w:rsidRPr="00077235">
        <w:rPr>
          <w:sz w:val="16"/>
        </w:rPr>
        <w:t xml:space="preserve"> [jelenleg betöltetlen] és Informatikus) kezében vannak, illetve másolatuk a széfben.</w:t>
      </w:r>
    </w:p>
    <w:p w:rsidR="00077235" w:rsidRPr="00077235" w:rsidRDefault="00077235" w:rsidP="00077235">
      <w:pPr>
        <w:rPr>
          <w:sz w:val="16"/>
        </w:rPr>
      </w:pPr>
      <w:r w:rsidRPr="00077235">
        <w:rPr>
          <w:sz w:val="16"/>
        </w:rPr>
        <w:t xml:space="preserve">Sikerült beletanulnom végre a </w:t>
      </w:r>
      <w:hyperlink r:id="rId26" w:history="1">
        <w:r w:rsidRPr="00077235">
          <w:rPr>
            <w:rStyle w:val="Hiperhivatkozs"/>
            <w:sz w:val="16"/>
          </w:rPr>
          <w:t>Drupal</w:t>
        </w:r>
      </w:hyperlink>
      <w:r w:rsidRPr="00077235">
        <w:rPr>
          <w:sz w:val="16"/>
        </w:rPr>
        <w:t xml:space="preserve"> használatába, így már külső segítség nélkül képes vagyok egy oldal összerakására, és beállításainak használatára. A rengeteg tanítást Tabajdi Péter (EHÖK informatikus) és Kuti Péternek nagyon köszönöm.</w:t>
      </w:r>
    </w:p>
    <w:p w:rsidR="00077235" w:rsidRPr="00077235" w:rsidRDefault="00077235" w:rsidP="00077235">
      <w:pPr>
        <w:rPr>
          <w:sz w:val="16"/>
        </w:rPr>
      </w:pPr>
      <w:r w:rsidRPr="00077235">
        <w:rPr>
          <w:sz w:val="16"/>
        </w:rPr>
        <w:t xml:space="preserve">A Tétékás </w:t>
      </w:r>
      <w:proofErr w:type="spellStart"/>
      <w:r w:rsidRPr="00077235">
        <w:rPr>
          <w:sz w:val="16"/>
        </w:rPr>
        <w:t>Nyúzba</w:t>
      </w:r>
      <w:proofErr w:type="spellEnd"/>
      <w:r w:rsidRPr="00077235">
        <w:rPr>
          <w:sz w:val="16"/>
        </w:rPr>
        <w:t xml:space="preserve"> egy cikket írtam a </w:t>
      </w:r>
      <w:hyperlink r:id="rId27" w:history="1">
        <w:r w:rsidRPr="00077235">
          <w:rPr>
            <w:rStyle w:val="Hiperhivatkozs"/>
            <w:sz w:val="16"/>
          </w:rPr>
          <w:t>ttkhok.elte.hu</w:t>
        </w:r>
      </w:hyperlink>
      <w:r w:rsidRPr="00077235">
        <w:rPr>
          <w:sz w:val="16"/>
        </w:rPr>
        <w:t xml:space="preserve"> használatáról. Fontosnak érzem, hogy a hallgatók tájékozódni tudjanak az oldalon, és ne kelljen feleslegesen e-mailt írogatniuk. Bár a hely nem engedte, így nem lett teljesen kifejtve minden, de egy támpontot adott minden hallgatónak. A cikk hallgatói nyelvre való lefordításában nagy segítséget kaptam Polyák Katalin másodéves biológia hallgatótól. Ezúton fejezném ki köszönetem Neki.</w:t>
      </w:r>
    </w:p>
    <w:p w:rsidR="00077235" w:rsidRPr="00077235" w:rsidRDefault="00077235" w:rsidP="00077235">
      <w:pPr>
        <w:rPr>
          <w:sz w:val="16"/>
        </w:rPr>
      </w:pPr>
      <w:r w:rsidRPr="00077235">
        <w:rPr>
          <w:sz w:val="16"/>
        </w:rPr>
        <w:t xml:space="preserve">Elkezdtem írni egy dokumentumot, mely az utódomat készíti fel arra, hogy minél hatékonyabban tudja elvégezni a munkáját. Úgy tervezem, hogy beleveszek minden speciális helyzetet, amivel találkozhat, és ennek használatával még </w:t>
      </w:r>
      <w:proofErr w:type="gramStart"/>
      <w:r w:rsidRPr="00077235">
        <w:rPr>
          <w:sz w:val="16"/>
        </w:rPr>
        <w:t>gyorsabban</w:t>
      </w:r>
      <w:proofErr w:type="gramEnd"/>
      <w:r w:rsidRPr="00077235">
        <w:rPr>
          <w:sz w:val="16"/>
        </w:rPr>
        <w:t xml:space="preserve"> mint én el tudja majd végezni a munkáját. Félreértések elkerülése végett nem szándékozom lemondani a tisztségemről!</w:t>
      </w:r>
    </w:p>
    <w:p w:rsidR="00077235" w:rsidRPr="00077235" w:rsidRDefault="00077235" w:rsidP="00077235">
      <w:pPr>
        <w:rPr>
          <w:sz w:val="16"/>
        </w:rPr>
      </w:pPr>
      <w:r w:rsidRPr="00077235">
        <w:rPr>
          <w:sz w:val="16"/>
        </w:rPr>
        <w:t xml:space="preserve">„Ezen kívül a napi rutinfeladatokat elvégeztem: felhasználók informálása, a ttkhok.elte.hu weboldal rendszeres frissítése, számítógépek karbantartása, néha kábelhuzigálás és egyéb problémák megoldása. Ezúton szeretném megköszönni mindazon tisztségviselőnek és képviselőnek a munkáját, akik segítettek abban, hogy a ttkhok.elte.hu weboldal mindig az aktuális adatokat és a legfrissebb híreket tartalmazza.” (© </w:t>
      </w:r>
      <w:proofErr w:type="spellStart"/>
      <w:r w:rsidRPr="00077235">
        <w:rPr>
          <w:sz w:val="16"/>
        </w:rPr>
        <w:t>By</w:t>
      </w:r>
      <w:proofErr w:type="spellEnd"/>
      <w:r w:rsidRPr="00077235">
        <w:rPr>
          <w:sz w:val="16"/>
        </w:rPr>
        <w:t xml:space="preserve"> </w:t>
      </w:r>
      <w:proofErr w:type="spellStart"/>
      <w:r w:rsidRPr="00077235">
        <w:rPr>
          <w:sz w:val="16"/>
        </w:rPr>
        <w:t>Pene</w:t>
      </w:r>
      <w:proofErr w:type="spellEnd"/>
      <w:r w:rsidRPr="00077235">
        <w:rPr>
          <w:sz w:val="16"/>
        </w:rPr>
        <w:t xml:space="preserve">) </w:t>
      </w:r>
    </w:p>
    <w:p w:rsidR="00077235" w:rsidRPr="00077235" w:rsidRDefault="00077235" w:rsidP="00077235">
      <w:pPr>
        <w:rPr>
          <w:sz w:val="16"/>
        </w:rPr>
      </w:pPr>
      <w:r w:rsidRPr="00077235">
        <w:rPr>
          <w:sz w:val="16"/>
        </w:rPr>
        <w:t>Változtattam a beszámolóm stílusán, mert úgy éreztem így jobban átlátható, és könnyebben érthető.</w:t>
      </w:r>
    </w:p>
    <w:p w:rsidR="00077235" w:rsidRPr="00077235" w:rsidRDefault="00077235" w:rsidP="00077235">
      <w:pPr>
        <w:rPr>
          <w:sz w:val="16"/>
        </w:rPr>
      </w:pPr>
      <w:r w:rsidRPr="00077235">
        <w:rPr>
          <w:sz w:val="16"/>
        </w:rPr>
        <w:t>Ha bármilyen kérdésed van, írj e-mailt, vagy keress meg a fogadóórámban.</w:t>
      </w:r>
    </w:p>
    <w:p w:rsidR="00077235" w:rsidRPr="00077235" w:rsidRDefault="00077235" w:rsidP="00077235">
      <w:pPr>
        <w:spacing w:before="720" w:after="0"/>
        <w:jc w:val="right"/>
        <w:rPr>
          <w:b/>
          <w:i/>
          <w:sz w:val="16"/>
        </w:rPr>
      </w:pPr>
      <w:proofErr w:type="spellStart"/>
      <w:r w:rsidRPr="00077235">
        <w:rPr>
          <w:b/>
          <w:i/>
          <w:sz w:val="16"/>
        </w:rPr>
        <w:lastRenderedPageBreak/>
        <w:t>Fetter</w:t>
      </w:r>
      <w:proofErr w:type="spellEnd"/>
      <w:r w:rsidRPr="00077235">
        <w:rPr>
          <w:b/>
          <w:i/>
          <w:sz w:val="16"/>
        </w:rPr>
        <w:t xml:space="preserve"> Dávid</w:t>
      </w:r>
    </w:p>
    <w:p w:rsidR="00077235" w:rsidRPr="00077235" w:rsidRDefault="00077235" w:rsidP="00077235">
      <w:pPr>
        <w:spacing w:after="0"/>
        <w:jc w:val="right"/>
        <w:rPr>
          <w:b/>
          <w:i/>
          <w:sz w:val="16"/>
        </w:rPr>
      </w:pPr>
      <w:r w:rsidRPr="00077235">
        <w:rPr>
          <w:b/>
          <w:i/>
          <w:sz w:val="16"/>
        </w:rPr>
        <w:t>TTK HÖK Informatikus</w:t>
      </w:r>
    </w:p>
    <w:p w:rsidR="00077235" w:rsidRPr="00077235" w:rsidRDefault="00F242F1" w:rsidP="00077235">
      <w:pPr>
        <w:spacing w:after="0"/>
        <w:jc w:val="right"/>
        <w:rPr>
          <w:b/>
          <w:i/>
          <w:sz w:val="16"/>
        </w:rPr>
      </w:pPr>
      <w:hyperlink r:id="rId28" w:history="1">
        <w:r w:rsidR="00077235" w:rsidRPr="00077235">
          <w:rPr>
            <w:rStyle w:val="Hiperhivatkozs"/>
            <w:b/>
            <w:i/>
            <w:sz w:val="16"/>
          </w:rPr>
          <w:t>informatikus@ttkhok.elte.hu</w:t>
        </w:r>
      </w:hyperlink>
    </w:p>
    <w:p w:rsidR="00077235" w:rsidRPr="00077235" w:rsidRDefault="00077235" w:rsidP="00077235">
      <w:pPr>
        <w:jc w:val="center"/>
        <w:rPr>
          <w:rFonts w:ascii="Times New Roman" w:hAnsi="Times New Roman" w:cs="Times New Roman"/>
          <w:sz w:val="40"/>
          <w:szCs w:val="56"/>
          <w:u w:val="single"/>
        </w:rPr>
      </w:pPr>
    </w:p>
    <w:p w:rsidR="00077235" w:rsidRPr="00ED5720" w:rsidRDefault="00077235" w:rsidP="00077235">
      <w:pPr>
        <w:jc w:val="center"/>
        <w:rPr>
          <w:rFonts w:ascii="Times New Roman" w:hAnsi="Times New Roman" w:cs="Times New Roman"/>
          <w:sz w:val="36"/>
          <w:szCs w:val="56"/>
          <w:u w:val="single"/>
        </w:rPr>
      </w:pPr>
      <w:r w:rsidRPr="00ED5720">
        <w:rPr>
          <w:rFonts w:ascii="Times New Roman" w:hAnsi="Times New Roman" w:cs="Times New Roman"/>
          <w:sz w:val="36"/>
          <w:szCs w:val="56"/>
          <w:u w:val="single"/>
        </w:rPr>
        <w:t>Beszámoló</w:t>
      </w:r>
    </w:p>
    <w:p w:rsidR="00077235" w:rsidRPr="00ED5720" w:rsidRDefault="00077235" w:rsidP="00077235">
      <w:pPr>
        <w:jc w:val="center"/>
        <w:rPr>
          <w:rFonts w:ascii="Times New Roman" w:hAnsi="Times New Roman" w:cs="Times New Roman"/>
          <w:sz w:val="24"/>
        </w:rPr>
      </w:pPr>
      <w:r w:rsidRPr="00ED5720">
        <w:rPr>
          <w:rFonts w:ascii="Times New Roman" w:hAnsi="Times New Roman" w:cs="Times New Roman"/>
          <w:sz w:val="24"/>
        </w:rPr>
        <w:t>Titkár</w:t>
      </w:r>
    </w:p>
    <w:p w:rsidR="00077235" w:rsidRPr="00ED5720" w:rsidRDefault="00077235" w:rsidP="00077235">
      <w:pPr>
        <w:jc w:val="center"/>
        <w:rPr>
          <w:rFonts w:ascii="Times New Roman" w:hAnsi="Times New Roman" w:cs="Times New Roman"/>
          <w:sz w:val="18"/>
          <w:szCs w:val="28"/>
        </w:rPr>
      </w:pPr>
      <w:r w:rsidRPr="00ED5720">
        <w:rPr>
          <w:rFonts w:ascii="Times New Roman" w:hAnsi="Times New Roman" w:cs="Times New Roman"/>
          <w:sz w:val="18"/>
          <w:szCs w:val="28"/>
        </w:rPr>
        <w:t>2014. 03. 25 – 2014. 04. 27.</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Időrendi bontás:</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 xml:space="preserve">2014. 03. 25. – Küldöttgyűlés </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2014. 03. 31. – Választmány</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2014. 03. 04. – Alapszabályíró munkacsoport megbeszélése</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 xml:space="preserve">2014. 04. 07. – Rendkívüli Küldöttgyűlés </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 xml:space="preserve">2014. 04. 14. – Választmány  </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2014. 04. 15.-17. – Önképző/Bevonó „hétvége”</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 xml:space="preserve">2014. 04. 22. – Kari Ösztöndíjbizottsági ülés </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2014. 04. 23. – Kari Tanács ülés</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 xml:space="preserve">2014. 04. 24. – Választmány </w:t>
      </w:r>
    </w:p>
    <w:p w:rsidR="00077235" w:rsidRPr="00ED5720" w:rsidRDefault="00077235" w:rsidP="00077235">
      <w:pPr>
        <w:pStyle w:val="Listaszerbekezds"/>
        <w:numPr>
          <w:ilvl w:val="0"/>
          <w:numId w:val="1"/>
        </w:numPr>
        <w:rPr>
          <w:rFonts w:ascii="Times New Roman" w:hAnsi="Times New Roman" w:cs="Times New Roman"/>
          <w:sz w:val="16"/>
          <w:szCs w:val="24"/>
        </w:rPr>
      </w:pPr>
      <w:r w:rsidRPr="00ED5720">
        <w:rPr>
          <w:rFonts w:ascii="Times New Roman" w:hAnsi="Times New Roman" w:cs="Times New Roman"/>
          <w:sz w:val="16"/>
          <w:szCs w:val="24"/>
        </w:rPr>
        <w:t>2014. 04. 26-27 - Mentorhétvége</w:t>
      </w:r>
    </w:p>
    <w:p w:rsidR="00077235" w:rsidRPr="00ED5720" w:rsidRDefault="00077235" w:rsidP="00077235">
      <w:pPr>
        <w:ind w:left="360"/>
        <w:rPr>
          <w:rFonts w:ascii="Times New Roman" w:hAnsi="Times New Roman" w:cs="Times New Roman"/>
          <w:sz w:val="16"/>
          <w:szCs w:val="24"/>
        </w:rPr>
      </w:pP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Megválasztásom óta eltelt időszakban folyamatosan végeztem titkári teendőimet, fogadóóráimat megtartottam, kivéve április 24-én, amit a honlapon jeleztem is. A Választmányi és Küldöttgyűlési emlékeztetők általában határidőn belül elkészültek, és kiküldésre kerültek, illetve a honlapra is felkerültek. A Rendkívüli Küldöttgyűlés emlékeztetője elég sokat csúszott tanulmányi okok miatt, ezért elnézést kérek mindenkitől!</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A parkolásokat folyamatosan küldöm az illetékesnek, 2-3 napon belül a parkolási igényeket leadott személyek tudnak parkolni a Campuson, senki sem jelezte vissza, hogy gondja lenne vele, úgyhogy ez elég gördülékenyen megy.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Az iktatásokat rendszeresen csinálom, minden meghívó le van iktatva, és szerencsére otthonról is tudok a távoli asztal segítségével, ami nagyban megkönnyíti munkámat. A legutóbbi időszakban a kollégiumi igazolások kiállítása volt nagyobb volumenű feladat, de mindenki 1-2 napon belül hozzájutott a leiktatott igazolásához.</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lastRenderedPageBreak/>
        <w:t xml:space="preserve">Megválasztásom után első feladatom a papíros iktatás rendberakása volt, ami nem bizonyult könnyű feladatnak. Sajnos még mindig vannak olyan ülések, amelyekről papíros iktatásban nincsen semmi, ezek többségében </w:t>
      </w:r>
      <w:proofErr w:type="spellStart"/>
      <w:r w:rsidRPr="00ED5720">
        <w:rPr>
          <w:rFonts w:ascii="Times New Roman" w:hAnsi="Times New Roman" w:cs="Times New Roman"/>
          <w:sz w:val="16"/>
          <w:szCs w:val="24"/>
        </w:rPr>
        <w:t>SzaB-ok</w:t>
      </w:r>
      <w:proofErr w:type="spellEnd"/>
      <w:r w:rsidRPr="00ED5720">
        <w:rPr>
          <w:rFonts w:ascii="Times New Roman" w:hAnsi="Times New Roman" w:cs="Times New Roman"/>
          <w:sz w:val="16"/>
          <w:szCs w:val="24"/>
        </w:rPr>
        <w:t xml:space="preserve">, sokszor jelenléti ív sincsen, és az elektronikus iktatásban sincsenek benne. Ezúton is kérem a szakterületi koordinátorokat, hogy küldjék el nekem, hogy milyen ülések voltak az elmúlt fél-egy évben, illetve juttassák el hozzám a jelenléti íveket! </w:t>
      </w:r>
      <w:r w:rsidRPr="00ED5720">
        <w:rPr>
          <w:rFonts w:ascii="Times New Roman" w:hAnsi="Times New Roman" w:cs="Times New Roman"/>
          <w:sz w:val="16"/>
          <w:szCs w:val="24"/>
        </w:rPr>
        <w:br/>
        <w:t xml:space="preserve">A Kari Ösztöndíjbizottság iktatása már teljesen rendben van, nagyon sok hiányosság volt mind papírosan, mind elektronikusan, de ezeket pótoltam, a titkár szekrényben az összes KÖB meghívó, jelenléti ívekkel együtt megtalálható.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Ezeken az alapvető titkári feladatokon túl részt vettem április 3-án az Alapszabályíró munkacsoport egyik megbeszélésén, ahol próbáltam konstruktív ötleteimmel segíteni az Alapszabály módosítását.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Április 15. és 17. között részt vettem a bevonó illetve önképző „hétvégén”, ahol úgyszintén az Alapszabály módosítással, az ösztöndíjak átstrukturálásával, illetve a tanári szakterület </w:t>
      </w:r>
      <w:proofErr w:type="gramStart"/>
      <w:r w:rsidRPr="00ED5720">
        <w:rPr>
          <w:rFonts w:ascii="Times New Roman" w:hAnsi="Times New Roman" w:cs="Times New Roman"/>
          <w:sz w:val="16"/>
          <w:szCs w:val="24"/>
        </w:rPr>
        <w:t>megalakulásával</w:t>
      </w:r>
      <w:proofErr w:type="gramEnd"/>
      <w:r w:rsidRPr="00ED5720">
        <w:rPr>
          <w:rFonts w:ascii="Times New Roman" w:hAnsi="Times New Roman" w:cs="Times New Roman"/>
          <w:sz w:val="16"/>
          <w:szCs w:val="24"/>
        </w:rPr>
        <w:t xml:space="preserve"> kapcsolatos problémákkal foglalkoztunk, és erre kerestünk megoldásokat.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Nem tisztségemből adódóan részt vettem az április 22-én tartott KÖB ülésen, ahogy azt már előre jeleztem a Bizottságnak, lemondtam KÖB titkári feladataimról, illetve részt vettem 2014. 04. 23-án, a Kari Tanácson, ahol Ügyrendi Bizottsági tagként is elláttam feladataimat. Az önképzőn való részvételem miatt sajnos a 16-án tartott Intézeti Tanácson nem tudtam jelen lenni.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A hivatalos ülések meghívóinak elkészítésére egy online felületet szeretnék kialakítani a TTK HÖK honlapon, hogy ezzel is megkönnyítsem a különböző bizottságok elnökeinek feladatát, és gördülékenyebben menjen mind számukra, mind majd az utódaiknak. Ennek kidolgozására </w:t>
      </w:r>
      <w:proofErr w:type="spellStart"/>
      <w:r w:rsidRPr="00ED5720">
        <w:rPr>
          <w:rFonts w:ascii="Times New Roman" w:hAnsi="Times New Roman" w:cs="Times New Roman"/>
          <w:sz w:val="16"/>
          <w:szCs w:val="24"/>
        </w:rPr>
        <w:t>Fetter</w:t>
      </w:r>
      <w:proofErr w:type="spellEnd"/>
      <w:r w:rsidRPr="00ED5720">
        <w:rPr>
          <w:rFonts w:ascii="Times New Roman" w:hAnsi="Times New Roman" w:cs="Times New Roman"/>
          <w:sz w:val="16"/>
          <w:szCs w:val="24"/>
        </w:rPr>
        <w:t xml:space="preserve"> Dávidot kértem meg, akivel jól haladunk ez ügyben, csak egy-két informatikai problémába ütköztünk, de remélem, hogy ezt meg fogjuk tudni oldani, és a jövőben egy űrlap kitöltésével elkészülhet az ülés meghívója. </w:t>
      </w: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 xml:space="preserve">Köszönöm, hogy elolvastad beszámolómat, ha bármilyen kérdésed, észrevételed van, keress meg személyesen, e-mailben, vagy telefonon! </w:t>
      </w:r>
      <w:r w:rsidRPr="00ED5720">
        <w:rPr>
          <w:rFonts w:ascii="Times New Roman" w:hAnsi="Times New Roman" w:cs="Times New Roman"/>
          <w:sz w:val="16"/>
          <w:szCs w:val="24"/>
        </w:rPr>
        <w:sym w:font="Wingdings" w:char="F04A"/>
      </w:r>
      <w:r w:rsidRPr="00ED5720">
        <w:rPr>
          <w:rFonts w:ascii="Times New Roman" w:hAnsi="Times New Roman" w:cs="Times New Roman"/>
          <w:sz w:val="16"/>
          <w:szCs w:val="24"/>
        </w:rPr>
        <w:t xml:space="preserve"> </w:t>
      </w:r>
    </w:p>
    <w:p w:rsidR="00077235" w:rsidRPr="00ED5720" w:rsidRDefault="00077235" w:rsidP="00077235">
      <w:pPr>
        <w:rPr>
          <w:rFonts w:ascii="Times New Roman" w:hAnsi="Times New Roman" w:cs="Times New Roman"/>
          <w:sz w:val="16"/>
          <w:szCs w:val="24"/>
        </w:rPr>
      </w:pPr>
    </w:p>
    <w:p w:rsidR="00077235" w:rsidRPr="00ED5720" w:rsidRDefault="00077235" w:rsidP="00077235">
      <w:pPr>
        <w:rPr>
          <w:rFonts w:ascii="Times New Roman" w:hAnsi="Times New Roman" w:cs="Times New Roman"/>
          <w:sz w:val="16"/>
          <w:szCs w:val="24"/>
        </w:rPr>
      </w:pPr>
      <w:r w:rsidRPr="00ED5720">
        <w:rPr>
          <w:rFonts w:ascii="Times New Roman" w:hAnsi="Times New Roman" w:cs="Times New Roman"/>
          <w:sz w:val="16"/>
          <w:szCs w:val="24"/>
        </w:rPr>
        <w:t>Budapest, 2014. április 27.</w:t>
      </w:r>
    </w:p>
    <w:p w:rsidR="00077235" w:rsidRPr="00ED5720" w:rsidRDefault="00077235" w:rsidP="00077235">
      <w:pPr>
        <w:rPr>
          <w:rFonts w:ascii="Times New Roman" w:hAnsi="Times New Roman" w:cs="Times New Roman"/>
          <w:sz w:val="16"/>
          <w:szCs w:val="24"/>
        </w:rPr>
      </w:pPr>
    </w:p>
    <w:p w:rsidR="00077235" w:rsidRPr="00ED5720" w:rsidRDefault="00077235" w:rsidP="00077235">
      <w:pPr>
        <w:tabs>
          <w:tab w:val="center" w:pos="6663"/>
        </w:tabs>
        <w:spacing w:after="0" w:line="240" w:lineRule="auto"/>
        <w:rPr>
          <w:rFonts w:ascii="Times New Roman" w:hAnsi="Times New Roman" w:cs="Times New Roman"/>
          <w:sz w:val="16"/>
          <w:szCs w:val="24"/>
        </w:rPr>
      </w:pPr>
      <w:r w:rsidRPr="00ED5720">
        <w:rPr>
          <w:rFonts w:ascii="Times New Roman" w:hAnsi="Times New Roman" w:cs="Times New Roman"/>
          <w:sz w:val="16"/>
          <w:szCs w:val="24"/>
        </w:rPr>
        <w:tab/>
        <w:t>Költő Enikő</w:t>
      </w:r>
    </w:p>
    <w:p w:rsidR="00077235" w:rsidRPr="00ED5720" w:rsidRDefault="00077235" w:rsidP="00077235">
      <w:pPr>
        <w:tabs>
          <w:tab w:val="center" w:pos="6663"/>
        </w:tabs>
        <w:spacing w:after="0" w:line="240" w:lineRule="auto"/>
        <w:rPr>
          <w:rFonts w:ascii="Times New Roman" w:hAnsi="Times New Roman" w:cs="Times New Roman"/>
          <w:sz w:val="16"/>
          <w:szCs w:val="24"/>
        </w:rPr>
      </w:pPr>
      <w:r w:rsidRPr="00ED5720">
        <w:rPr>
          <w:rFonts w:ascii="Times New Roman" w:hAnsi="Times New Roman" w:cs="Times New Roman"/>
          <w:sz w:val="16"/>
          <w:szCs w:val="24"/>
        </w:rPr>
        <w:tab/>
      </w:r>
      <w:hyperlink r:id="rId29" w:history="1">
        <w:r w:rsidRPr="00ED5720">
          <w:rPr>
            <w:rStyle w:val="Hiperhivatkozs"/>
            <w:rFonts w:ascii="Times New Roman" w:hAnsi="Times New Roman" w:cs="Times New Roman"/>
            <w:sz w:val="16"/>
            <w:szCs w:val="24"/>
          </w:rPr>
          <w:t>titkar@ttkhok.elte.hu</w:t>
        </w:r>
      </w:hyperlink>
    </w:p>
    <w:p w:rsidR="00077235" w:rsidRPr="00ED5720" w:rsidRDefault="00077235" w:rsidP="00077235">
      <w:pPr>
        <w:tabs>
          <w:tab w:val="center" w:pos="6663"/>
        </w:tabs>
        <w:spacing w:after="0" w:line="240" w:lineRule="auto"/>
        <w:rPr>
          <w:rFonts w:ascii="Times New Roman" w:hAnsi="Times New Roman" w:cs="Times New Roman"/>
          <w:sz w:val="16"/>
          <w:szCs w:val="24"/>
        </w:rPr>
      </w:pPr>
      <w:r w:rsidRPr="00ED5720">
        <w:rPr>
          <w:rFonts w:ascii="Times New Roman" w:hAnsi="Times New Roman" w:cs="Times New Roman"/>
          <w:sz w:val="16"/>
          <w:szCs w:val="24"/>
        </w:rPr>
        <w:tab/>
        <w:t>06209515310</w:t>
      </w:r>
    </w:p>
    <w:p w:rsidR="00077235" w:rsidRPr="00ED5720" w:rsidRDefault="00077235" w:rsidP="00077235">
      <w:pPr>
        <w:tabs>
          <w:tab w:val="center" w:pos="6663"/>
        </w:tabs>
        <w:rPr>
          <w:rFonts w:ascii="Times New Roman" w:hAnsi="Times New Roman" w:cs="Times New Roman"/>
          <w:sz w:val="16"/>
          <w:szCs w:val="24"/>
        </w:rPr>
      </w:pPr>
      <w:r w:rsidRPr="00ED5720">
        <w:rPr>
          <w:rFonts w:ascii="Times New Roman" w:hAnsi="Times New Roman" w:cs="Times New Roman"/>
          <w:sz w:val="16"/>
          <w:szCs w:val="24"/>
        </w:rPr>
        <w:tab/>
        <w:t xml:space="preserve"> </w:t>
      </w:r>
    </w:p>
    <w:p w:rsidR="00077235" w:rsidRPr="00ED5720" w:rsidRDefault="00077235" w:rsidP="00077235">
      <w:pPr>
        <w:pStyle w:val="Nincstrkz"/>
        <w:jc w:val="center"/>
        <w:rPr>
          <w:rFonts w:cs="Times New Roman"/>
          <w:b/>
          <w:spacing w:val="60"/>
          <w:sz w:val="44"/>
          <w:szCs w:val="72"/>
          <w:u w:val="single"/>
        </w:rPr>
      </w:pPr>
      <w:r w:rsidRPr="00ED5720">
        <w:rPr>
          <w:rFonts w:cs="Times New Roman"/>
          <w:b/>
          <w:spacing w:val="60"/>
          <w:sz w:val="44"/>
          <w:szCs w:val="72"/>
          <w:u w:val="single"/>
        </w:rPr>
        <w:lastRenderedPageBreak/>
        <w:t>Beszámoló</w:t>
      </w:r>
    </w:p>
    <w:p w:rsidR="00077235" w:rsidRPr="00ED5720" w:rsidRDefault="00077235" w:rsidP="00077235">
      <w:pPr>
        <w:pStyle w:val="Nincstrkz"/>
        <w:jc w:val="center"/>
        <w:rPr>
          <w:rFonts w:cs="Times New Roman"/>
          <w:b/>
          <w:sz w:val="18"/>
          <w:szCs w:val="28"/>
        </w:rPr>
      </w:pPr>
      <w:r w:rsidRPr="00ED5720">
        <w:rPr>
          <w:rFonts w:cs="Times New Roman"/>
          <w:b/>
          <w:sz w:val="18"/>
          <w:szCs w:val="28"/>
        </w:rPr>
        <w:t>Bohár Balázs</w:t>
      </w:r>
    </w:p>
    <w:p w:rsidR="00077235" w:rsidRPr="00ED5720" w:rsidRDefault="00077235" w:rsidP="00077235">
      <w:pPr>
        <w:pStyle w:val="Nincstrkz"/>
        <w:jc w:val="center"/>
        <w:rPr>
          <w:rFonts w:cs="Times New Roman"/>
          <w:b/>
          <w:i/>
          <w:sz w:val="18"/>
          <w:szCs w:val="28"/>
        </w:rPr>
      </w:pPr>
      <w:r w:rsidRPr="00ED5720">
        <w:rPr>
          <w:rFonts w:cs="Times New Roman"/>
          <w:b/>
          <w:i/>
          <w:sz w:val="18"/>
          <w:szCs w:val="28"/>
        </w:rPr>
        <w:t>Biológia Szakterületi Koordinátor</w:t>
      </w:r>
    </w:p>
    <w:p w:rsidR="00077235" w:rsidRPr="00ED5720" w:rsidRDefault="00077235" w:rsidP="00077235">
      <w:pPr>
        <w:pStyle w:val="Nincstrkz"/>
        <w:jc w:val="center"/>
        <w:rPr>
          <w:rFonts w:cs="Times New Roman"/>
          <w:sz w:val="14"/>
        </w:rPr>
      </w:pPr>
    </w:p>
    <w:p w:rsidR="00077235" w:rsidRPr="00ED5720" w:rsidRDefault="00077235" w:rsidP="00077235">
      <w:pPr>
        <w:pStyle w:val="Nincstrkz"/>
        <w:jc w:val="center"/>
        <w:rPr>
          <w:rFonts w:cs="Times New Roman"/>
          <w:b/>
          <w:i/>
          <w:sz w:val="14"/>
        </w:rPr>
      </w:pPr>
      <w:r w:rsidRPr="00ED5720">
        <w:rPr>
          <w:rFonts w:cs="Times New Roman"/>
          <w:b/>
          <w:i/>
          <w:sz w:val="14"/>
        </w:rPr>
        <w:t>2014. március 25. – 2014. április 29.</w:t>
      </w:r>
    </w:p>
    <w:p w:rsidR="00077235" w:rsidRPr="00ED5720" w:rsidRDefault="00077235" w:rsidP="00077235">
      <w:pPr>
        <w:pStyle w:val="Nincstrkz"/>
        <w:rPr>
          <w:rFonts w:cs="Times New Roman"/>
          <w:sz w:val="14"/>
        </w:rPr>
      </w:pPr>
    </w:p>
    <w:p w:rsidR="00077235" w:rsidRPr="00ED5720" w:rsidRDefault="00077235" w:rsidP="00077235">
      <w:pPr>
        <w:pStyle w:val="Nincstrkz"/>
        <w:rPr>
          <w:rFonts w:cs="Times New Roman"/>
          <w:b/>
          <w:sz w:val="16"/>
          <w:szCs w:val="24"/>
          <w:u w:val="single"/>
        </w:rPr>
      </w:pPr>
      <w:r w:rsidRPr="00ED5720">
        <w:rPr>
          <w:rFonts w:cs="Times New Roman"/>
          <w:b/>
          <w:sz w:val="16"/>
          <w:szCs w:val="24"/>
          <w:u w:val="single"/>
        </w:rPr>
        <w:t>Időrendi bontás</w:t>
      </w:r>
    </w:p>
    <w:p w:rsidR="00077235" w:rsidRPr="00ED5720" w:rsidRDefault="00077235" w:rsidP="00077235">
      <w:pPr>
        <w:pStyle w:val="Nincstrkz"/>
        <w:rPr>
          <w:rFonts w:cs="Times New Roman"/>
          <w:sz w:val="16"/>
          <w:szCs w:val="24"/>
        </w:rPr>
      </w:pP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2014.03.25. ELTE TTK HÖK Küldöttgyűlés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2014.03.28. Mentoros megbeszélés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2014.03.31. ELTE TTK HÖK Választmány</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2014.04.01. Középiskolai ismeretterjesztő előadás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2014.04.07. Tanulmányi Csoport ülés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2014.04.07. ELTE TTK HÖK Küldöttgyűlés (rendkívüli)</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2014.04.08. Mentoros megbeszélés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2014.04.08. Mentor elbeszélgetések</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2014.04.11. Középiskolai ismeretterjesztő előadás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2014.04.11. TTK Kari Tanulmányi és Oktatási Bizottság</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2014.04.11-13. HÖOK Vezetőképző, Debrecen</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2014.04.14. ELTE TTK HÖK Választmány</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2014.04.24. Mentoros megbeszélés</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2014.04.24. ELTE TTK HÖK Választmány</w:t>
      </w:r>
    </w:p>
    <w:p w:rsidR="00077235" w:rsidRPr="00ED5720" w:rsidRDefault="00077235" w:rsidP="00077235">
      <w:pPr>
        <w:pStyle w:val="Nincstrkz"/>
        <w:numPr>
          <w:ilvl w:val="0"/>
          <w:numId w:val="2"/>
        </w:numPr>
        <w:rPr>
          <w:rFonts w:cs="Times New Roman"/>
          <w:sz w:val="16"/>
          <w:szCs w:val="24"/>
        </w:rPr>
      </w:pPr>
      <w:r w:rsidRPr="00ED5720">
        <w:rPr>
          <w:rFonts w:cs="Times New Roman"/>
          <w:sz w:val="16"/>
          <w:szCs w:val="24"/>
        </w:rPr>
        <w:t>2014.04.26-27. Mentorhétvége, Velence</w:t>
      </w:r>
    </w:p>
    <w:p w:rsidR="00077235" w:rsidRPr="00ED5720" w:rsidRDefault="00077235" w:rsidP="00077235">
      <w:pPr>
        <w:pStyle w:val="Nincstrkz"/>
        <w:numPr>
          <w:ilvl w:val="0"/>
          <w:numId w:val="2"/>
        </w:numPr>
        <w:rPr>
          <w:rFonts w:cs="Times New Roman"/>
          <w:sz w:val="16"/>
          <w:szCs w:val="24"/>
        </w:rPr>
      </w:pPr>
      <w:r w:rsidRPr="00ED5720">
        <w:rPr>
          <w:rFonts w:cs="Times New Roman"/>
          <w:i/>
          <w:sz w:val="16"/>
          <w:szCs w:val="24"/>
        </w:rPr>
        <w:t>2014.04.28. ELTE TTK HÖK Választmány</w:t>
      </w:r>
    </w:p>
    <w:p w:rsidR="00077235" w:rsidRPr="00ED5720" w:rsidRDefault="00077235" w:rsidP="00077235">
      <w:pPr>
        <w:pStyle w:val="Nincstrkz"/>
        <w:numPr>
          <w:ilvl w:val="0"/>
          <w:numId w:val="2"/>
        </w:numPr>
        <w:rPr>
          <w:rFonts w:cs="Times New Roman"/>
          <w:sz w:val="16"/>
          <w:szCs w:val="24"/>
        </w:rPr>
      </w:pPr>
      <w:r w:rsidRPr="00ED5720">
        <w:rPr>
          <w:rFonts w:cs="Times New Roman"/>
          <w:i/>
          <w:sz w:val="16"/>
          <w:szCs w:val="24"/>
        </w:rPr>
        <w:t>2014.04.29. ELTE TTK HÖK Küldöttgyűlés</w:t>
      </w:r>
    </w:p>
    <w:p w:rsidR="00077235" w:rsidRPr="00ED5720" w:rsidRDefault="00077235" w:rsidP="00077235">
      <w:pPr>
        <w:pStyle w:val="Nincstrkz"/>
        <w:rPr>
          <w:rFonts w:cs="Times New Roman"/>
          <w:sz w:val="16"/>
          <w:szCs w:val="24"/>
        </w:rPr>
      </w:pPr>
    </w:p>
    <w:p w:rsidR="00077235" w:rsidRPr="00ED5720" w:rsidRDefault="00077235" w:rsidP="00077235">
      <w:pPr>
        <w:pStyle w:val="Nincstrkz"/>
        <w:numPr>
          <w:ilvl w:val="0"/>
          <w:numId w:val="3"/>
        </w:numPr>
        <w:jc w:val="both"/>
        <w:rPr>
          <w:rFonts w:cs="Times New Roman"/>
          <w:b/>
          <w:sz w:val="16"/>
          <w:szCs w:val="24"/>
          <w:u w:val="single"/>
        </w:rPr>
      </w:pPr>
      <w:r w:rsidRPr="00ED5720">
        <w:rPr>
          <w:rFonts w:cs="Times New Roman"/>
          <w:b/>
          <w:sz w:val="16"/>
          <w:szCs w:val="24"/>
          <w:u w:val="single"/>
        </w:rPr>
        <w:t>Szakterületi Csoport (SZACS)</w:t>
      </w:r>
    </w:p>
    <w:p w:rsidR="00077235" w:rsidRPr="00ED5720" w:rsidRDefault="00077235" w:rsidP="00077235">
      <w:pPr>
        <w:pStyle w:val="Nincstrkz"/>
        <w:jc w:val="both"/>
        <w:rPr>
          <w:rFonts w:cs="Times New Roman"/>
          <w:b/>
          <w:sz w:val="16"/>
          <w:szCs w:val="24"/>
          <w:u w:val="single"/>
        </w:rPr>
      </w:pPr>
    </w:p>
    <w:p w:rsidR="00077235" w:rsidRPr="00ED5720" w:rsidRDefault="00077235" w:rsidP="00077235">
      <w:pPr>
        <w:pStyle w:val="Nincstrkz"/>
        <w:jc w:val="both"/>
        <w:rPr>
          <w:rFonts w:cs="Times New Roman"/>
          <w:sz w:val="16"/>
          <w:szCs w:val="24"/>
        </w:rPr>
      </w:pPr>
      <w:r w:rsidRPr="00ED5720">
        <w:rPr>
          <w:rFonts w:cs="Times New Roman"/>
          <w:sz w:val="16"/>
          <w:szCs w:val="24"/>
        </w:rPr>
        <w:t>Szakterületi csoportunk mostanában leginkább a mentorrendszerre fordította figyelmét. Próbáltunk minél jobban és sikeresebben hirdetni a mentorrendszert, jelölteket toborozni. Ez kisebb-nagyobb részben sikerült is. Megtartottuk az elbeszélgetéseket, így már vannak felkészített mentoraink, akik alig várják a rájuk váró feladatokat.</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numPr>
          <w:ilvl w:val="0"/>
          <w:numId w:val="4"/>
        </w:numPr>
        <w:jc w:val="both"/>
        <w:rPr>
          <w:rFonts w:cs="Times New Roman"/>
          <w:sz w:val="16"/>
          <w:szCs w:val="24"/>
          <w:u w:val="single"/>
        </w:rPr>
      </w:pPr>
      <w:r w:rsidRPr="00ED5720">
        <w:rPr>
          <w:rFonts w:cs="Times New Roman"/>
          <w:sz w:val="16"/>
          <w:szCs w:val="24"/>
          <w:u w:val="single"/>
        </w:rPr>
        <w:t>Szakterületünk szerkezete</w:t>
      </w:r>
    </w:p>
    <w:p w:rsidR="00077235" w:rsidRPr="00ED5720" w:rsidRDefault="00077235" w:rsidP="00077235">
      <w:pPr>
        <w:pStyle w:val="Nincstrkz"/>
        <w:ind w:left="720"/>
        <w:jc w:val="both"/>
        <w:rPr>
          <w:rFonts w:cs="Times New Roman"/>
          <w:sz w:val="16"/>
          <w:szCs w:val="24"/>
          <w:u w:val="single"/>
        </w:rPr>
      </w:pPr>
      <w:r w:rsidRPr="00ED5720">
        <w:rPr>
          <w:rFonts w:cs="Times New Roman"/>
          <w:sz w:val="16"/>
          <w:szCs w:val="24"/>
        </w:rPr>
        <w:t xml:space="preserve">- Továbbra is próbálja minden szakterületi tag a rábízott </w:t>
      </w:r>
      <w:proofErr w:type="spellStart"/>
      <w:r w:rsidRPr="00ED5720">
        <w:rPr>
          <w:rFonts w:cs="Times New Roman"/>
          <w:sz w:val="16"/>
          <w:szCs w:val="24"/>
        </w:rPr>
        <w:t>BReKi</w:t>
      </w:r>
      <w:proofErr w:type="spellEnd"/>
      <w:r w:rsidRPr="00ED5720">
        <w:rPr>
          <w:rFonts w:cs="Times New Roman"/>
          <w:sz w:val="16"/>
          <w:szCs w:val="24"/>
        </w:rPr>
        <w:t xml:space="preserve"> </w:t>
      </w:r>
      <w:proofErr w:type="spellStart"/>
      <w:proofErr w:type="gramStart"/>
      <w:r w:rsidRPr="00ED5720">
        <w:rPr>
          <w:rFonts w:cs="Times New Roman"/>
          <w:sz w:val="16"/>
          <w:szCs w:val="24"/>
        </w:rPr>
        <w:t>programo</w:t>
      </w:r>
      <w:proofErr w:type="spellEnd"/>
      <w:r w:rsidRPr="00ED5720">
        <w:rPr>
          <w:rFonts w:cs="Times New Roman"/>
          <w:sz w:val="16"/>
          <w:szCs w:val="24"/>
        </w:rPr>
        <w:t>(</w:t>
      </w:r>
      <w:proofErr w:type="spellStart"/>
      <w:proofErr w:type="gramEnd"/>
      <w:r w:rsidRPr="00ED5720">
        <w:rPr>
          <w:rFonts w:cs="Times New Roman"/>
          <w:sz w:val="16"/>
          <w:szCs w:val="24"/>
        </w:rPr>
        <w:t>ka</w:t>
      </w:r>
      <w:proofErr w:type="spellEnd"/>
      <w:r w:rsidRPr="00ED5720">
        <w:rPr>
          <w:rFonts w:cs="Times New Roman"/>
          <w:sz w:val="16"/>
          <w:szCs w:val="24"/>
        </w:rPr>
        <w:t>)t megszervezni.</w:t>
      </w:r>
    </w:p>
    <w:p w:rsidR="00077235" w:rsidRPr="00ED5720" w:rsidRDefault="00077235" w:rsidP="00077235">
      <w:pPr>
        <w:pStyle w:val="Nincstrkz"/>
        <w:jc w:val="both"/>
        <w:rPr>
          <w:sz w:val="16"/>
          <w:szCs w:val="24"/>
        </w:rPr>
      </w:pPr>
    </w:p>
    <w:p w:rsidR="00077235" w:rsidRPr="00ED5720" w:rsidRDefault="00077235" w:rsidP="00077235">
      <w:pPr>
        <w:pStyle w:val="Nincstrkz"/>
        <w:numPr>
          <w:ilvl w:val="0"/>
          <w:numId w:val="4"/>
        </w:numPr>
        <w:jc w:val="both"/>
        <w:rPr>
          <w:rFonts w:cs="Times New Roman"/>
          <w:sz w:val="16"/>
          <w:szCs w:val="24"/>
          <w:u w:val="single"/>
        </w:rPr>
      </w:pPr>
      <w:r w:rsidRPr="00ED5720">
        <w:rPr>
          <w:rFonts w:cs="Times New Roman"/>
          <w:sz w:val="16"/>
          <w:szCs w:val="24"/>
          <w:u w:val="single"/>
        </w:rPr>
        <w:t>Szakterületi honlap</w:t>
      </w:r>
    </w:p>
    <w:p w:rsidR="00077235" w:rsidRPr="00ED5720" w:rsidRDefault="00077235" w:rsidP="00077235">
      <w:pPr>
        <w:pStyle w:val="Nincstrkz"/>
        <w:numPr>
          <w:ilvl w:val="0"/>
          <w:numId w:val="5"/>
        </w:numPr>
        <w:jc w:val="both"/>
        <w:rPr>
          <w:rFonts w:cs="Times New Roman"/>
          <w:sz w:val="16"/>
          <w:szCs w:val="24"/>
        </w:rPr>
      </w:pPr>
      <w:proofErr w:type="spellStart"/>
      <w:r w:rsidRPr="00ED5720">
        <w:rPr>
          <w:rFonts w:cs="Times New Roman"/>
          <w:sz w:val="16"/>
          <w:szCs w:val="24"/>
        </w:rPr>
        <w:t>Facebookos</w:t>
      </w:r>
      <w:proofErr w:type="spellEnd"/>
      <w:r w:rsidRPr="00ED5720">
        <w:rPr>
          <w:rFonts w:cs="Times New Roman"/>
          <w:sz w:val="16"/>
          <w:szCs w:val="24"/>
        </w:rPr>
        <w:t xml:space="preserve"> oldalunk és szakterületi honlapunk továbbra is zökkenőmentesen működik.</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numPr>
          <w:ilvl w:val="0"/>
          <w:numId w:val="3"/>
        </w:numPr>
        <w:jc w:val="both"/>
        <w:rPr>
          <w:rFonts w:cs="Times New Roman"/>
          <w:b/>
          <w:sz w:val="16"/>
          <w:szCs w:val="24"/>
          <w:u w:val="single"/>
        </w:rPr>
      </w:pPr>
      <w:proofErr w:type="spellStart"/>
      <w:r w:rsidRPr="00ED5720">
        <w:rPr>
          <w:rFonts w:cs="Times New Roman"/>
          <w:b/>
          <w:sz w:val="16"/>
          <w:szCs w:val="24"/>
          <w:u w:val="single"/>
        </w:rPr>
        <w:t>BReKi</w:t>
      </w:r>
      <w:proofErr w:type="spellEnd"/>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lastRenderedPageBreak/>
        <w:t xml:space="preserve">Sok </w:t>
      </w:r>
      <w:proofErr w:type="spellStart"/>
      <w:r w:rsidRPr="00ED5720">
        <w:rPr>
          <w:rFonts w:cs="Times New Roman"/>
          <w:sz w:val="16"/>
          <w:szCs w:val="24"/>
        </w:rPr>
        <w:t>BReKi-s</w:t>
      </w:r>
      <w:proofErr w:type="spellEnd"/>
      <w:r w:rsidRPr="00ED5720">
        <w:rPr>
          <w:rFonts w:cs="Times New Roman"/>
          <w:sz w:val="16"/>
          <w:szCs w:val="24"/>
        </w:rPr>
        <w:t xml:space="preserve"> program tervbe van véve még a vizsgaidőszak előtt, amit igyekszünk minél hamarabb megszervezni a tanulmányaink mellett. Sajnos időhiányában ezt eddig nem sikerült megvalósítani. Minden egyes program szervezés alatt van jelenleg. Ha valamit sikerül fixálnunk, az a honlapon és a </w:t>
      </w:r>
      <w:proofErr w:type="spellStart"/>
      <w:r w:rsidRPr="00ED5720">
        <w:rPr>
          <w:rFonts w:cs="Times New Roman"/>
          <w:sz w:val="16"/>
          <w:szCs w:val="24"/>
        </w:rPr>
        <w:t>facebbok</w:t>
      </w:r>
      <w:proofErr w:type="spellEnd"/>
      <w:r w:rsidRPr="00ED5720">
        <w:rPr>
          <w:rFonts w:cs="Times New Roman"/>
          <w:sz w:val="16"/>
          <w:szCs w:val="24"/>
        </w:rPr>
        <w:t xml:space="preserve"> oldalon is megjelenik.</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numPr>
          <w:ilvl w:val="0"/>
          <w:numId w:val="3"/>
        </w:numPr>
        <w:jc w:val="both"/>
        <w:rPr>
          <w:rFonts w:cs="Times New Roman"/>
          <w:b/>
          <w:sz w:val="16"/>
          <w:szCs w:val="24"/>
          <w:u w:val="single"/>
        </w:rPr>
      </w:pPr>
      <w:proofErr w:type="spellStart"/>
      <w:r w:rsidRPr="00ED5720">
        <w:rPr>
          <w:rFonts w:cs="Times New Roman"/>
          <w:b/>
          <w:sz w:val="16"/>
          <w:szCs w:val="24"/>
          <w:u w:val="single"/>
        </w:rPr>
        <w:t>RuBiSCo</w:t>
      </w:r>
      <w:proofErr w:type="spellEnd"/>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Továbbra is várjuk az érdeklődőket. Szerencsére a levelezőlisták működnek, így már könnyebb lesz a kommunikáció.</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numPr>
          <w:ilvl w:val="0"/>
          <w:numId w:val="3"/>
        </w:numPr>
        <w:jc w:val="both"/>
        <w:rPr>
          <w:rFonts w:cs="Times New Roman"/>
          <w:b/>
          <w:sz w:val="16"/>
          <w:szCs w:val="24"/>
          <w:u w:val="single"/>
        </w:rPr>
      </w:pPr>
      <w:proofErr w:type="spellStart"/>
      <w:r w:rsidRPr="00ED5720">
        <w:rPr>
          <w:rFonts w:cs="Times New Roman"/>
          <w:b/>
          <w:sz w:val="16"/>
          <w:szCs w:val="24"/>
          <w:u w:val="single"/>
        </w:rPr>
        <w:t>Dinein</w:t>
      </w:r>
      <w:proofErr w:type="spellEnd"/>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 xml:space="preserve">Február 19-én tartottuk az első </w:t>
      </w:r>
      <w:proofErr w:type="spellStart"/>
      <w:r w:rsidRPr="00ED5720">
        <w:rPr>
          <w:rFonts w:cs="Times New Roman"/>
          <w:sz w:val="16"/>
          <w:szCs w:val="24"/>
        </w:rPr>
        <w:t>Dinein-t</w:t>
      </w:r>
      <w:proofErr w:type="spellEnd"/>
      <w:r w:rsidRPr="00ED5720">
        <w:rPr>
          <w:rFonts w:cs="Times New Roman"/>
          <w:sz w:val="16"/>
          <w:szCs w:val="24"/>
        </w:rPr>
        <w:t xml:space="preserve"> ebben a félévben. Több, mint 10-en voltunk jelen. Ebből kifolyólag szerettünk volna még időpontot ebben a félévben, ami sajnos eddig egyéb elfoglaltságaink miatt nem tudott megvalósulni. Azonban törekszem új időpontokkal szolgálni az érdeklődök részére.</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A legutóbbi Küldöttgyűlés óta eltelt időszakban igyekeztem legjobb tudásom szerint a hozzám érkezett problémákat megoldani, kérdésekre válaszolni.</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A legutóbbi időszakban igyekeztem minden erőmet a mentorrendszerre fordítani. Próbáltam minden a rendszert érintő feladatban, eseményen részt venni és mind szakmai, mind személyi tudásommal segíteni. A mostani mentorhétvége Velencén nagyon jól sikerült. A biológia szakterület is képviseltette magát és véleményem szerint remek munkát végeztünk, valamint összeismerkedtünk egymással és igyekeztünk más szakterület mentorait is megismerni.</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 xml:space="preserve">Levelezőlistákat sikerült beállítanom már véglegesen, amit előző beszámolómban is megemlítettem, azonban akadnak még problémák (nem mennek ki a levelek néha, vagy újra jóváhagyás szükséges), de igyekszem ezeket is kiküszöbölni, valamint </w:t>
      </w:r>
      <w:proofErr w:type="spellStart"/>
      <w:r w:rsidRPr="00ED5720">
        <w:rPr>
          <w:rFonts w:cs="Times New Roman"/>
          <w:sz w:val="16"/>
          <w:szCs w:val="24"/>
        </w:rPr>
        <w:t>Fetter</w:t>
      </w:r>
      <w:proofErr w:type="spellEnd"/>
      <w:r w:rsidRPr="00ED5720">
        <w:rPr>
          <w:rFonts w:cs="Times New Roman"/>
          <w:sz w:val="16"/>
          <w:szCs w:val="24"/>
        </w:rPr>
        <w:t xml:space="preserve"> Dávid, informatikusunk segítségét kérni.</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A tisztséggel járó rutinfeladatokat (levelezőlisták kezelése, tájékoztatás, kapcsolattartás) igyekeztem minél jobban és gyorsabban elvégezni. Delegáltságaimnak (Kari Oktatási és Tanulmányi Bizottság, Választmány, Küldöttgyűlés) eleget tettem, egy Választmány kivételével. Ezen tanulmányi elfoglaltságaim miatt nem tudtam részt venni.</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sz w:val="16"/>
          <w:szCs w:val="24"/>
        </w:rPr>
      </w:pPr>
      <w:r w:rsidRPr="00ED5720">
        <w:rPr>
          <w:rFonts w:cs="Times New Roman"/>
          <w:sz w:val="16"/>
          <w:szCs w:val="24"/>
        </w:rPr>
        <w:t xml:space="preserve">Köszönöm, hogy elolvastad beszámolómat. Bármilyen észrevételt vagy kérdést a </w:t>
      </w:r>
      <w:proofErr w:type="spellStart"/>
      <w:r w:rsidRPr="00ED5720">
        <w:rPr>
          <w:rFonts w:cs="Times New Roman"/>
          <w:sz w:val="16"/>
          <w:szCs w:val="24"/>
        </w:rPr>
        <w:t>bioszk</w:t>
      </w:r>
      <w:proofErr w:type="spellEnd"/>
      <w:r w:rsidRPr="00ED5720">
        <w:rPr>
          <w:rFonts w:cs="Times New Roman"/>
          <w:sz w:val="16"/>
          <w:szCs w:val="24"/>
        </w:rPr>
        <w:t>@ttkhok.elte.hu címre, illetve személyesen várok.</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both"/>
        <w:rPr>
          <w:rFonts w:cs="Times New Roman"/>
          <w:b/>
          <w:i/>
          <w:sz w:val="16"/>
          <w:szCs w:val="24"/>
        </w:rPr>
      </w:pPr>
      <w:r w:rsidRPr="00ED5720">
        <w:rPr>
          <w:rFonts w:cs="Times New Roman"/>
          <w:b/>
          <w:i/>
          <w:sz w:val="16"/>
          <w:szCs w:val="24"/>
        </w:rPr>
        <w:t>Budapest, 2014. április 27.</w:t>
      </w:r>
    </w:p>
    <w:p w:rsidR="00077235" w:rsidRPr="00ED5720" w:rsidRDefault="00077235" w:rsidP="00077235">
      <w:pPr>
        <w:pStyle w:val="Nincstrkz"/>
        <w:jc w:val="both"/>
        <w:rPr>
          <w:rFonts w:cs="Times New Roman"/>
          <w:sz w:val="16"/>
          <w:szCs w:val="24"/>
        </w:rPr>
      </w:pPr>
    </w:p>
    <w:p w:rsidR="00077235" w:rsidRPr="00ED5720" w:rsidRDefault="00077235" w:rsidP="00077235">
      <w:pPr>
        <w:pStyle w:val="Nincstrkz"/>
        <w:jc w:val="right"/>
        <w:rPr>
          <w:rFonts w:cs="Times New Roman"/>
          <w:b/>
          <w:sz w:val="16"/>
          <w:szCs w:val="24"/>
        </w:rPr>
      </w:pPr>
      <w:r w:rsidRPr="00ED5720">
        <w:rPr>
          <w:rFonts w:cs="Times New Roman"/>
          <w:b/>
          <w:sz w:val="16"/>
          <w:szCs w:val="24"/>
        </w:rPr>
        <w:t>Bohár Balázs</w:t>
      </w:r>
    </w:p>
    <w:p w:rsidR="00077235" w:rsidRPr="00ED5720" w:rsidRDefault="00077235" w:rsidP="00077235">
      <w:pPr>
        <w:pStyle w:val="Nincstrkz"/>
        <w:jc w:val="right"/>
        <w:rPr>
          <w:rFonts w:cs="Times New Roman"/>
          <w:b/>
          <w:sz w:val="16"/>
          <w:szCs w:val="24"/>
        </w:rPr>
      </w:pPr>
      <w:r w:rsidRPr="00ED5720">
        <w:rPr>
          <w:rFonts w:cs="Times New Roman"/>
          <w:b/>
          <w:sz w:val="16"/>
          <w:szCs w:val="24"/>
        </w:rPr>
        <w:t>ELTE TTK HÖK</w:t>
      </w:r>
    </w:p>
    <w:p w:rsidR="00077235" w:rsidRPr="00ED5720" w:rsidRDefault="00077235" w:rsidP="00077235">
      <w:pPr>
        <w:pStyle w:val="Nincstrkz"/>
        <w:jc w:val="right"/>
        <w:rPr>
          <w:rFonts w:cs="Times New Roman"/>
          <w:b/>
          <w:sz w:val="16"/>
          <w:szCs w:val="24"/>
        </w:rPr>
      </w:pPr>
      <w:r w:rsidRPr="00ED5720">
        <w:rPr>
          <w:rFonts w:cs="Times New Roman"/>
          <w:b/>
          <w:sz w:val="16"/>
          <w:szCs w:val="24"/>
        </w:rPr>
        <w:t>Biológia Szakterületi Koordinátor</w:t>
      </w:r>
    </w:p>
    <w:p w:rsidR="00077235" w:rsidRPr="00ED5720" w:rsidRDefault="00077235" w:rsidP="003C5A04">
      <w:pPr>
        <w:spacing w:line="360" w:lineRule="auto"/>
        <w:rPr>
          <w:rFonts w:ascii="Times New Roman" w:hAnsi="Times New Roman" w:cs="Times New Roman"/>
          <w:sz w:val="14"/>
        </w:rPr>
      </w:pPr>
    </w:p>
    <w:p w:rsidR="00077235" w:rsidRPr="00077235" w:rsidRDefault="00077235" w:rsidP="00077235">
      <w:pPr>
        <w:jc w:val="center"/>
        <w:rPr>
          <w:sz w:val="20"/>
        </w:rPr>
      </w:pPr>
      <w:r w:rsidRPr="00077235">
        <w:rPr>
          <w:b/>
          <w:sz w:val="20"/>
        </w:rPr>
        <w:lastRenderedPageBreak/>
        <w:t>ELTE TTK HÖK Küldöttgyűlési beszámoló</w:t>
      </w:r>
      <w:r w:rsidRPr="00077235">
        <w:rPr>
          <w:b/>
          <w:sz w:val="20"/>
        </w:rPr>
        <w:br/>
      </w:r>
      <w:r w:rsidRPr="00077235">
        <w:rPr>
          <w:sz w:val="20"/>
        </w:rPr>
        <w:t>Hegedüs Dávid, Fizika szakterületi koordinátor</w:t>
      </w:r>
      <w:r w:rsidRPr="00077235">
        <w:rPr>
          <w:sz w:val="20"/>
        </w:rPr>
        <w:br/>
        <w:t>2014.március 25.-április 29.</w:t>
      </w:r>
    </w:p>
    <w:p w:rsidR="00077235" w:rsidRPr="00077235" w:rsidRDefault="00077235" w:rsidP="00077235">
      <w:pPr>
        <w:jc w:val="center"/>
        <w:rPr>
          <w:sz w:val="20"/>
        </w:rPr>
      </w:pPr>
    </w:p>
    <w:p w:rsidR="00077235" w:rsidRPr="00077235" w:rsidRDefault="00077235" w:rsidP="00077235">
      <w:pPr>
        <w:rPr>
          <w:sz w:val="16"/>
        </w:rPr>
      </w:pPr>
    </w:p>
    <w:p w:rsidR="00077235" w:rsidRPr="00077235" w:rsidRDefault="00077235" w:rsidP="00077235">
      <w:pPr>
        <w:ind w:left="284" w:right="283"/>
        <w:rPr>
          <w:b/>
          <w:sz w:val="18"/>
        </w:rPr>
      </w:pPr>
      <w:r w:rsidRPr="00077235">
        <w:rPr>
          <w:b/>
          <w:sz w:val="18"/>
        </w:rPr>
        <w:t>Időrendi bontás: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2014.03.25: ELTE TTK HÖK Küldöttgyűlés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 xml:space="preserve">2014.03.27: </w:t>
      </w:r>
      <w:proofErr w:type="spellStart"/>
      <w:r w:rsidRPr="00077235">
        <w:rPr>
          <w:sz w:val="16"/>
        </w:rPr>
        <w:t>Bio-fizika</w:t>
      </w:r>
      <w:proofErr w:type="spellEnd"/>
      <w:r w:rsidRPr="00077235">
        <w:rPr>
          <w:sz w:val="16"/>
        </w:rPr>
        <w:t xml:space="preserve"> buli</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2014.03.31: Választmány</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2014.04.01: Fizika Szakterületi Bizottsági ülés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2014.04.07: ELTE TTK HÖK Rendkívüli Küldöttgyűlés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2014.04.08: Mentorelbeszélgetés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2014.04.09: Fizika Intézeti Tanács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2014.04.11: Mentorelbeszélgetés</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2014.04.14: Választmány</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2014.04.15-17: Bevonó Tábor</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2014.04.24: Választmány</w:t>
      </w:r>
    </w:p>
    <w:p w:rsidR="00077235" w:rsidRPr="00077235" w:rsidRDefault="00077235" w:rsidP="00077235">
      <w:pPr>
        <w:pStyle w:val="Listaszerbekezds"/>
        <w:numPr>
          <w:ilvl w:val="0"/>
          <w:numId w:val="6"/>
        </w:numPr>
        <w:spacing w:after="200" w:line="276" w:lineRule="auto"/>
        <w:ind w:left="284" w:right="283"/>
        <w:rPr>
          <w:sz w:val="16"/>
        </w:rPr>
      </w:pPr>
      <w:r w:rsidRPr="00077235">
        <w:rPr>
          <w:sz w:val="16"/>
        </w:rPr>
        <w:t>2014.04.26-27: Mentorhétvége</w:t>
      </w:r>
    </w:p>
    <w:p w:rsidR="00077235" w:rsidRPr="00077235" w:rsidRDefault="00077235" w:rsidP="00077235">
      <w:pPr>
        <w:ind w:left="284" w:right="283"/>
        <w:rPr>
          <w:sz w:val="16"/>
        </w:rPr>
      </w:pPr>
    </w:p>
    <w:p w:rsidR="00077235" w:rsidRPr="00077235" w:rsidRDefault="00077235" w:rsidP="00077235">
      <w:pPr>
        <w:ind w:left="284" w:right="283"/>
        <w:rPr>
          <w:b/>
          <w:sz w:val="18"/>
        </w:rPr>
      </w:pPr>
      <w:r w:rsidRPr="00077235">
        <w:rPr>
          <w:b/>
          <w:sz w:val="18"/>
        </w:rPr>
        <w:t>Általános:</w:t>
      </w:r>
    </w:p>
    <w:p w:rsidR="00077235" w:rsidRPr="00077235" w:rsidRDefault="00077235" w:rsidP="00077235">
      <w:pPr>
        <w:ind w:left="284" w:right="283"/>
        <w:rPr>
          <w:sz w:val="16"/>
        </w:rPr>
      </w:pPr>
      <w:r w:rsidRPr="00077235">
        <w:rPr>
          <w:sz w:val="16"/>
        </w:rPr>
        <w:t xml:space="preserve">Általános feladataimat megpróbálom maradéktalanul ellátni. A </w:t>
      </w:r>
      <w:proofErr w:type="spellStart"/>
      <w:r w:rsidRPr="00077235">
        <w:rPr>
          <w:sz w:val="16"/>
        </w:rPr>
        <w:t>levlistákat</w:t>
      </w:r>
      <w:proofErr w:type="spellEnd"/>
      <w:r w:rsidRPr="00077235">
        <w:rPr>
          <w:sz w:val="16"/>
        </w:rPr>
        <w:t xml:space="preserve"> és a </w:t>
      </w:r>
      <w:proofErr w:type="spellStart"/>
      <w:r w:rsidRPr="00077235">
        <w:rPr>
          <w:sz w:val="16"/>
        </w:rPr>
        <w:t>facebook</w:t>
      </w:r>
      <w:proofErr w:type="spellEnd"/>
      <w:r w:rsidRPr="00077235">
        <w:rPr>
          <w:sz w:val="16"/>
        </w:rPr>
        <w:t xml:space="preserve"> évfolyamcsoportokat folyamatosan használom. Legnagyobb aktivitásom az utóbbi időben a SZAB </w:t>
      </w:r>
      <w:proofErr w:type="spellStart"/>
      <w:r w:rsidRPr="00077235">
        <w:rPr>
          <w:sz w:val="16"/>
        </w:rPr>
        <w:t>facebook</w:t>
      </w:r>
      <w:proofErr w:type="spellEnd"/>
      <w:r w:rsidRPr="00077235">
        <w:rPr>
          <w:sz w:val="16"/>
        </w:rPr>
        <w:t xml:space="preserve"> csoportjában és a fizikus mentorokat tömörítő csoportban volt. Minden választmányon, Küldöttgyűlésen és Intézeti Tanácson jelen voltam és a fogadóóráimon ott voltam, ha nem teljesen, akkor azt jeleztem a honlapon. </w:t>
      </w:r>
      <w:r w:rsidRPr="00077235">
        <w:rPr>
          <w:sz w:val="16"/>
        </w:rPr>
        <w:br/>
        <w:t>Az elmúlt időszak alatt tartottam egy Szakterületi Bizottsági ülést. Az ülésen a mentorrendszer sürgető kérdéseiről, a rendezvényekről, a honlapról és az utánpótlásképzésről volt szó.</w:t>
      </w:r>
      <w:r w:rsidRPr="00077235">
        <w:rPr>
          <w:sz w:val="16"/>
        </w:rPr>
        <w:br/>
        <w:t>A bevonó táborba 2. nap mentem le, de onnantól végig jelen voltam és próbáltam minél aktívabb résztvevője lenni a szekcióknak. Annak kifejezetten örültem, hogy volt fizika szakos bevonandó a táborban.</w:t>
      </w:r>
    </w:p>
    <w:p w:rsidR="00077235" w:rsidRPr="00077235" w:rsidRDefault="00077235" w:rsidP="00077235">
      <w:pPr>
        <w:ind w:left="284" w:right="283"/>
        <w:rPr>
          <w:b/>
          <w:sz w:val="18"/>
        </w:rPr>
      </w:pPr>
      <w:r w:rsidRPr="00077235">
        <w:rPr>
          <w:b/>
          <w:sz w:val="18"/>
        </w:rPr>
        <w:lastRenderedPageBreak/>
        <w:t>Rendezvények:</w:t>
      </w:r>
    </w:p>
    <w:p w:rsidR="00077235" w:rsidRPr="00077235" w:rsidRDefault="00077235" w:rsidP="00077235">
      <w:pPr>
        <w:ind w:left="284" w:right="283"/>
        <w:rPr>
          <w:sz w:val="16"/>
        </w:rPr>
      </w:pPr>
      <w:r w:rsidRPr="00077235">
        <w:rPr>
          <w:sz w:val="16"/>
        </w:rPr>
        <w:t xml:space="preserve">A Biológia Szakterülettel karöltve sikeresen megrendeztük a </w:t>
      </w:r>
      <w:proofErr w:type="spellStart"/>
      <w:r w:rsidRPr="00077235">
        <w:rPr>
          <w:sz w:val="16"/>
        </w:rPr>
        <w:t>Bio-Fizikus</w:t>
      </w:r>
      <w:proofErr w:type="spellEnd"/>
      <w:r w:rsidRPr="00077235">
        <w:rPr>
          <w:sz w:val="16"/>
        </w:rPr>
        <w:t xml:space="preserve"> </w:t>
      </w:r>
      <w:proofErr w:type="spellStart"/>
      <w:r w:rsidRPr="00077235">
        <w:rPr>
          <w:sz w:val="16"/>
        </w:rPr>
        <w:t>barátságbulit</w:t>
      </w:r>
      <w:proofErr w:type="spellEnd"/>
      <w:r w:rsidRPr="00077235">
        <w:rPr>
          <w:sz w:val="16"/>
        </w:rPr>
        <w:t xml:space="preserve">. A rendezvény nem várt sikerrel zárult. Kisebb fennakadásokat leszámítva minden rendben zajlott a bulin, és később a szak hallgatóitól személyesen nagyon jó visszajelzéseket kaptam. A </w:t>
      </w:r>
      <w:proofErr w:type="spellStart"/>
      <w:r w:rsidRPr="00077235">
        <w:rPr>
          <w:sz w:val="16"/>
        </w:rPr>
        <w:t>Mafihe</w:t>
      </w:r>
      <w:proofErr w:type="spellEnd"/>
      <w:r w:rsidRPr="00077235">
        <w:rPr>
          <w:sz w:val="16"/>
        </w:rPr>
        <w:t xml:space="preserve"> által szervezett rendezvényekben rendszeres segítséget nyújtottam. </w:t>
      </w:r>
      <w:r w:rsidRPr="00077235">
        <w:rPr>
          <w:sz w:val="16"/>
        </w:rPr>
        <w:br/>
        <w:t>Ebben az időszakban is zajlottak középiskolai természettudomány népszerűsítő előadások.</w:t>
      </w:r>
    </w:p>
    <w:p w:rsidR="00077235" w:rsidRPr="00077235" w:rsidRDefault="00077235" w:rsidP="00077235">
      <w:pPr>
        <w:ind w:left="284" w:right="283"/>
        <w:rPr>
          <w:sz w:val="16"/>
        </w:rPr>
      </w:pPr>
    </w:p>
    <w:p w:rsidR="00077235" w:rsidRPr="00077235" w:rsidRDefault="00077235" w:rsidP="00077235">
      <w:pPr>
        <w:ind w:left="284" w:right="283"/>
        <w:rPr>
          <w:sz w:val="16"/>
        </w:rPr>
      </w:pPr>
    </w:p>
    <w:p w:rsidR="00077235" w:rsidRPr="00077235" w:rsidRDefault="00077235" w:rsidP="00077235">
      <w:pPr>
        <w:ind w:left="284" w:right="283"/>
        <w:rPr>
          <w:b/>
          <w:sz w:val="18"/>
        </w:rPr>
      </w:pPr>
      <w:r w:rsidRPr="00077235">
        <w:rPr>
          <w:b/>
          <w:sz w:val="18"/>
        </w:rPr>
        <w:t>Mentorrendszer:</w:t>
      </w:r>
    </w:p>
    <w:p w:rsidR="00077235" w:rsidRPr="00077235" w:rsidRDefault="00077235" w:rsidP="00077235">
      <w:pPr>
        <w:ind w:left="284" w:right="283"/>
        <w:rPr>
          <w:sz w:val="16"/>
        </w:rPr>
      </w:pPr>
      <w:r w:rsidRPr="00077235">
        <w:rPr>
          <w:sz w:val="16"/>
        </w:rPr>
        <w:t xml:space="preserve">A mentorrendszerben történt változásokból kifolyólag összehívtam a </w:t>
      </w:r>
      <w:proofErr w:type="spellStart"/>
      <w:r w:rsidRPr="00077235">
        <w:rPr>
          <w:sz w:val="16"/>
        </w:rPr>
        <w:t>SZAB-ot</w:t>
      </w:r>
      <w:proofErr w:type="spellEnd"/>
      <w:r w:rsidRPr="00077235">
        <w:rPr>
          <w:sz w:val="16"/>
        </w:rPr>
        <w:t xml:space="preserve">, hogy döntsünk Kovács Olivér, szakos mentorfelelős posztjáról. Úgy döntöttünk, hogy aktív részvétele miatt továbbra is ő töltse be ezt a posztot. Meghatároztuk az alapképzésben és az osztatlan tanáris képzésben tanuló mentorok keretszámát külön-külön. Két különböző időpontban is tartottunk mentorelbeszélgetést, ahol jelen volt Kovács Olivér, Pálma Péter, a gólyatábor főszervező és jómagam. A gólyatábor főszervező jelenlétének lehetőségéről </w:t>
      </w:r>
      <w:proofErr w:type="spellStart"/>
      <w:r w:rsidRPr="00077235">
        <w:rPr>
          <w:sz w:val="16"/>
        </w:rPr>
        <w:t>SZAB-on</w:t>
      </w:r>
      <w:proofErr w:type="spellEnd"/>
      <w:r w:rsidRPr="00077235">
        <w:rPr>
          <w:sz w:val="16"/>
        </w:rPr>
        <w:t xml:space="preserve"> döntöttünk. Az osztatlan tanárisoknál jelen volt a Tanárképzési Referens is. Olivér készre hozta az írásos értékelést is. Ezután kiválasztottuk a keretszámnak megfelelően a mentorokat. </w:t>
      </w:r>
      <w:r w:rsidRPr="00077235">
        <w:rPr>
          <w:sz w:val="16"/>
        </w:rPr>
        <w:br/>
        <w:t xml:space="preserve">A mentorhétvége szervezésében csak kérdések kitalálásával vettem részt és részt vettem az előzetes megbeszélésen is. </w:t>
      </w:r>
    </w:p>
    <w:p w:rsidR="00077235" w:rsidRPr="00077235" w:rsidRDefault="00077235" w:rsidP="00077235">
      <w:pPr>
        <w:ind w:left="284" w:right="283"/>
        <w:rPr>
          <w:sz w:val="16"/>
        </w:rPr>
      </w:pPr>
      <w:r w:rsidRPr="00077235">
        <w:rPr>
          <w:sz w:val="16"/>
        </w:rPr>
        <w:t xml:space="preserve">Ha úgy gondoljátok, hogy nem érintettem valami fontosat, vagy bármi kérdésetek van a leírtakkal kapcsolatban akkor bátran tegyétek fel Küldöttgyűlésen vagy a </w:t>
      </w:r>
      <w:hyperlink r:id="rId30" w:history="1">
        <w:r w:rsidRPr="00077235">
          <w:rPr>
            <w:rStyle w:val="Hiperhivatkozs"/>
            <w:sz w:val="16"/>
          </w:rPr>
          <w:t>fizikaszk@ttkhok.elte.hu</w:t>
        </w:r>
      </w:hyperlink>
      <w:r w:rsidRPr="00077235">
        <w:rPr>
          <w:sz w:val="16"/>
        </w:rPr>
        <w:t xml:space="preserve"> címen.</w:t>
      </w:r>
    </w:p>
    <w:p w:rsidR="00077235" w:rsidRPr="00077235" w:rsidRDefault="00077235" w:rsidP="00077235">
      <w:pPr>
        <w:ind w:left="284" w:right="283"/>
        <w:rPr>
          <w:sz w:val="16"/>
        </w:rPr>
      </w:pPr>
    </w:p>
    <w:p w:rsidR="00077235" w:rsidRPr="00077235" w:rsidRDefault="00077235" w:rsidP="00077235">
      <w:pPr>
        <w:rPr>
          <w:sz w:val="16"/>
        </w:rPr>
      </w:pPr>
    </w:p>
    <w:p w:rsidR="00077235" w:rsidRPr="00077235" w:rsidRDefault="00077235" w:rsidP="00077235">
      <w:pPr>
        <w:jc w:val="right"/>
        <w:rPr>
          <w:rFonts w:ascii="Times New Roman" w:hAnsi="Times New Roman" w:cs="Times New Roman"/>
          <w:b/>
          <w:i/>
          <w:sz w:val="16"/>
        </w:rPr>
      </w:pPr>
      <w:r w:rsidRPr="00077235">
        <w:rPr>
          <w:sz w:val="16"/>
        </w:rPr>
        <w:tab/>
      </w:r>
      <w:r w:rsidRPr="00077235">
        <w:rPr>
          <w:rFonts w:ascii="Times New Roman" w:hAnsi="Times New Roman" w:cs="Times New Roman"/>
          <w:b/>
          <w:i/>
          <w:sz w:val="16"/>
        </w:rPr>
        <w:t>Hegedüs Dávid</w:t>
      </w:r>
      <w:r w:rsidRPr="00077235">
        <w:rPr>
          <w:rFonts w:ascii="Times New Roman" w:hAnsi="Times New Roman" w:cs="Times New Roman"/>
          <w:b/>
          <w:i/>
          <w:sz w:val="16"/>
        </w:rPr>
        <w:br/>
      </w:r>
      <w:r w:rsidRPr="00077235">
        <w:rPr>
          <w:rFonts w:ascii="Times New Roman" w:hAnsi="Times New Roman" w:cs="Times New Roman"/>
          <w:b/>
          <w:i/>
          <w:sz w:val="16"/>
        </w:rPr>
        <w:tab/>
        <w:t>Fizika szakterületi koordinátor</w:t>
      </w:r>
      <w:r w:rsidRPr="00077235">
        <w:rPr>
          <w:rFonts w:ascii="Times New Roman" w:hAnsi="Times New Roman" w:cs="Times New Roman"/>
          <w:b/>
          <w:i/>
          <w:sz w:val="16"/>
        </w:rPr>
        <w:br/>
      </w:r>
      <w:r w:rsidRPr="00077235">
        <w:rPr>
          <w:rFonts w:ascii="Times New Roman" w:hAnsi="Times New Roman" w:cs="Times New Roman"/>
          <w:b/>
          <w:i/>
          <w:sz w:val="16"/>
        </w:rPr>
        <w:tab/>
        <w:t>ELTE TTK HÖK</w:t>
      </w:r>
      <w:r w:rsidRPr="00077235">
        <w:rPr>
          <w:rFonts w:ascii="Times New Roman" w:hAnsi="Times New Roman" w:cs="Times New Roman"/>
          <w:b/>
          <w:i/>
          <w:sz w:val="16"/>
        </w:rPr>
        <w:br/>
      </w:r>
      <w:r w:rsidRPr="00077235">
        <w:rPr>
          <w:rFonts w:ascii="Times New Roman" w:hAnsi="Times New Roman" w:cs="Times New Roman"/>
          <w:b/>
          <w:i/>
          <w:sz w:val="16"/>
        </w:rPr>
        <w:tab/>
        <w:t>fizikaszk@ttkhok.elte.hu</w:t>
      </w:r>
    </w:p>
    <w:p w:rsidR="00EC16A2" w:rsidRPr="000A7445" w:rsidRDefault="00EC16A2" w:rsidP="00EC16A2">
      <w:pPr>
        <w:jc w:val="center"/>
        <w:rPr>
          <w:rFonts w:ascii="Times New Roman" w:hAnsi="Times New Roman" w:cs="Times New Roman"/>
          <w:b/>
          <w:sz w:val="36"/>
          <w:szCs w:val="52"/>
        </w:rPr>
      </w:pPr>
      <w:r>
        <w:rPr>
          <w:szCs w:val="32"/>
        </w:rPr>
        <w:br w:type="column"/>
      </w:r>
      <w:r w:rsidRPr="000A7445">
        <w:rPr>
          <w:rFonts w:ascii="Times New Roman" w:hAnsi="Times New Roman" w:cs="Times New Roman"/>
          <w:b/>
          <w:sz w:val="36"/>
          <w:szCs w:val="52"/>
        </w:rPr>
        <w:lastRenderedPageBreak/>
        <w:t>Beszámoló</w:t>
      </w:r>
    </w:p>
    <w:p w:rsidR="00EC16A2" w:rsidRPr="000A7445" w:rsidRDefault="00EC16A2" w:rsidP="00EC16A2">
      <w:pPr>
        <w:jc w:val="center"/>
        <w:rPr>
          <w:rFonts w:ascii="Times New Roman" w:hAnsi="Times New Roman" w:cs="Times New Roman"/>
          <w:b/>
          <w:sz w:val="36"/>
          <w:szCs w:val="52"/>
        </w:rPr>
      </w:pPr>
    </w:p>
    <w:p w:rsidR="00EC16A2" w:rsidRPr="000A7445" w:rsidRDefault="00EC16A2" w:rsidP="00EC16A2">
      <w:pPr>
        <w:jc w:val="center"/>
        <w:rPr>
          <w:rFonts w:ascii="Times New Roman" w:hAnsi="Times New Roman" w:cs="Times New Roman"/>
          <w:b/>
          <w:sz w:val="28"/>
          <w:szCs w:val="44"/>
        </w:rPr>
      </w:pPr>
      <w:r w:rsidRPr="000A7445">
        <w:rPr>
          <w:rFonts w:ascii="Times New Roman" w:hAnsi="Times New Roman" w:cs="Times New Roman"/>
          <w:b/>
          <w:sz w:val="28"/>
          <w:szCs w:val="44"/>
        </w:rPr>
        <w:t>Vara Bálint</w:t>
      </w:r>
    </w:p>
    <w:p w:rsidR="00EC16A2" w:rsidRPr="000A7445" w:rsidRDefault="00EC16A2" w:rsidP="00EC16A2">
      <w:pPr>
        <w:jc w:val="center"/>
        <w:rPr>
          <w:rFonts w:ascii="Times New Roman" w:hAnsi="Times New Roman" w:cs="Times New Roman"/>
          <w:b/>
          <w:sz w:val="28"/>
          <w:szCs w:val="44"/>
        </w:rPr>
      </w:pPr>
      <w:r w:rsidRPr="000A7445">
        <w:rPr>
          <w:rFonts w:ascii="Times New Roman" w:hAnsi="Times New Roman" w:cs="Times New Roman"/>
          <w:b/>
          <w:sz w:val="28"/>
          <w:szCs w:val="44"/>
        </w:rPr>
        <w:t>Földrajz-, és Földtudományi Szakterületi Koordinátor</w:t>
      </w:r>
    </w:p>
    <w:p w:rsidR="00EC16A2" w:rsidRPr="000A7445" w:rsidRDefault="00EC16A2" w:rsidP="00EC16A2">
      <w:pPr>
        <w:jc w:val="center"/>
        <w:rPr>
          <w:rFonts w:ascii="Times New Roman" w:hAnsi="Times New Roman" w:cs="Times New Roman"/>
          <w:b/>
          <w:sz w:val="28"/>
          <w:szCs w:val="44"/>
        </w:rPr>
      </w:pPr>
    </w:p>
    <w:p w:rsidR="00EC16A2" w:rsidRPr="000A7445" w:rsidRDefault="00EC16A2" w:rsidP="00EC16A2">
      <w:pPr>
        <w:jc w:val="center"/>
        <w:rPr>
          <w:rFonts w:ascii="Times New Roman" w:hAnsi="Times New Roman" w:cs="Times New Roman"/>
          <w:b/>
          <w:sz w:val="28"/>
          <w:szCs w:val="44"/>
        </w:rPr>
      </w:pPr>
    </w:p>
    <w:p w:rsidR="00EC16A2" w:rsidRPr="000A7445" w:rsidRDefault="00EC16A2" w:rsidP="00EC16A2">
      <w:pPr>
        <w:jc w:val="center"/>
        <w:rPr>
          <w:rFonts w:ascii="Times New Roman" w:hAnsi="Times New Roman" w:cs="Times New Roman"/>
          <w:b/>
          <w:sz w:val="36"/>
          <w:szCs w:val="52"/>
        </w:rPr>
      </w:pPr>
      <w:r w:rsidRPr="000A7445">
        <w:rPr>
          <w:rFonts w:ascii="Times New Roman" w:hAnsi="Times New Roman" w:cs="Times New Roman"/>
          <w:b/>
          <w:noProof/>
          <w:sz w:val="36"/>
          <w:szCs w:val="52"/>
          <w:lang w:eastAsia="hu-HU"/>
        </w:rPr>
        <w:drawing>
          <wp:inline distT="0" distB="0" distL="0" distR="0" wp14:anchorId="5135ABDF" wp14:editId="130F6919">
            <wp:extent cx="2794000" cy="2095500"/>
            <wp:effectExtent l="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e_ttk_hok_logo_1600x1200_white_canvas-0.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rsidR="00EC16A2" w:rsidRPr="000A7445" w:rsidRDefault="00EC16A2" w:rsidP="00EC16A2">
      <w:pPr>
        <w:jc w:val="center"/>
        <w:rPr>
          <w:rFonts w:ascii="Times New Roman" w:hAnsi="Times New Roman" w:cs="Times New Roman"/>
          <w:b/>
          <w:sz w:val="28"/>
          <w:szCs w:val="44"/>
        </w:rPr>
      </w:pPr>
      <w:r w:rsidRPr="000A7445">
        <w:rPr>
          <w:rFonts w:ascii="Times New Roman" w:hAnsi="Times New Roman" w:cs="Times New Roman"/>
          <w:b/>
          <w:sz w:val="28"/>
          <w:szCs w:val="44"/>
        </w:rPr>
        <w:t>2014. március 24. – 2014. április 27.</w:t>
      </w:r>
    </w:p>
    <w:p w:rsidR="00EC16A2" w:rsidRPr="000A7445" w:rsidRDefault="00EC16A2" w:rsidP="00EC16A2">
      <w:pPr>
        <w:rPr>
          <w:rFonts w:ascii="Times New Roman" w:hAnsi="Times New Roman" w:cs="Times New Roman"/>
          <w:b/>
          <w:sz w:val="16"/>
          <w:szCs w:val="24"/>
        </w:rPr>
      </w:pPr>
    </w:p>
    <w:p w:rsidR="00EC16A2" w:rsidRPr="000A7445" w:rsidRDefault="00EC16A2" w:rsidP="00EC16A2">
      <w:pPr>
        <w:rPr>
          <w:rFonts w:ascii="Times New Roman" w:hAnsi="Times New Roman" w:cs="Times New Roman"/>
          <w:b/>
          <w:sz w:val="28"/>
          <w:szCs w:val="44"/>
        </w:rPr>
      </w:pPr>
      <w:r w:rsidRPr="000A7445">
        <w:rPr>
          <w:rFonts w:ascii="Times New Roman" w:hAnsi="Times New Roman" w:cs="Times New Roman"/>
          <w:b/>
          <w:sz w:val="28"/>
          <w:szCs w:val="44"/>
        </w:rPr>
        <w:t xml:space="preserve">Időrendi bontás </w:t>
      </w:r>
    </w:p>
    <w:p w:rsidR="00EC16A2" w:rsidRPr="000A7445" w:rsidRDefault="00EC16A2" w:rsidP="00EC16A2">
      <w:pPr>
        <w:rPr>
          <w:rFonts w:ascii="Times New Roman" w:hAnsi="Times New Roman" w:cs="Times New Roman"/>
          <w:sz w:val="16"/>
          <w:szCs w:val="24"/>
        </w:rPr>
      </w:pPr>
      <w:r w:rsidRPr="000A7445">
        <w:rPr>
          <w:rFonts w:ascii="Times New Roman" w:hAnsi="Times New Roman" w:cs="Times New Roman"/>
          <w:sz w:val="16"/>
          <w:szCs w:val="24"/>
        </w:rPr>
        <w:t xml:space="preserve"> </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lastRenderedPageBreak/>
        <w:t>2014.03.24. TTK HÖK Választmány</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 xml:space="preserve">2014.03.25. TTK HÖK Küldöttgyűlés </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2014.03.28. Mentorrendszer megbeszélés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2014.03.29. Földes Mentorkirándulás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2014.03.31. TTK HÖK Választmány</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 xml:space="preserve">2014.04.01. Bódvarákó csapatvezető elbeszélgetés </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2014.04.03. Földes Játékest</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2014.04.06. Mentorelbeszélgetés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 xml:space="preserve">2014.04.07. Földrajz-, és Földtudományi szakterületi Bizottsági ülés </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2014.04.07. TTK HÖK Küldöttgyűlés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2014.04.08-11. Geográfus Találkozó.</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2014.04.11. Mentorelbeszélgetés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2014.04.12. Mentorelbeszélgetés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2014.04.14. TTK HÖK Választmány</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2014.04.15. Földrajz-, és Földtudományi Intézeti ülés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2014.04.23. Mentorbeszélgetés</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2014.04.24. TTK HÖK Választmány</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 xml:space="preserve">2014.04.24. </w:t>
      </w:r>
      <w:proofErr w:type="spellStart"/>
      <w:r w:rsidRPr="000A7445">
        <w:rPr>
          <w:rFonts w:ascii="Times New Roman" w:hAnsi="Times New Roman" w:cs="Times New Roman"/>
          <w:sz w:val="16"/>
          <w:szCs w:val="24"/>
        </w:rPr>
        <w:t>GeoBio</w:t>
      </w:r>
      <w:proofErr w:type="spellEnd"/>
      <w:r w:rsidRPr="000A7445">
        <w:rPr>
          <w:rFonts w:ascii="Times New Roman" w:hAnsi="Times New Roman" w:cs="Times New Roman"/>
          <w:sz w:val="16"/>
          <w:szCs w:val="24"/>
        </w:rPr>
        <w:t xml:space="preserve"> </w:t>
      </w:r>
      <w:proofErr w:type="spellStart"/>
      <w:r w:rsidRPr="000A7445">
        <w:rPr>
          <w:rFonts w:ascii="Times New Roman" w:hAnsi="Times New Roman" w:cs="Times New Roman"/>
          <w:sz w:val="16"/>
          <w:szCs w:val="24"/>
        </w:rPr>
        <w:t>Party</w:t>
      </w:r>
      <w:proofErr w:type="spellEnd"/>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2014.04.25. Bódvarákó csapatvezető csapatépítő</w:t>
      </w:r>
    </w:p>
    <w:p w:rsidR="00EC16A2" w:rsidRPr="000A7445" w:rsidRDefault="00EC16A2" w:rsidP="00EC16A2">
      <w:pPr>
        <w:pStyle w:val="Listaszerbekezds"/>
        <w:numPr>
          <w:ilvl w:val="0"/>
          <w:numId w:val="18"/>
        </w:numPr>
        <w:spacing w:after="200" w:line="276" w:lineRule="auto"/>
        <w:rPr>
          <w:rFonts w:ascii="Times New Roman" w:hAnsi="Times New Roman" w:cs="Times New Roman"/>
          <w:sz w:val="16"/>
          <w:szCs w:val="24"/>
        </w:rPr>
      </w:pPr>
      <w:r w:rsidRPr="000A7445">
        <w:rPr>
          <w:rFonts w:ascii="Times New Roman" w:hAnsi="Times New Roman" w:cs="Times New Roman"/>
          <w:sz w:val="16"/>
          <w:szCs w:val="24"/>
        </w:rPr>
        <w:t>2014.04.26-27. Mentorhétvége</w:t>
      </w:r>
    </w:p>
    <w:p w:rsidR="00EC16A2" w:rsidRPr="000A7445" w:rsidRDefault="00EC16A2" w:rsidP="00EC16A2">
      <w:pPr>
        <w:pStyle w:val="Listaszerbekezds"/>
        <w:rPr>
          <w:rFonts w:ascii="Times New Roman" w:hAnsi="Times New Roman" w:cs="Times New Roman"/>
          <w:sz w:val="16"/>
          <w:szCs w:val="24"/>
        </w:rPr>
      </w:pPr>
    </w:p>
    <w:p w:rsidR="00EC16A2" w:rsidRPr="000A7445" w:rsidRDefault="00EC16A2" w:rsidP="00EC16A2">
      <w:pPr>
        <w:pStyle w:val="Listaszerbekezds"/>
        <w:numPr>
          <w:ilvl w:val="0"/>
          <w:numId w:val="19"/>
        </w:numPr>
        <w:spacing w:after="200" w:line="480" w:lineRule="auto"/>
        <w:ind w:left="709"/>
        <w:rPr>
          <w:rFonts w:ascii="Times New Roman" w:hAnsi="Times New Roman" w:cs="Times New Roman"/>
          <w:b/>
          <w:sz w:val="28"/>
          <w:szCs w:val="44"/>
        </w:rPr>
      </w:pPr>
      <w:r w:rsidRPr="000A7445">
        <w:rPr>
          <w:rFonts w:ascii="Times New Roman" w:hAnsi="Times New Roman" w:cs="Times New Roman"/>
          <w:b/>
          <w:sz w:val="28"/>
          <w:szCs w:val="44"/>
        </w:rPr>
        <w:t>Mentorrendszer</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 xml:space="preserve">Az elmúlt időszakban a legfontosabb teendőim közé az instabillá vált mentorrendszerben való részvétel, illetve a mentorjelöltek felé ennek minél kíméletesebb közlése volt. Ennek megfelelően a válságértekezleten is részt vettem, ahol megoldási javaslatok is születtek, gyakorlatilag ennek köszönhető most a meglepően </w:t>
      </w:r>
      <w:proofErr w:type="gramStart"/>
      <w:r w:rsidRPr="000A7445">
        <w:rPr>
          <w:rFonts w:ascii="Times New Roman" w:hAnsi="Times New Roman" w:cs="Times New Roman"/>
          <w:sz w:val="16"/>
          <w:szCs w:val="24"/>
        </w:rPr>
        <w:t>nagy számú</w:t>
      </w:r>
      <w:proofErr w:type="gramEnd"/>
      <w:r w:rsidRPr="000A7445">
        <w:rPr>
          <w:rFonts w:ascii="Times New Roman" w:hAnsi="Times New Roman" w:cs="Times New Roman"/>
          <w:sz w:val="16"/>
          <w:szCs w:val="24"/>
        </w:rPr>
        <w:t xml:space="preserve">  mentorkoordinátori tisztségre való pályázat. Az időközben igyekeztem a kandikálókkal elbeszélgetni, mind a tisztségviselői, mind pedig a szakterületi véleményem megfogalmazni, ezzel segítve a későbbi gördülékenyebb munkát, akármelyikük is töltse be a későbbiekben a tisztséget, ezt a </w:t>
      </w:r>
      <w:proofErr w:type="spellStart"/>
      <w:r w:rsidRPr="000A7445">
        <w:rPr>
          <w:rFonts w:ascii="Times New Roman" w:hAnsi="Times New Roman" w:cs="Times New Roman"/>
          <w:sz w:val="16"/>
          <w:szCs w:val="24"/>
        </w:rPr>
        <w:t>sikeretelen</w:t>
      </w:r>
      <w:proofErr w:type="spellEnd"/>
      <w:r w:rsidRPr="000A7445">
        <w:rPr>
          <w:rFonts w:ascii="Times New Roman" w:hAnsi="Times New Roman" w:cs="Times New Roman"/>
          <w:sz w:val="16"/>
          <w:szCs w:val="24"/>
        </w:rPr>
        <w:t xml:space="preserve"> rendkívüli küldöttgyűlés után is igyekeztem továbbra is megtenni, és az átmeneti rendszert minél erőteljesebben követni, abban minél több segítséget nyújtani, így például a mentorhétvége feladatainak összeállításában.</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 xml:space="preserve">Természetesen a képzés nem állhat meg, elindultak a szakos elbeszélgetések, amelyre 3 időpontot biztosítottunk, és minden jelentkező talált magának megfelelő időpontot. Ezután kerültek kiválasztásra az idei mentorok, amely tartalmazott magában néhol nehézségeket, de kialakult az a 10-10 fős gárda, akik idén </w:t>
      </w:r>
      <w:proofErr w:type="spellStart"/>
      <w:r w:rsidRPr="000A7445">
        <w:rPr>
          <w:rFonts w:ascii="Times New Roman" w:hAnsi="Times New Roman" w:cs="Times New Roman"/>
          <w:sz w:val="16"/>
          <w:szCs w:val="24"/>
        </w:rPr>
        <w:t>mentorálni</w:t>
      </w:r>
      <w:proofErr w:type="spellEnd"/>
      <w:r w:rsidRPr="000A7445">
        <w:rPr>
          <w:rFonts w:ascii="Times New Roman" w:hAnsi="Times New Roman" w:cs="Times New Roman"/>
          <w:sz w:val="16"/>
          <w:szCs w:val="24"/>
        </w:rPr>
        <w:t xml:space="preserve"> fogják az ideérkező gólyákat a későbbiekben. Idén, amolyan hagyományteremtő jelleggel, megszervezésre került az első Földes Mentorkirándulás, amely sajnos a feszített tempó, és a szoros határidők miatt kisebb érdeklődéssel folyt, mint elvárható lett volna. A későbbiekben továbbra is tervben van a mentorgárda csapattá gyúrása hasonló jellegű programokkal, terveim szerint a SzaCs tagok bevonásával is. A mentorok kiválasztása mellett azzal is igyekeztünk törődni, hogy személyesen mondjuk el nekik a tapasztalatainkat róluk, miben kellene javulniuk, illetve miben kimagaslóan jók, és tovább ösztönözzük őket arra, hogy képesek legyenek fejlődni a </w:t>
      </w:r>
      <w:r w:rsidRPr="000A7445">
        <w:rPr>
          <w:rFonts w:ascii="Times New Roman" w:hAnsi="Times New Roman" w:cs="Times New Roman"/>
          <w:sz w:val="16"/>
          <w:szCs w:val="24"/>
        </w:rPr>
        <w:lastRenderedPageBreak/>
        <w:t xml:space="preserve">későbbiekben. A mentorhétvégén sikeresnek vélem a csapatépítést, amelyen a szakterület szakjainak szétdarabolása miatt egyszer a földrajzosokat, míg másodszor a földtudósokat vezettem. Nagy örömmel láttam, hogy az eddigi viselkedési problémák is jelentősen javultak, és megfelelően sikerült kapcsolatokat, ismeretségeket kialakítani a többi TTK-s szakterülettel is. </w:t>
      </w:r>
    </w:p>
    <w:p w:rsidR="00EC16A2" w:rsidRPr="000A7445" w:rsidRDefault="00EC16A2" w:rsidP="00EC16A2">
      <w:pPr>
        <w:pStyle w:val="Listaszerbekezds"/>
        <w:ind w:left="0" w:firstLine="851"/>
        <w:jc w:val="both"/>
        <w:rPr>
          <w:rFonts w:ascii="Times New Roman" w:hAnsi="Times New Roman" w:cs="Times New Roman"/>
          <w:sz w:val="16"/>
          <w:szCs w:val="24"/>
        </w:rPr>
      </w:pPr>
    </w:p>
    <w:p w:rsidR="00EC16A2" w:rsidRPr="000A7445" w:rsidRDefault="00EC16A2" w:rsidP="00EC16A2">
      <w:pPr>
        <w:pStyle w:val="Listaszerbekezds"/>
        <w:ind w:left="0" w:firstLine="851"/>
        <w:jc w:val="both"/>
        <w:rPr>
          <w:rFonts w:ascii="Times New Roman" w:hAnsi="Times New Roman" w:cs="Times New Roman"/>
          <w:sz w:val="16"/>
          <w:szCs w:val="24"/>
        </w:rPr>
      </w:pPr>
    </w:p>
    <w:p w:rsidR="00EC16A2" w:rsidRPr="000A7445" w:rsidRDefault="00EC16A2" w:rsidP="00EC16A2">
      <w:pPr>
        <w:pStyle w:val="Listaszerbekezds"/>
        <w:numPr>
          <w:ilvl w:val="0"/>
          <w:numId w:val="19"/>
        </w:numPr>
        <w:spacing w:after="200" w:line="480" w:lineRule="auto"/>
        <w:ind w:left="709"/>
        <w:rPr>
          <w:rFonts w:ascii="Times New Roman" w:hAnsi="Times New Roman" w:cs="Times New Roman"/>
          <w:b/>
          <w:sz w:val="28"/>
          <w:szCs w:val="44"/>
        </w:rPr>
      </w:pPr>
      <w:r w:rsidRPr="000A7445">
        <w:rPr>
          <w:rFonts w:ascii="Times New Roman" w:hAnsi="Times New Roman" w:cs="Times New Roman"/>
          <w:b/>
          <w:sz w:val="28"/>
          <w:szCs w:val="44"/>
        </w:rPr>
        <w:t>Események</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 xml:space="preserve">Az időszak 4 eseményt tartalmazott magában. Illetve ezek voltak az eredeti tervek, de sajnos a </w:t>
      </w:r>
      <w:proofErr w:type="spellStart"/>
      <w:r w:rsidRPr="000A7445">
        <w:rPr>
          <w:rFonts w:ascii="Times New Roman" w:hAnsi="Times New Roman" w:cs="Times New Roman"/>
          <w:sz w:val="16"/>
          <w:szCs w:val="24"/>
        </w:rPr>
        <w:t>GeoMetria</w:t>
      </w:r>
      <w:proofErr w:type="spellEnd"/>
      <w:r w:rsidRPr="000A7445">
        <w:rPr>
          <w:rFonts w:ascii="Times New Roman" w:hAnsi="Times New Roman" w:cs="Times New Roman"/>
          <w:sz w:val="16"/>
          <w:szCs w:val="24"/>
        </w:rPr>
        <w:t xml:space="preserve"> végül nem valósult meg. Ez azért lehetséges, mivel a hely lemondta a bulit, és az idő rövidsége miatt nem volt lehetőségünk megfelelő helyet találnunk. Ezek miatt végül úgy döntöttünk, hogy nem kockáztatjuk meg a sikertelen szakos bulit, hanem ennek lemondására szavaztunk. Az egyetlen hely, amely még szóba jöhetett volna (R33), sajnos a Matematika szakterületi Csoportnak nem volt megfelelő. </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A Földes Játékest sikerrel, és jó hangulatban került megrendezésre.</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 xml:space="preserve">A Geográfus Találkozón ismételten részt vett az ELTE TTK geográfusképzésén részt vevő csapat. A találkozó sikeressége részünkről főleg a csapatépítésben nyilvánult meg, a többi egyetemmel a kapcsolatteremtés a többszöri próbálkozás ellenére is sajnos sikertelennek bizonyult. Nem szeretnénk azonban ezt a jó kezdeményezést hagyni, hogy elhaljon, így a későbbiekben a Földrajzos Klubbal együttműködve arra jutottunk, hogy kisebb méretben bár, de nagyon szívesen csinálnánk belföldi jellegű cseréket, ahol vendégül látnánk a másik 3 egyetem néhány képviselőjét, akár kötetlen szempontokat figyelembe véve, akár a nagyobb rendezvényeinkre (így például a </w:t>
      </w:r>
      <w:proofErr w:type="spellStart"/>
      <w:proofErr w:type="gramStart"/>
      <w:r w:rsidRPr="000A7445">
        <w:rPr>
          <w:rFonts w:ascii="Times New Roman" w:hAnsi="Times New Roman" w:cs="Times New Roman"/>
          <w:sz w:val="16"/>
          <w:szCs w:val="24"/>
        </w:rPr>
        <w:t>LEN-re</w:t>
      </w:r>
      <w:proofErr w:type="spellEnd"/>
      <w:r w:rsidRPr="000A7445">
        <w:rPr>
          <w:rFonts w:ascii="Times New Roman" w:hAnsi="Times New Roman" w:cs="Times New Roman"/>
          <w:sz w:val="16"/>
          <w:szCs w:val="24"/>
        </w:rPr>
        <w:t xml:space="preserve"> )</w:t>
      </w:r>
      <w:proofErr w:type="gramEnd"/>
      <w:r w:rsidRPr="000A7445">
        <w:rPr>
          <w:rFonts w:ascii="Times New Roman" w:hAnsi="Times New Roman" w:cs="Times New Roman"/>
          <w:sz w:val="16"/>
          <w:szCs w:val="24"/>
        </w:rPr>
        <w:t xml:space="preserve"> meghívni őket. </w:t>
      </w:r>
    </w:p>
    <w:p w:rsidR="00EC16A2" w:rsidRPr="000A7445" w:rsidRDefault="00EC16A2" w:rsidP="00EC16A2">
      <w:pPr>
        <w:pStyle w:val="Listaszerbekezds"/>
        <w:ind w:left="0" w:firstLine="851"/>
        <w:jc w:val="both"/>
        <w:rPr>
          <w:rFonts w:ascii="Times New Roman" w:hAnsi="Times New Roman" w:cs="Times New Roman"/>
          <w:sz w:val="16"/>
          <w:szCs w:val="24"/>
        </w:rPr>
      </w:pPr>
      <w:r w:rsidRPr="000A7445">
        <w:rPr>
          <w:rFonts w:ascii="Times New Roman" w:hAnsi="Times New Roman" w:cs="Times New Roman"/>
          <w:sz w:val="16"/>
          <w:szCs w:val="24"/>
        </w:rPr>
        <w:t xml:space="preserve">Idén első alkalommal került megrendezésre a </w:t>
      </w:r>
      <w:proofErr w:type="spellStart"/>
      <w:r w:rsidRPr="000A7445">
        <w:rPr>
          <w:rFonts w:ascii="Times New Roman" w:hAnsi="Times New Roman" w:cs="Times New Roman"/>
          <w:sz w:val="16"/>
          <w:szCs w:val="24"/>
        </w:rPr>
        <w:t>GeoBio</w:t>
      </w:r>
      <w:proofErr w:type="spellEnd"/>
      <w:r w:rsidRPr="000A7445">
        <w:rPr>
          <w:rFonts w:ascii="Times New Roman" w:hAnsi="Times New Roman" w:cs="Times New Roman"/>
          <w:sz w:val="16"/>
          <w:szCs w:val="24"/>
        </w:rPr>
        <w:t xml:space="preserve"> buli a Hétker nevű szórakozóhelyen, amely végül nagy sikerrel zárult, és pozitív visszajelzésekkel gazdagodhattunk, bizonyítva, hogy a 3 szakos, gólyatábori jellegű eseményeknek van létjogosultsága. </w:t>
      </w:r>
    </w:p>
    <w:p w:rsidR="00EC16A2" w:rsidRPr="000A7445" w:rsidRDefault="00EC16A2" w:rsidP="00EC16A2">
      <w:pPr>
        <w:jc w:val="both"/>
        <w:rPr>
          <w:rFonts w:ascii="Times New Roman" w:hAnsi="Times New Roman" w:cs="Times New Roman"/>
          <w:sz w:val="16"/>
          <w:szCs w:val="24"/>
        </w:rPr>
      </w:pPr>
    </w:p>
    <w:p w:rsidR="00EC16A2" w:rsidRPr="000A7445" w:rsidRDefault="00EC16A2" w:rsidP="00EC16A2">
      <w:pPr>
        <w:jc w:val="both"/>
        <w:rPr>
          <w:rFonts w:ascii="Times New Roman" w:hAnsi="Times New Roman" w:cs="Times New Roman"/>
          <w:sz w:val="16"/>
          <w:szCs w:val="24"/>
        </w:rPr>
      </w:pPr>
    </w:p>
    <w:p w:rsidR="00EC16A2" w:rsidRPr="000A7445" w:rsidRDefault="00EC16A2" w:rsidP="00EC16A2">
      <w:pPr>
        <w:pStyle w:val="Listaszerbekezds"/>
        <w:numPr>
          <w:ilvl w:val="0"/>
          <w:numId w:val="19"/>
        </w:numPr>
        <w:spacing w:after="200" w:line="480" w:lineRule="auto"/>
        <w:ind w:left="709"/>
        <w:rPr>
          <w:rFonts w:ascii="Times New Roman" w:hAnsi="Times New Roman" w:cs="Times New Roman"/>
          <w:b/>
          <w:sz w:val="28"/>
          <w:szCs w:val="44"/>
        </w:rPr>
      </w:pPr>
      <w:r w:rsidRPr="000A7445">
        <w:rPr>
          <w:rFonts w:ascii="Times New Roman" w:hAnsi="Times New Roman" w:cs="Times New Roman"/>
          <w:b/>
          <w:sz w:val="28"/>
          <w:szCs w:val="44"/>
        </w:rPr>
        <w:t>Egyéb</w:t>
      </w:r>
    </w:p>
    <w:p w:rsidR="00EC16A2" w:rsidRPr="000A7445" w:rsidRDefault="00EC16A2" w:rsidP="00EC16A2">
      <w:pPr>
        <w:ind w:firstLine="851"/>
        <w:contextualSpacing/>
        <w:jc w:val="both"/>
        <w:rPr>
          <w:rFonts w:ascii="Times New Roman" w:hAnsi="Times New Roman" w:cs="Times New Roman"/>
          <w:sz w:val="16"/>
          <w:szCs w:val="24"/>
        </w:rPr>
      </w:pPr>
      <w:r w:rsidRPr="000A7445">
        <w:rPr>
          <w:rFonts w:ascii="Times New Roman" w:hAnsi="Times New Roman" w:cs="Times New Roman"/>
          <w:sz w:val="16"/>
          <w:szCs w:val="24"/>
        </w:rPr>
        <w:t xml:space="preserve">Az időszak alatt egy Szakterületi Bizottsági ülést, illetve egy Szakterületi csoportülést tartottunk, mégpedig mindezeket egymás után közvetlenül. A bizottsági ülés megtartását az indokolta, hogy a mentorrendszer ismételten megkövetelte a szakterületi mentorfelelős személyéről való döntést, itt személyi változás nem történt végül. A csoportülésen a mentorok számának meghatározásáról, illetve a </w:t>
      </w:r>
      <w:proofErr w:type="spellStart"/>
      <w:r w:rsidRPr="000A7445">
        <w:rPr>
          <w:rFonts w:ascii="Times New Roman" w:hAnsi="Times New Roman" w:cs="Times New Roman"/>
          <w:sz w:val="16"/>
          <w:szCs w:val="24"/>
        </w:rPr>
        <w:t>GeoSátorról</w:t>
      </w:r>
      <w:proofErr w:type="spellEnd"/>
      <w:r w:rsidRPr="000A7445">
        <w:rPr>
          <w:rFonts w:ascii="Times New Roman" w:hAnsi="Times New Roman" w:cs="Times New Roman"/>
          <w:sz w:val="16"/>
          <w:szCs w:val="24"/>
        </w:rPr>
        <w:t xml:space="preserve"> beszélgettünk, szem előtt tartva azt is, hogy akkor még kétségesnek mutatkozott a Lágymányosi Eötvös Napok megtartása, így az alternatívák kitalálásán is erősen gondolkodtunk.</w:t>
      </w:r>
    </w:p>
    <w:p w:rsidR="00EC16A2" w:rsidRPr="000A7445" w:rsidRDefault="00EC16A2" w:rsidP="00EC16A2">
      <w:pPr>
        <w:jc w:val="both"/>
        <w:rPr>
          <w:rFonts w:ascii="Times New Roman" w:hAnsi="Times New Roman" w:cs="Times New Roman"/>
          <w:sz w:val="16"/>
          <w:szCs w:val="24"/>
        </w:rPr>
      </w:pPr>
      <w:r w:rsidRPr="000A7445">
        <w:rPr>
          <w:rFonts w:ascii="Times New Roman" w:hAnsi="Times New Roman" w:cs="Times New Roman"/>
          <w:sz w:val="16"/>
          <w:szCs w:val="24"/>
        </w:rPr>
        <w:tab/>
        <w:t xml:space="preserve">Tevékenységeim alatt végig együttműködtem a Földrajzos Klubbal, igyekeztem a szervezői feladatokba minél jobban belekapcsolódni, azokban lehetőségeimhez mérten szerepet vállalni. </w:t>
      </w:r>
    </w:p>
    <w:p w:rsidR="00EC16A2" w:rsidRPr="000A7445" w:rsidRDefault="00EC16A2" w:rsidP="00EC16A2">
      <w:pPr>
        <w:spacing w:line="240" w:lineRule="auto"/>
        <w:ind w:firstLine="851"/>
        <w:jc w:val="both"/>
        <w:rPr>
          <w:rFonts w:ascii="Times New Roman" w:hAnsi="Times New Roman" w:cs="Times New Roman"/>
          <w:sz w:val="16"/>
          <w:szCs w:val="24"/>
        </w:rPr>
      </w:pPr>
      <w:r w:rsidRPr="000A7445">
        <w:rPr>
          <w:rFonts w:ascii="Times New Roman" w:hAnsi="Times New Roman" w:cs="Times New Roman"/>
          <w:sz w:val="16"/>
          <w:szCs w:val="24"/>
        </w:rPr>
        <w:lastRenderedPageBreak/>
        <w:t xml:space="preserve"> </w:t>
      </w:r>
    </w:p>
    <w:p w:rsidR="00EC16A2" w:rsidRPr="000A7445" w:rsidRDefault="00EC16A2" w:rsidP="00EC16A2">
      <w:pPr>
        <w:pStyle w:val="Listaszerbekezds"/>
        <w:rPr>
          <w:rFonts w:ascii="Times New Roman" w:hAnsi="Times New Roman" w:cs="Times New Roman"/>
          <w:color w:val="222222"/>
          <w:sz w:val="16"/>
          <w:szCs w:val="24"/>
          <w:shd w:val="clear" w:color="auto" w:fill="FFFFFF"/>
        </w:rPr>
      </w:pPr>
    </w:p>
    <w:p w:rsidR="00EC16A2" w:rsidRPr="000A7445" w:rsidRDefault="00EC16A2" w:rsidP="00EC16A2">
      <w:pPr>
        <w:pStyle w:val="Listaszerbekezds"/>
        <w:ind w:left="0" w:firstLine="709"/>
        <w:rPr>
          <w:rFonts w:ascii="Times New Roman" w:hAnsi="Times New Roman" w:cs="Times New Roman"/>
          <w:sz w:val="16"/>
          <w:szCs w:val="24"/>
        </w:rPr>
      </w:pPr>
      <w:r w:rsidRPr="000A7445">
        <w:rPr>
          <w:rFonts w:ascii="Times New Roman" w:hAnsi="Times New Roman" w:cs="Times New Roman"/>
          <w:sz w:val="16"/>
          <w:szCs w:val="24"/>
        </w:rPr>
        <w:t xml:space="preserve">Delegáltságaimnak minden esetben eleget tettem, fogadóóráimat 2 alkalommal viszont megváltoztatott időpontban tartottam egészségügyi okok, vagy egyéb teendőim miatt. </w:t>
      </w:r>
    </w:p>
    <w:p w:rsidR="00EC16A2" w:rsidRPr="000A7445" w:rsidRDefault="00EC16A2" w:rsidP="00EC16A2">
      <w:pPr>
        <w:ind w:firstLine="708"/>
        <w:jc w:val="both"/>
        <w:rPr>
          <w:rFonts w:ascii="Times New Roman" w:hAnsi="Times New Roman" w:cs="Times New Roman"/>
          <w:sz w:val="16"/>
          <w:szCs w:val="24"/>
        </w:rPr>
      </w:pPr>
      <w:r w:rsidRPr="000A7445">
        <w:rPr>
          <w:rFonts w:ascii="Times New Roman" w:hAnsi="Times New Roman" w:cs="Times New Roman"/>
          <w:sz w:val="16"/>
          <w:szCs w:val="24"/>
        </w:rPr>
        <w:t xml:space="preserve">Köszönöm, hogy elolvastad! Észrevételeidet és hozzászólásaidat a beszámolómmal kapcsolatban a </w:t>
      </w:r>
      <w:hyperlink r:id="rId32" w:history="1">
        <w:r w:rsidRPr="000A7445">
          <w:rPr>
            <w:rStyle w:val="Hiperhivatkozs"/>
            <w:rFonts w:ascii="Times New Roman" w:hAnsi="Times New Roman" w:cs="Times New Roman"/>
            <w:sz w:val="16"/>
          </w:rPr>
          <w:t>foldtudszk@ttkhok.elte.hu</w:t>
        </w:r>
      </w:hyperlink>
      <w:r w:rsidRPr="000A7445">
        <w:rPr>
          <w:rFonts w:ascii="Times New Roman" w:hAnsi="Times New Roman" w:cs="Times New Roman"/>
          <w:sz w:val="16"/>
          <w:szCs w:val="24"/>
        </w:rPr>
        <w:t xml:space="preserve"> címen, vagy személyesen is szívesen fogadom!</w:t>
      </w:r>
    </w:p>
    <w:p w:rsidR="00EC16A2" w:rsidRPr="000A7445" w:rsidRDefault="00EC16A2" w:rsidP="00EC16A2">
      <w:pPr>
        <w:rPr>
          <w:rFonts w:ascii="Times New Roman" w:hAnsi="Times New Roman" w:cs="Times New Roman"/>
          <w:sz w:val="16"/>
          <w:szCs w:val="24"/>
        </w:rPr>
      </w:pPr>
    </w:p>
    <w:p w:rsidR="00EC16A2" w:rsidRPr="000A7445" w:rsidRDefault="00EC16A2" w:rsidP="00EC16A2">
      <w:pPr>
        <w:rPr>
          <w:rFonts w:ascii="Times New Roman" w:hAnsi="Times New Roman" w:cs="Times New Roman"/>
          <w:b/>
          <w:sz w:val="16"/>
          <w:szCs w:val="24"/>
        </w:rPr>
      </w:pPr>
      <w:r w:rsidRPr="000A7445">
        <w:rPr>
          <w:rFonts w:ascii="Times New Roman" w:hAnsi="Times New Roman" w:cs="Times New Roman"/>
          <w:b/>
          <w:sz w:val="16"/>
          <w:szCs w:val="24"/>
        </w:rPr>
        <w:t xml:space="preserve">Budapest, 2014. április 28. </w:t>
      </w:r>
    </w:p>
    <w:p w:rsidR="00EC16A2" w:rsidRPr="000A7445" w:rsidRDefault="00EC16A2" w:rsidP="00EC16A2">
      <w:pPr>
        <w:spacing w:after="120" w:line="240" w:lineRule="auto"/>
        <w:ind w:left="3538"/>
        <w:jc w:val="right"/>
        <w:rPr>
          <w:rFonts w:ascii="Times New Roman" w:hAnsi="Times New Roman" w:cs="Times New Roman"/>
          <w:b/>
          <w:sz w:val="16"/>
          <w:szCs w:val="24"/>
        </w:rPr>
      </w:pPr>
      <w:r w:rsidRPr="000A7445">
        <w:rPr>
          <w:rFonts w:ascii="Times New Roman" w:hAnsi="Times New Roman" w:cs="Times New Roman"/>
          <w:b/>
          <w:sz w:val="16"/>
          <w:szCs w:val="24"/>
        </w:rPr>
        <w:t>Vara Bálint</w:t>
      </w:r>
    </w:p>
    <w:p w:rsidR="00EC16A2" w:rsidRPr="000A7445" w:rsidRDefault="00EC16A2" w:rsidP="00EC16A2">
      <w:pPr>
        <w:spacing w:after="120" w:line="240" w:lineRule="auto"/>
        <w:ind w:left="3538"/>
        <w:jc w:val="right"/>
        <w:rPr>
          <w:rFonts w:ascii="Times New Roman" w:hAnsi="Times New Roman" w:cs="Times New Roman"/>
          <w:b/>
          <w:sz w:val="16"/>
          <w:szCs w:val="24"/>
        </w:rPr>
      </w:pPr>
      <w:r w:rsidRPr="000A7445">
        <w:rPr>
          <w:rFonts w:ascii="Times New Roman" w:hAnsi="Times New Roman" w:cs="Times New Roman"/>
          <w:b/>
          <w:sz w:val="16"/>
          <w:szCs w:val="24"/>
        </w:rPr>
        <w:t>ELTE TTK HÖK</w:t>
      </w:r>
    </w:p>
    <w:p w:rsidR="00EC16A2" w:rsidRPr="000A7445" w:rsidRDefault="00EC16A2" w:rsidP="00EC16A2">
      <w:pPr>
        <w:spacing w:after="120" w:line="240" w:lineRule="auto"/>
        <w:ind w:left="3119"/>
        <w:jc w:val="right"/>
        <w:rPr>
          <w:rFonts w:ascii="Times New Roman" w:hAnsi="Times New Roman" w:cs="Times New Roman"/>
          <w:sz w:val="16"/>
          <w:szCs w:val="24"/>
        </w:rPr>
      </w:pPr>
      <w:r w:rsidRPr="000A7445">
        <w:rPr>
          <w:rFonts w:ascii="Times New Roman" w:hAnsi="Times New Roman" w:cs="Times New Roman"/>
          <w:b/>
          <w:sz w:val="16"/>
          <w:szCs w:val="24"/>
        </w:rPr>
        <w:t>Földrajz-, és Földtudományi Szakterületi Koordinátor</w:t>
      </w:r>
    </w:p>
    <w:p w:rsidR="00EC16A2" w:rsidRDefault="00EC16A2" w:rsidP="00077235">
      <w:pPr>
        <w:pStyle w:val="Default"/>
        <w:jc w:val="center"/>
        <w:rPr>
          <w:sz w:val="22"/>
          <w:szCs w:val="32"/>
        </w:rPr>
      </w:pPr>
    </w:p>
    <w:p w:rsidR="00077235" w:rsidRPr="00077235" w:rsidRDefault="00077235" w:rsidP="00077235">
      <w:pPr>
        <w:pStyle w:val="Default"/>
        <w:jc w:val="center"/>
        <w:rPr>
          <w:sz w:val="22"/>
          <w:szCs w:val="32"/>
        </w:rPr>
      </w:pPr>
      <w:r w:rsidRPr="00077235">
        <w:rPr>
          <w:sz w:val="22"/>
          <w:szCs w:val="32"/>
        </w:rPr>
        <w:t>Beszámoló</w:t>
      </w:r>
    </w:p>
    <w:p w:rsidR="00077235" w:rsidRPr="00077235" w:rsidRDefault="00077235" w:rsidP="00077235">
      <w:pPr>
        <w:pStyle w:val="Default"/>
        <w:jc w:val="center"/>
        <w:rPr>
          <w:sz w:val="20"/>
          <w:szCs w:val="28"/>
        </w:rPr>
      </w:pPr>
      <w:r w:rsidRPr="00077235">
        <w:rPr>
          <w:sz w:val="20"/>
          <w:szCs w:val="28"/>
        </w:rPr>
        <w:t>Koczur Szilvia, Környezettudományi Szakterületi Koordinátor</w:t>
      </w:r>
    </w:p>
    <w:p w:rsidR="00077235" w:rsidRPr="00077235" w:rsidRDefault="00077235" w:rsidP="00077235">
      <w:pPr>
        <w:jc w:val="center"/>
        <w:rPr>
          <w:sz w:val="16"/>
        </w:rPr>
      </w:pPr>
      <w:r w:rsidRPr="00077235">
        <w:rPr>
          <w:sz w:val="16"/>
        </w:rPr>
        <w:t>2014. március 25. – 2014. április 28.</w:t>
      </w:r>
    </w:p>
    <w:p w:rsidR="00077235" w:rsidRPr="00077235" w:rsidRDefault="00077235" w:rsidP="00077235">
      <w:pPr>
        <w:jc w:val="center"/>
        <w:rPr>
          <w:sz w:val="16"/>
        </w:rPr>
      </w:pPr>
    </w:p>
    <w:p w:rsidR="00077235" w:rsidRPr="00077235" w:rsidRDefault="00077235" w:rsidP="00077235">
      <w:pPr>
        <w:jc w:val="both"/>
        <w:rPr>
          <w:sz w:val="16"/>
        </w:rPr>
      </w:pPr>
      <w:r w:rsidRPr="00077235">
        <w:rPr>
          <w:b/>
          <w:sz w:val="16"/>
        </w:rPr>
        <w:t>04.07.</w:t>
      </w:r>
      <w:r w:rsidRPr="00077235">
        <w:rPr>
          <w:sz w:val="16"/>
        </w:rPr>
        <w:t xml:space="preserve"> Rendkívüli Küldöttgyűlés volt, amelyen nem tudtam részt venni.</w:t>
      </w:r>
    </w:p>
    <w:p w:rsidR="00077235" w:rsidRPr="00077235" w:rsidRDefault="00077235" w:rsidP="00077235">
      <w:pPr>
        <w:jc w:val="both"/>
        <w:rPr>
          <w:sz w:val="16"/>
        </w:rPr>
      </w:pPr>
    </w:p>
    <w:p w:rsidR="00077235" w:rsidRPr="00077235" w:rsidRDefault="00077235" w:rsidP="00077235">
      <w:pPr>
        <w:jc w:val="both"/>
        <w:rPr>
          <w:sz w:val="16"/>
        </w:rPr>
      </w:pPr>
      <w:r w:rsidRPr="00077235">
        <w:rPr>
          <w:b/>
          <w:sz w:val="16"/>
        </w:rPr>
        <w:t xml:space="preserve">04.07-11. </w:t>
      </w:r>
      <w:r w:rsidRPr="00077235">
        <w:rPr>
          <w:sz w:val="16"/>
        </w:rPr>
        <w:t>Lezajlottak a környezettanos mentor felvételi elbeszélgetések, végül az előzetesen meghatározott keretszámoknak megfelelő mentor került kiválasztásra: egy tanáris (aki alapszakos hallgató, átképzésben részesül majd) és 4 alapszakos mentor (közülük egy szintén megkapja a tanáris képzést a gólyatáborok és vészhelyzetek esetére).</w:t>
      </w:r>
    </w:p>
    <w:p w:rsidR="00077235" w:rsidRPr="00077235" w:rsidRDefault="00077235" w:rsidP="00077235">
      <w:pPr>
        <w:jc w:val="both"/>
        <w:rPr>
          <w:sz w:val="16"/>
        </w:rPr>
      </w:pPr>
      <w:r w:rsidRPr="00077235">
        <w:rPr>
          <w:sz w:val="16"/>
        </w:rPr>
        <w:t xml:space="preserve">2015 szeptemberétől </w:t>
      </w:r>
      <w:proofErr w:type="spellStart"/>
      <w:r w:rsidRPr="00077235">
        <w:rPr>
          <w:sz w:val="16"/>
        </w:rPr>
        <w:t>Bellus</w:t>
      </w:r>
      <w:proofErr w:type="spellEnd"/>
      <w:r w:rsidRPr="00077235">
        <w:rPr>
          <w:sz w:val="16"/>
        </w:rPr>
        <w:t xml:space="preserve"> Éva (tanáris), </w:t>
      </w:r>
      <w:proofErr w:type="spellStart"/>
      <w:r w:rsidRPr="00077235">
        <w:rPr>
          <w:sz w:val="16"/>
        </w:rPr>
        <w:t>Kiss-Szabó</w:t>
      </w:r>
      <w:proofErr w:type="spellEnd"/>
      <w:r w:rsidRPr="00077235">
        <w:rPr>
          <w:sz w:val="16"/>
        </w:rPr>
        <w:t xml:space="preserve"> Laura, </w:t>
      </w:r>
      <w:proofErr w:type="spellStart"/>
      <w:r w:rsidRPr="00077235">
        <w:rPr>
          <w:sz w:val="16"/>
        </w:rPr>
        <w:t>Kollárik</w:t>
      </w:r>
      <w:proofErr w:type="spellEnd"/>
      <w:r w:rsidRPr="00077235">
        <w:rPr>
          <w:sz w:val="16"/>
        </w:rPr>
        <w:t xml:space="preserve"> Cintia (vész-tanáris), Szarka Csilla és </w:t>
      </w:r>
      <w:proofErr w:type="spellStart"/>
      <w:r w:rsidRPr="00077235">
        <w:rPr>
          <w:sz w:val="16"/>
        </w:rPr>
        <w:t>Gräfl</w:t>
      </w:r>
      <w:proofErr w:type="spellEnd"/>
      <w:r w:rsidRPr="00077235">
        <w:rPr>
          <w:sz w:val="16"/>
        </w:rPr>
        <w:t xml:space="preserve"> András lesznek a környezettanos gólyákat </w:t>
      </w:r>
      <w:proofErr w:type="spellStart"/>
      <w:r w:rsidRPr="00077235">
        <w:rPr>
          <w:sz w:val="16"/>
        </w:rPr>
        <w:t>mentoráló</w:t>
      </w:r>
      <w:proofErr w:type="spellEnd"/>
      <w:r w:rsidRPr="00077235">
        <w:rPr>
          <w:sz w:val="16"/>
        </w:rPr>
        <w:t xml:space="preserve"> személyzet.</w:t>
      </w:r>
    </w:p>
    <w:p w:rsidR="00077235" w:rsidRPr="00077235" w:rsidRDefault="00077235" w:rsidP="00077235">
      <w:pPr>
        <w:jc w:val="both"/>
        <w:rPr>
          <w:sz w:val="16"/>
        </w:rPr>
      </w:pPr>
    </w:p>
    <w:p w:rsidR="00077235" w:rsidRPr="00077235" w:rsidRDefault="00077235" w:rsidP="00077235">
      <w:pPr>
        <w:jc w:val="both"/>
        <w:rPr>
          <w:sz w:val="16"/>
        </w:rPr>
      </w:pPr>
      <w:r w:rsidRPr="00077235">
        <w:rPr>
          <w:b/>
          <w:sz w:val="16"/>
        </w:rPr>
        <w:t>04.10</w:t>
      </w:r>
      <w:r w:rsidRPr="00077235">
        <w:rPr>
          <w:sz w:val="16"/>
        </w:rPr>
        <w:t xml:space="preserve">. KTC ülésen vettem részt, mivel a delegált László Dorina aznap nem tudott megjelenni. A delegáltságot a következő </w:t>
      </w:r>
      <w:proofErr w:type="spellStart"/>
      <w:r w:rsidRPr="00077235">
        <w:rPr>
          <w:sz w:val="16"/>
        </w:rPr>
        <w:t>KGy-n</w:t>
      </w:r>
      <w:proofErr w:type="spellEnd"/>
      <w:r w:rsidRPr="00077235">
        <w:rPr>
          <w:sz w:val="16"/>
        </w:rPr>
        <w:t xml:space="preserve"> hivatalosan is átveszem.</w:t>
      </w:r>
    </w:p>
    <w:p w:rsidR="00077235" w:rsidRPr="00077235" w:rsidRDefault="00077235" w:rsidP="00077235">
      <w:pPr>
        <w:jc w:val="both"/>
        <w:rPr>
          <w:sz w:val="16"/>
        </w:rPr>
      </w:pPr>
    </w:p>
    <w:p w:rsidR="00077235" w:rsidRPr="00077235" w:rsidRDefault="00077235" w:rsidP="00077235">
      <w:pPr>
        <w:jc w:val="both"/>
        <w:rPr>
          <w:sz w:val="16"/>
        </w:rPr>
      </w:pPr>
      <w:r w:rsidRPr="00077235">
        <w:rPr>
          <w:b/>
          <w:sz w:val="16"/>
        </w:rPr>
        <w:t>04.26-27.</w:t>
      </w:r>
      <w:r w:rsidRPr="00077235">
        <w:rPr>
          <w:sz w:val="16"/>
        </w:rPr>
        <w:t xml:space="preserve"> Mentortábor </w:t>
      </w:r>
    </w:p>
    <w:p w:rsidR="00077235" w:rsidRPr="00077235" w:rsidRDefault="00077235" w:rsidP="00077235">
      <w:pPr>
        <w:jc w:val="both"/>
        <w:rPr>
          <w:sz w:val="16"/>
        </w:rPr>
      </w:pPr>
      <w:r w:rsidRPr="00077235">
        <w:rPr>
          <w:sz w:val="16"/>
        </w:rPr>
        <w:t xml:space="preserve">Sajnos egyéb elfoglaltságaim miatt nem tudtam részt venni a táborban, de Bérces Bence előzetes kérésemet elfogadta és </w:t>
      </w:r>
      <w:proofErr w:type="spellStart"/>
      <w:r w:rsidRPr="00077235">
        <w:rPr>
          <w:sz w:val="16"/>
        </w:rPr>
        <w:t>szacskó-helyettesként</w:t>
      </w:r>
      <w:proofErr w:type="spellEnd"/>
      <w:r w:rsidRPr="00077235">
        <w:rPr>
          <w:sz w:val="16"/>
        </w:rPr>
        <w:t xml:space="preserve"> működött a táborban.</w:t>
      </w:r>
    </w:p>
    <w:p w:rsidR="00077235" w:rsidRPr="00077235" w:rsidRDefault="00077235" w:rsidP="00077235">
      <w:pPr>
        <w:jc w:val="both"/>
        <w:rPr>
          <w:sz w:val="16"/>
        </w:rPr>
      </w:pPr>
      <w:r w:rsidRPr="00077235">
        <w:rPr>
          <w:sz w:val="16"/>
        </w:rPr>
        <w:t xml:space="preserve">Az esetlegesen beszámolóban említésre méltó részleteket a keddi </w:t>
      </w:r>
      <w:proofErr w:type="spellStart"/>
      <w:r w:rsidRPr="00077235">
        <w:rPr>
          <w:sz w:val="16"/>
        </w:rPr>
        <w:t>KGy-n</w:t>
      </w:r>
      <w:proofErr w:type="spellEnd"/>
      <w:r w:rsidRPr="00077235">
        <w:rPr>
          <w:sz w:val="16"/>
        </w:rPr>
        <w:t xml:space="preserve"> szóban fogom kiegészíteni. Bencének a munkáját ezúton is nagyon köszönöm.</w:t>
      </w:r>
    </w:p>
    <w:p w:rsidR="00077235" w:rsidRPr="00077235" w:rsidRDefault="00077235" w:rsidP="00077235">
      <w:pPr>
        <w:jc w:val="both"/>
        <w:rPr>
          <w:sz w:val="16"/>
        </w:rPr>
      </w:pPr>
    </w:p>
    <w:p w:rsidR="00077235" w:rsidRPr="00077235" w:rsidRDefault="00077235" w:rsidP="00077235">
      <w:pPr>
        <w:jc w:val="both"/>
        <w:rPr>
          <w:b/>
          <w:sz w:val="16"/>
        </w:rPr>
      </w:pPr>
      <w:r w:rsidRPr="00077235">
        <w:rPr>
          <w:b/>
          <w:sz w:val="16"/>
        </w:rPr>
        <w:t>Fenntarthatóság</w:t>
      </w:r>
    </w:p>
    <w:p w:rsidR="00077235" w:rsidRPr="00077235" w:rsidRDefault="00077235" w:rsidP="00077235">
      <w:pPr>
        <w:jc w:val="both"/>
        <w:rPr>
          <w:sz w:val="16"/>
        </w:rPr>
      </w:pPr>
      <w:r w:rsidRPr="00077235">
        <w:rPr>
          <w:sz w:val="16"/>
        </w:rPr>
        <w:t xml:space="preserve">Beszéltem a </w:t>
      </w:r>
      <w:proofErr w:type="spellStart"/>
      <w:r w:rsidRPr="00077235">
        <w:rPr>
          <w:sz w:val="16"/>
        </w:rPr>
        <w:t>KKlub</w:t>
      </w:r>
      <w:proofErr w:type="spellEnd"/>
      <w:r w:rsidRPr="00077235">
        <w:rPr>
          <w:sz w:val="16"/>
        </w:rPr>
        <w:t xml:space="preserve"> elnökével, Teveli Dalmával és Ferenczi Attila volt </w:t>
      </w:r>
      <w:proofErr w:type="spellStart"/>
      <w:r w:rsidRPr="00077235">
        <w:rPr>
          <w:sz w:val="16"/>
        </w:rPr>
        <w:t>KKlubossal</w:t>
      </w:r>
      <w:proofErr w:type="spellEnd"/>
      <w:r w:rsidRPr="00077235">
        <w:rPr>
          <w:sz w:val="16"/>
        </w:rPr>
        <w:t xml:space="preserve"> is, hogy szervezzünk egy első körben zártabb „projektindító”, majd a későbbiekben egy vagy több nyílt fórumot is, amivel összefogjuk a </w:t>
      </w:r>
      <w:proofErr w:type="spellStart"/>
      <w:r w:rsidRPr="00077235">
        <w:rPr>
          <w:sz w:val="16"/>
        </w:rPr>
        <w:t>KKlubosokat</w:t>
      </w:r>
      <w:proofErr w:type="spellEnd"/>
      <w:r w:rsidRPr="00077235">
        <w:rPr>
          <w:sz w:val="16"/>
        </w:rPr>
        <w:t xml:space="preserve">, a környezettanosokat és minden kedves érdeklődőt. A cél az lenne, hogy a lelkes, tenni </w:t>
      </w:r>
      <w:proofErr w:type="gramStart"/>
      <w:r w:rsidRPr="00077235">
        <w:rPr>
          <w:sz w:val="16"/>
        </w:rPr>
        <w:t>akaró</w:t>
      </w:r>
      <w:proofErr w:type="gramEnd"/>
      <w:r w:rsidRPr="00077235">
        <w:rPr>
          <w:sz w:val="16"/>
        </w:rPr>
        <w:t xml:space="preserve"> de maguktól el nem induló és össze nem szerveződő fenntarthatóság iránt érdeklődő hallgatókból összehozzunk egy együttműködésre képes csapatot, akik fejlesztenék és hirdetnék a környezetbarát és környezettudatos szemléletet az egyetemen, valamint nyitottá tennék a témára a környezetükben élő embereket. </w:t>
      </w:r>
    </w:p>
    <w:p w:rsidR="00077235" w:rsidRPr="00077235" w:rsidRDefault="00077235" w:rsidP="00077235">
      <w:pPr>
        <w:jc w:val="both"/>
        <w:rPr>
          <w:sz w:val="16"/>
        </w:rPr>
      </w:pPr>
      <w:r w:rsidRPr="00077235">
        <w:rPr>
          <w:sz w:val="16"/>
        </w:rPr>
        <w:t>Természetesen ide nem csak környezettanosokat, hanem bármilyen szakról várjuk az érdeklő</w:t>
      </w:r>
      <w:r w:rsidR="00ED5720">
        <w:rPr>
          <w:sz w:val="16"/>
        </w:rPr>
        <w:t>dőket.</w:t>
      </w:r>
    </w:p>
    <w:p w:rsidR="00077235" w:rsidRPr="00077235" w:rsidRDefault="00077235" w:rsidP="00077235">
      <w:pPr>
        <w:jc w:val="both"/>
        <w:rPr>
          <w:sz w:val="16"/>
        </w:rPr>
      </w:pPr>
      <w:r w:rsidRPr="00077235">
        <w:rPr>
          <w:sz w:val="16"/>
        </w:rPr>
        <w:t>Köszönöm, hogy elolvastad a beszámolómat, kérdés esetén keress bátran!</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Budapest, 2014-04-27</w:t>
      </w:r>
    </w:p>
    <w:p w:rsidR="00077235" w:rsidRPr="00077235" w:rsidRDefault="00077235" w:rsidP="00077235">
      <w:pPr>
        <w:jc w:val="both"/>
        <w:rPr>
          <w:sz w:val="16"/>
        </w:rPr>
      </w:pPr>
    </w:p>
    <w:p w:rsidR="00077235" w:rsidRPr="00077235" w:rsidRDefault="00077235" w:rsidP="00077235">
      <w:pPr>
        <w:jc w:val="right"/>
        <w:rPr>
          <w:sz w:val="16"/>
        </w:rPr>
      </w:pPr>
      <w:r w:rsidRPr="00077235">
        <w:rPr>
          <w:sz w:val="16"/>
        </w:rPr>
        <w:t>Koczur Szilvia</w:t>
      </w:r>
    </w:p>
    <w:p w:rsidR="00077235" w:rsidRPr="00077235" w:rsidRDefault="00077235" w:rsidP="00077235">
      <w:pPr>
        <w:jc w:val="right"/>
        <w:rPr>
          <w:sz w:val="16"/>
        </w:rPr>
      </w:pPr>
      <w:r w:rsidRPr="00077235">
        <w:rPr>
          <w:sz w:val="16"/>
        </w:rPr>
        <w:t>Környezettudományi Szakterületi Koordinátor</w:t>
      </w:r>
    </w:p>
    <w:p w:rsidR="00077235" w:rsidRPr="00077235" w:rsidRDefault="00077235" w:rsidP="00077235">
      <w:pPr>
        <w:jc w:val="right"/>
        <w:rPr>
          <w:sz w:val="16"/>
        </w:rPr>
      </w:pPr>
      <w:r w:rsidRPr="00077235">
        <w:rPr>
          <w:sz w:val="16"/>
        </w:rPr>
        <w:t>kornyszk@ttkhok.elte.hu</w:t>
      </w:r>
    </w:p>
    <w:p w:rsidR="00077235" w:rsidRPr="00077235" w:rsidRDefault="00077235" w:rsidP="00077235">
      <w:pPr>
        <w:pStyle w:val="Cm"/>
        <w:pBdr>
          <w:top w:val="single" w:sz="8" w:space="24" w:color="ADCCEA" w:themeColor="accent1" w:themeTint="7F"/>
          <w:bottom w:val="single" w:sz="24" w:space="31" w:color="A5A5A5" w:themeColor="accent3"/>
        </w:pBdr>
        <w:spacing w:before="240"/>
        <w:rPr>
          <w:sz w:val="22"/>
          <w:szCs w:val="32"/>
        </w:rPr>
      </w:pPr>
      <w:r w:rsidRPr="00077235">
        <w:rPr>
          <w:sz w:val="40"/>
        </w:rPr>
        <w:lastRenderedPageBreak/>
        <w:t>Beszámoló</w:t>
      </w:r>
      <w:r w:rsidRPr="00077235">
        <w:rPr>
          <w:sz w:val="40"/>
        </w:rPr>
        <w:br/>
      </w:r>
      <w:r w:rsidRPr="00077235">
        <w:rPr>
          <w:sz w:val="22"/>
          <w:szCs w:val="32"/>
        </w:rPr>
        <w:t>Kuti Péter, matematika szakterületi koordinátor</w:t>
      </w:r>
      <w:r w:rsidRPr="00077235">
        <w:rPr>
          <w:sz w:val="22"/>
          <w:szCs w:val="32"/>
        </w:rPr>
        <w:br/>
        <w:t>2014. március 23. – április 27.</w:t>
      </w:r>
    </w:p>
    <w:p w:rsidR="00077235" w:rsidRPr="00077235" w:rsidRDefault="00077235" w:rsidP="00077235">
      <w:pPr>
        <w:pStyle w:val="Cmsor1"/>
        <w:rPr>
          <w:sz w:val="22"/>
        </w:rPr>
      </w:pPr>
      <w:bookmarkStart w:id="0" w:name="_Toc360289345"/>
      <w:r w:rsidRPr="00077235">
        <w:rPr>
          <w:sz w:val="22"/>
        </w:rPr>
        <w:t>Időrendi bontás:</w:t>
      </w:r>
    </w:p>
    <w:p w:rsidR="00077235" w:rsidRPr="00077235" w:rsidRDefault="00077235" w:rsidP="00077235">
      <w:pPr>
        <w:pStyle w:val="Listaszerbekezds"/>
        <w:numPr>
          <w:ilvl w:val="0"/>
          <w:numId w:val="9"/>
        </w:numPr>
        <w:spacing w:before="240" w:after="0" w:line="276" w:lineRule="auto"/>
        <w:rPr>
          <w:sz w:val="16"/>
        </w:rPr>
      </w:pPr>
      <w:r w:rsidRPr="00077235">
        <w:rPr>
          <w:sz w:val="16"/>
        </w:rPr>
        <w:t>03. 25. Küldöttgyűlési ülés</w:t>
      </w:r>
    </w:p>
    <w:p w:rsidR="00077235" w:rsidRPr="00077235" w:rsidRDefault="00077235" w:rsidP="00077235">
      <w:pPr>
        <w:pStyle w:val="Listaszerbekezds"/>
        <w:numPr>
          <w:ilvl w:val="0"/>
          <w:numId w:val="9"/>
        </w:numPr>
        <w:spacing w:before="240" w:after="0" w:line="276" w:lineRule="auto"/>
        <w:rPr>
          <w:sz w:val="16"/>
        </w:rPr>
      </w:pPr>
      <w:r w:rsidRPr="00077235">
        <w:rPr>
          <w:sz w:val="16"/>
        </w:rPr>
        <w:t xml:space="preserve">03. 26. </w:t>
      </w:r>
      <w:proofErr w:type="spellStart"/>
      <w:r w:rsidRPr="00077235">
        <w:rPr>
          <w:sz w:val="16"/>
        </w:rPr>
        <w:t>GyógyMatek</w:t>
      </w:r>
      <w:proofErr w:type="spellEnd"/>
      <w:r w:rsidRPr="00077235">
        <w:rPr>
          <w:sz w:val="16"/>
        </w:rPr>
        <w:t xml:space="preserve"> GT 2014 főszervezői találkozó</w:t>
      </w:r>
    </w:p>
    <w:p w:rsidR="00077235" w:rsidRPr="00077235" w:rsidRDefault="00077235" w:rsidP="00077235">
      <w:pPr>
        <w:pStyle w:val="Listaszerbekezds"/>
        <w:numPr>
          <w:ilvl w:val="0"/>
          <w:numId w:val="9"/>
        </w:numPr>
        <w:spacing w:before="240" w:after="0" w:line="276" w:lineRule="auto"/>
        <w:rPr>
          <w:sz w:val="16"/>
        </w:rPr>
      </w:pPr>
      <w:r w:rsidRPr="00077235">
        <w:rPr>
          <w:sz w:val="16"/>
        </w:rPr>
        <w:t xml:space="preserve">03. 28. </w:t>
      </w:r>
      <w:proofErr w:type="spellStart"/>
      <w:r w:rsidRPr="00077235">
        <w:rPr>
          <w:sz w:val="16"/>
        </w:rPr>
        <w:t>MatSzaB</w:t>
      </w:r>
      <w:proofErr w:type="spellEnd"/>
      <w:r w:rsidRPr="00077235">
        <w:rPr>
          <w:sz w:val="16"/>
        </w:rPr>
        <w:t xml:space="preserve"> ülés</w:t>
      </w:r>
    </w:p>
    <w:p w:rsidR="00077235" w:rsidRPr="00077235" w:rsidRDefault="00077235" w:rsidP="00077235">
      <w:pPr>
        <w:pStyle w:val="Listaszerbekezds"/>
        <w:numPr>
          <w:ilvl w:val="0"/>
          <w:numId w:val="9"/>
        </w:numPr>
        <w:spacing w:before="240" w:after="0" w:line="276" w:lineRule="auto"/>
        <w:rPr>
          <w:sz w:val="16"/>
        </w:rPr>
      </w:pPr>
      <w:r w:rsidRPr="00077235">
        <w:rPr>
          <w:sz w:val="16"/>
        </w:rPr>
        <w:t>03. 31. Választmányi ülés</w:t>
      </w:r>
    </w:p>
    <w:p w:rsidR="00077235" w:rsidRPr="00077235" w:rsidRDefault="00077235" w:rsidP="00077235">
      <w:pPr>
        <w:pStyle w:val="Listaszerbekezds"/>
        <w:numPr>
          <w:ilvl w:val="0"/>
          <w:numId w:val="9"/>
        </w:numPr>
        <w:spacing w:before="240" w:after="0" w:line="276" w:lineRule="auto"/>
        <w:rPr>
          <w:sz w:val="16"/>
        </w:rPr>
      </w:pPr>
      <w:r w:rsidRPr="00077235">
        <w:rPr>
          <w:sz w:val="16"/>
        </w:rPr>
        <w:t xml:space="preserve">04. 03. </w:t>
      </w:r>
      <w:proofErr w:type="spellStart"/>
      <w:r w:rsidRPr="00077235">
        <w:rPr>
          <w:sz w:val="16"/>
        </w:rPr>
        <w:t>GyógyMatek</w:t>
      </w:r>
      <w:proofErr w:type="spellEnd"/>
      <w:r w:rsidRPr="00077235">
        <w:rPr>
          <w:sz w:val="16"/>
        </w:rPr>
        <w:t xml:space="preserve"> GT 2014 | Induljon a banzáj!</w:t>
      </w:r>
    </w:p>
    <w:p w:rsidR="00077235" w:rsidRPr="00077235" w:rsidRDefault="00077235" w:rsidP="00077235">
      <w:pPr>
        <w:pStyle w:val="Listaszerbekezds"/>
        <w:numPr>
          <w:ilvl w:val="0"/>
          <w:numId w:val="9"/>
        </w:numPr>
        <w:spacing w:before="240" w:after="0" w:line="276" w:lineRule="auto"/>
        <w:rPr>
          <w:sz w:val="16"/>
        </w:rPr>
      </w:pPr>
      <w:r w:rsidRPr="00077235">
        <w:rPr>
          <w:sz w:val="16"/>
        </w:rPr>
        <w:t>04. 04. Matekos mentorkirándulás</w:t>
      </w:r>
    </w:p>
    <w:p w:rsidR="00077235" w:rsidRPr="00077235" w:rsidRDefault="00077235" w:rsidP="00077235">
      <w:pPr>
        <w:pStyle w:val="Listaszerbekezds"/>
        <w:numPr>
          <w:ilvl w:val="0"/>
          <w:numId w:val="9"/>
        </w:numPr>
        <w:spacing w:before="240" w:after="0" w:line="276" w:lineRule="auto"/>
        <w:rPr>
          <w:sz w:val="16"/>
        </w:rPr>
      </w:pPr>
      <w:r w:rsidRPr="00077235">
        <w:rPr>
          <w:sz w:val="16"/>
        </w:rPr>
        <w:t>04. 07. Küldöttgyűlési ülés</w:t>
      </w:r>
    </w:p>
    <w:p w:rsidR="00077235" w:rsidRPr="00077235" w:rsidRDefault="00077235" w:rsidP="00077235">
      <w:pPr>
        <w:pStyle w:val="Listaszerbekezds"/>
        <w:numPr>
          <w:ilvl w:val="0"/>
          <w:numId w:val="9"/>
        </w:numPr>
        <w:spacing w:before="240" w:after="0" w:line="276" w:lineRule="auto"/>
        <w:rPr>
          <w:sz w:val="16"/>
        </w:rPr>
      </w:pPr>
      <w:r w:rsidRPr="00077235">
        <w:rPr>
          <w:sz w:val="16"/>
        </w:rPr>
        <w:t>04. 08. Mentorelbeszélgetés</w:t>
      </w:r>
    </w:p>
    <w:p w:rsidR="00077235" w:rsidRPr="00077235" w:rsidRDefault="00077235" w:rsidP="00077235">
      <w:pPr>
        <w:pStyle w:val="Listaszerbekezds"/>
        <w:numPr>
          <w:ilvl w:val="0"/>
          <w:numId w:val="9"/>
        </w:numPr>
        <w:spacing w:before="240" w:after="0" w:line="276" w:lineRule="auto"/>
        <w:rPr>
          <w:sz w:val="16"/>
        </w:rPr>
      </w:pPr>
      <w:r w:rsidRPr="00077235">
        <w:rPr>
          <w:sz w:val="16"/>
        </w:rPr>
        <w:t xml:space="preserve">04. 09. </w:t>
      </w:r>
      <w:proofErr w:type="spellStart"/>
      <w:r w:rsidRPr="00077235">
        <w:rPr>
          <w:sz w:val="16"/>
        </w:rPr>
        <w:t>GyógyMatek</w:t>
      </w:r>
      <w:proofErr w:type="spellEnd"/>
      <w:r w:rsidRPr="00077235">
        <w:rPr>
          <w:sz w:val="16"/>
        </w:rPr>
        <w:t xml:space="preserve"> GT 2014 | Első </w:t>
      </w:r>
      <w:proofErr w:type="spellStart"/>
      <w:r w:rsidRPr="00077235">
        <w:rPr>
          <w:sz w:val="16"/>
        </w:rPr>
        <w:t>ötletelés</w:t>
      </w:r>
      <w:proofErr w:type="spellEnd"/>
    </w:p>
    <w:p w:rsidR="00077235" w:rsidRPr="00077235" w:rsidRDefault="00077235" w:rsidP="00077235">
      <w:pPr>
        <w:pStyle w:val="Listaszerbekezds"/>
        <w:numPr>
          <w:ilvl w:val="0"/>
          <w:numId w:val="9"/>
        </w:numPr>
        <w:spacing w:before="240" w:after="0" w:line="276" w:lineRule="auto"/>
        <w:rPr>
          <w:sz w:val="16"/>
        </w:rPr>
      </w:pPr>
      <w:r w:rsidRPr="00077235">
        <w:rPr>
          <w:sz w:val="16"/>
        </w:rPr>
        <w:t>04. 10. Mentorelbeszélgetés</w:t>
      </w:r>
    </w:p>
    <w:p w:rsidR="00077235" w:rsidRPr="00077235" w:rsidRDefault="00077235" w:rsidP="00077235">
      <w:pPr>
        <w:pStyle w:val="Listaszerbekezds"/>
        <w:spacing w:before="240" w:line="276" w:lineRule="auto"/>
        <w:ind w:left="1416"/>
        <w:rPr>
          <w:sz w:val="16"/>
        </w:rPr>
      </w:pPr>
      <w:r w:rsidRPr="00077235">
        <w:rPr>
          <w:sz w:val="16"/>
        </w:rPr>
        <w:t xml:space="preserve">       Intézeti Tanács ülés</w:t>
      </w:r>
    </w:p>
    <w:p w:rsidR="00077235" w:rsidRPr="00077235" w:rsidRDefault="00077235" w:rsidP="00077235">
      <w:pPr>
        <w:pStyle w:val="Listaszerbekezds"/>
        <w:numPr>
          <w:ilvl w:val="0"/>
          <w:numId w:val="10"/>
        </w:numPr>
        <w:spacing w:before="240" w:after="0" w:line="276" w:lineRule="auto"/>
        <w:rPr>
          <w:sz w:val="16"/>
        </w:rPr>
      </w:pPr>
      <w:r w:rsidRPr="00077235">
        <w:rPr>
          <w:sz w:val="16"/>
        </w:rPr>
        <w:t xml:space="preserve">04. 12. Találkozó a szakos mentorfelelőssel </w:t>
      </w:r>
    </w:p>
    <w:p w:rsidR="00077235" w:rsidRPr="00077235" w:rsidRDefault="00077235" w:rsidP="00077235">
      <w:pPr>
        <w:pStyle w:val="Listaszerbekezds"/>
        <w:numPr>
          <w:ilvl w:val="0"/>
          <w:numId w:val="10"/>
        </w:numPr>
        <w:spacing w:before="240" w:after="0" w:line="276" w:lineRule="auto"/>
        <w:rPr>
          <w:sz w:val="16"/>
        </w:rPr>
      </w:pPr>
      <w:r w:rsidRPr="00077235">
        <w:rPr>
          <w:sz w:val="16"/>
        </w:rPr>
        <w:t>04. 14. Választmányi ülés</w:t>
      </w:r>
    </w:p>
    <w:p w:rsidR="00077235" w:rsidRPr="00077235" w:rsidRDefault="00077235" w:rsidP="00077235">
      <w:pPr>
        <w:pStyle w:val="Listaszerbekezds"/>
        <w:numPr>
          <w:ilvl w:val="0"/>
          <w:numId w:val="10"/>
        </w:numPr>
        <w:spacing w:before="240" w:after="0" w:line="276" w:lineRule="auto"/>
        <w:rPr>
          <w:sz w:val="16"/>
        </w:rPr>
      </w:pPr>
      <w:r w:rsidRPr="00077235">
        <w:rPr>
          <w:sz w:val="16"/>
        </w:rPr>
        <w:t>04. 15 – 17. TTK HÖK Önképző-/</w:t>
      </w:r>
      <w:proofErr w:type="spellStart"/>
      <w:r w:rsidRPr="00077235">
        <w:rPr>
          <w:sz w:val="16"/>
        </w:rPr>
        <w:t>Bevonótábor</w:t>
      </w:r>
      <w:proofErr w:type="spellEnd"/>
      <w:r w:rsidRPr="00077235">
        <w:rPr>
          <w:sz w:val="16"/>
        </w:rPr>
        <w:t xml:space="preserve"> </w:t>
      </w:r>
    </w:p>
    <w:p w:rsidR="00077235" w:rsidRPr="00077235" w:rsidRDefault="00077235" w:rsidP="00077235">
      <w:pPr>
        <w:pStyle w:val="Listaszerbekezds"/>
        <w:numPr>
          <w:ilvl w:val="0"/>
          <w:numId w:val="10"/>
        </w:numPr>
        <w:spacing w:before="240" w:after="0" w:line="276" w:lineRule="auto"/>
        <w:rPr>
          <w:sz w:val="16"/>
        </w:rPr>
      </w:pPr>
      <w:r w:rsidRPr="00077235">
        <w:rPr>
          <w:sz w:val="16"/>
        </w:rPr>
        <w:t>04. 23. Kari Tanács ülés</w:t>
      </w:r>
    </w:p>
    <w:p w:rsidR="00077235" w:rsidRPr="00077235" w:rsidRDefault="00077235" w:rsidP="00077235">
      <w:pPr>
        <w:pStyle w:val="Listaszerbekezds"/>
        <w:numPr>
          <w:ilvl w:val="0"/>
          <w:numId w:val="10"/>
        </w:numPr>
        <w:spacing w:before="240" w:after="0" w:line="276" w:lineRule="auto"/>
        <w:rPr>
          <w:sz w:val="16"/>
        </w:rPr>
      </w:pPr>
      <w:r w:rsidRPr="00077235">
        <w:rPr>
          <w:sz w:val="16"/>
        </w:rPr>
        <w:t xml:space="preserve">04. 24. </w:t>
      </w:r>
      <w:proofErr w:type="spellStart"/>
      <w:r w:rsidRPr="00077235">
        <w:rPr>
          <w:sz w:val="16"/>
        </w:rPr>
        <w:t>GyógyMatek</w:t>
      </w:r>
      <w:proofErr w:type="spellEnd"/>
      <w:r w:rsidRPr="00077235">
        <w:rPr>
          <w:sz w:val="16"/>
        </w:rPr>
        <w:t xml:space="preserve"> GT 2014 | Második </w:t>
      </w:r>
      <w:proofErr w:type="spellStart"/>
      <w:r w:rsidRPr="00077235">
        <w:rPr>
          <w:sz w:val="16"/>
        </w:rPr>
        <w:t>ötletelés</w:t>
      </w:r>
      <w:proofErr w:type="spellEnd"/>
    </w:p>
    <w:p w:rsidR="00077235" w:rsidRPr="00077235" w:rsidRDefault="00077235" w:rsidP="00077235">
      <w:pPr>
        <w:pStyle w:val="Listaszerbekezds"/>
        <w:numPr>
          <w:ilvl w:val="0"/>
          <w:numId w:val="10"/>
        </w:numPr>
        <w:spacing w:before="240" w:after="0" w:line="276" w:lineRule="auto"/>
        <w:rPr>
          <w:sz w:val="16"/>
        </w:rPr>
      </w:pPr>
      <w:r w:rsidRPr="00077235">
        <w:rPr>
          <w:sz w:val="16"/>
        </w:rPr>
        <w:t>04. 25. Mentorhétvége – előkészületek</w:t>
      </w:r>
    </w:p>
    <w:p w:rsidR="00077235" w:rsidRPr="00077235" w:rsidRDefault="00077235" w:rsidP="00077235">
      <w:pPr>
        <w:pStyle w:val="Listaszerbekezds"/>
        <w:numPr>
          <w:ilvl w:val="0"/>
          <w:numId w:val="10"/>
        </w:numPr>
        <w:spacing w:before="240" w:after="0" w:line="276" w:lineRule="auto"/>
        <w:rPr>
          <w:sz w:val="16"/>
        </w:rPr>
      </w:pPr>
      <w:r w:rsidRPr="00077235">
        <w:rPr>
          <w:sz w:val="16"/>
        </w:rPr>
        <w:t>04. 26 – 27. Mentorhétvége</w:t>
      </w:r>
    </w:p>
    <w:p w:rsidR="00077235" w:rsidRPr="00077235" w:rsidRDefault="00077235" w:rsidP="00077235">
      <w:pPr>
        <w:pStyle w:val="Cmsor1"/>
        <w:rPr>
          <w:sz w:val="22"/>
        </w:rPr>
      </w:pPr>
      <w:bookmarkStart w:id="1" w:name="_Toc360289346"/>
      <w:bookmarkEnd w:id="0"/>
      <w:r w:rsidRPr="00077235">
        <w:rPr>
          <w:sz w:val="22"/>
        </w:rPr>
        <w:t>MATSZACS aktivitás</w:t>
      </w:r>
      <w:bookmarkEnd w:id="1"/>
    </w:p>
    <w:p w:rsidR="00077235" w:rsidRPr="00077235" w:rsidRDefault="00077235" w:rsidP="00077235">
      <w:pPr>
        <w:pStyle w:val="Cmsor3"/>
        <w:keepNext w:val="0"/>
        <w:keepLines w:val="0"/>
        <w:numPr>
          <w:ilvl w:val="0"/>
          <w:numId w:val="7"/>
        </w:numPr>
        <w:pBdr>
          <w:bottom w:val="single" w:sz="4" w:space="1" w:color="9CC2E5" w:themeColor="accent1" w:themeTint="99"/>
        </w:pBdr>
        <w:suppressAutoHyphens w:val="0"/>
        <w:spacing w:before="200" w:after="80" w:line="240" w:lineRule="auto"/>
        <w:ind w:left="284" w:hanging="284"/>
        <w:rPr>
          <w:sz w:val="18"/>
        </w:rPr>
      </w:pPr>
      <w:r w:rsidRPr="00077235">
        <w:rPr>
          <w:sz w:val="18"/>
        </w:rPr>
        <w:t>MASZAT</w:t>
      </w:r>
    </w:p>
    <w:p w:rsidR="00077235" w:rsidRPr="00077235" w:rsidRDefault="00077235" w:rsidP="00077235">
      <w:pPr>
        <w:jc w:val="both"/>
        <w:rPr>
          <w:sz w:val="16"/>
        </w:rPr>
      </w:pPr>
      <w:r w:rsidRPr="00077235">
        <w:rPr>
          <w:sz w:val="16"/>
        </w:rPr>
        <w:t xml:space="preserve">A MASZAT továbbra is szépen haladt, sőt, régi restanciák, a </w:t>
      </w:r>
      <w:proofErr w:type="spellStart"/>
      <w:r w:rsidRPr="00077235">
        <w:rPr>
          <w:sz w:val="16"/>
        </w:rPr>
        <w:t>Nyúzban</w:t>
      </w:r>
      <w:proofErr w:type="spellEnd"/>
      <w:r w:rsidRPr="00077235">
        <w:rPr>
          <w:sz w:val="16"/>
        </w:rPr>
        <w:t xml:space="preserve"> való hirdetés is elindult, köszönhetően </w:t>
      </w:r>
      <w:proofErr w:type="spellStart"/>
      <w:r w:rsidRPr="00077235">
        <w:rPr>
          <w:sz w:val="16"/>
        </w:rPr>
        <w:t>Mizsó</w:t>
      </w:r>
      <w:proofErr w:type="spellEnd"/>
      <w:r w:rsidRPr="00077235">
        <w:rPr>
          <w:sz w:val="16"/>
        </w:rPr>
        <w:t xml:space="preserve"> grafikai munkálatainak. Fontos, hogy ez is mindenképpen rendszeres maradjon, </w:t>
      </w:r>
      <w:r w:rsidRPr="00077235">
        <w:rPr>
          <w:sz w:val="16"/>
        </w:rPr>
        <w:lastRenderedPageBreak/>
        <w:t>illetve, hogy a többi kommunikációs felületen is kiaknázzuk a lehetőségeket, és hirdessük a korrepetálásokat.</w:t>
      </w:r>
    </w:p>
    <w:p w:rsidR="00077235" w:rsidRPr="00077235" w:rsidRDefault="00077235" w:rsidP="00077235">
      <w:pPr>
        <w:jc w:val="both"/>
        <w:rPr>
          <w:sz w:val="16"/>
        </w:rPr>
      </w:pPr>
    </w:p>
    <w:p w:rsidR="00077235" w:rsidRPr="00077235" w:rsidRDefault="00077235" w:rsidP="00077235">
      <w:pPr>
        <w:pStyle w:val="Cmsor3"/>
        <w:keepNext w:val="0"/>
        <w:keepLines w:val="0"/>
        <w:numPr>
          <w:ilvl w:val="0"/>
          <w:numId w:val="7"/>
        </w:numPr>
        <w:pBdr>
          <w:bottom w:val="single" w:sz="4" w:space="1" w:color="9CC2E5" w:themeColor="accent1" w:themeTint="99"/>
        </w:pBdr>
        <w:suppressAutoHyphens w:val="0"/>
        <w:spacing w:before="200" w:after="80" w:line="240" w:lineRule="auto"/>
        <w:ind w:left="284" w:hanging="284"/>
        <w:rPr>
          <w:sz w:val="18"/>
        </w:rPr>
      </w:pPr>
      <w:r w:rsidRPr="00077235">
        <w:rPr>
          <w:sz w:val="18"/>
        </w:rPr>
        <w:t>Mentorrendszer</w:t>
      </w:r>
    </w:p>
    <w:p w:rsidR="00077235" w:rsidRPr="00077235" w:rsidRDefault="00077235" w:rsidP="00077235">
      <w:pPr>
        <w:jc w:val="both"/>
        <w:rPr>
          <w:sz w:val="16"/>
        </w:rPr>
      </w:pPr>
      <w:r w:rsidRPr="00077235">
        <w:rPr>
          <w:sz w:val="16"/>
        </w:rPr>
        <w:t>Az elmúlt időszakban zajlott a mentorrendszer legsűrűbb időszaka, a mentortesztek írása, az elbeszélgetések, a kiválogatás, illetve a mentorhétvége is.</w:t>
      </w:r>
    </w:p>
    <w:p w:rsidR="00077235" w:rsidRPr="00077235" w:rsidRDefault="00077235" w:rsidP="00077235">
      <w:pPr>
        <w:jc w:val="both"/>
        <w:rPr>
          <w:sz w:val="16"/>
        </w:rPr>
      </w:pPr>
      <w:r w:rsidRPr="00077235">
        <w:rPr>
          <w:sz w:val="16"/>
        </w:rPr>
        <w:t>A matekon szerencsés helyzet alakult ki, ugyanis rengeteg mentorjelölt kezdte meg a képzést, és ugyan igen magas volt a köztes „lemorzsolódás” – 40 jelentkezőből 21 teljesített minden szükséges kritériumot –, még így is szép számú csapat gyűlt össze. A mentortesztek okoztak kisebb-nagyobb fejtörést a jelölteknek, sokan el is buktak rajta, de az előre megbeszélt utóvizsgán kívül nem biztosítottunk javítási lehetőséget, a teszt sikeres megírása kritériumként szolgált a mentorrá váláshoz. Ahogy korábbi beszámolómban is említettem, a tesztről sok fontos és érdekes tapasztalatot gyűjtöttünk, ezeket természetesen a mentorrendszer segítésére igyekszünk felhasználni.</w:t>
      </w:r>
    </w:p>
    <w:p w:rsidR="00077235" w:rsidRPr="00077235" w:rsidRDefault="00077235" w:rsidP="00077235">
      <w:pPr>
        <w:jc w:val="both"/>
        <w:rPr>
          <w:sz w:val="16"/>
        </w:rPr>
      </w:pPr>
      <w:r w:rsidRPr="00077235">
        <w:rPr>
          <w:sz w:val="16"/>
        </w:rPr>
        <w:t xml:space="preserve">A matekos mentorelbeszélgetéseket két alkalomra osztottuk be, a jelöltek visszajelzései alapján, így április 8-án és 10-én, egy csendes vendéglátóhelyen tartottuk meg őket. Igyekeztünk minél jobban oldani a feszültséget, ezért a helyszínválasztás. Jelöltenként körülbelül 20-25 percet töltöttünk a beszélgetéssel. A kirándulás, és az eddigi találkozások alapján igyekeztünk felkészülni kérdésekkel, azokban a témakörökben, amikben az egyes embereknél nem voltunk biztosak, ezeket rendre fel is tettük, és sok minden tisztázódott bennünk. A </w:t>
      </w:r>
      <w:proofErr w:type="spellStart"/>
      <w:r w:rsidRPr="00077235">
        <w:rPr>
          <w:sz w:val="16"/>
        </w:rPr>
        <w:t>tanárszakos</w:t>
      </w:r>
      <w:proofErr w:type="spellEnd"/>
      <w:r w:rsidRPr="00077235">
        <w:rPr>
          <w:sz w:val="16"/>
        </w:rPr>
        <w:t xml:space="preserve"> mentorok meghallgatásán </w:t>
      </w:r>
      <w:proofErr w:type="spellStart"/>
      <w:r w:rsidRPr="00077235">
        <w:rPr>
          <w:sz w:val="16"/>
        </w:rPr>
        <w:t>Visnovitz</w:t>
      </w:r>
      <w:proofErr w:type="spellEnd"/>
      <w:r w:rsidRPr="00077235">
        <w:rPr>
          <w:sz w:val="16"/>
        </w:rPr>
        <w:t xml:space="preserve"> Márton, tanárképzési referens is részt vett.</w:t>
      </w:r>
    </w:p>
    <w:p w:rsidR="00077235" w:rsidRPr="00077235" w:rsidRDefault="00077235" w:rsidP="00077235">
      <w:pPr>
        <w:jc w:val="both"/>
        <w:rPr>
          <w:sz w:val="16"/>
        </w:rPr>
      </w:pPr>
      <w:r w:rsidRPr="00077235">
        <w:rPr>
          <w:sz w:val="16"/>
        </w:rPr>
        <w:t>A mentorok kiválogatása a vártnál is nagyobb fejtörést okozott nekünk, ugyanis 21, gyakorlatilag kivétel nélkül alkalmas mentorjelölt teljesített minden kellő kritériumot. Többszöri megbeszélés, rengeteg gondolkodás után neveztük meg azokat az embereket, akik a matematika szakterület mentorai lesznek a 2014/15-ös tanévben. A válogatás során figyelembe vettük a tanulmányi eredményeket is, a MATSZACS ülésen megbeszéltek alapján. Reméljük, hogy azok, akik nem kerültek be, továbbra sem vesztik kedvüket, hiszen tényleg kiváló közösségi emberek, és rengeteg területen tudnak segíteni a matekosoknak.</w:t>
      </w:r>
    </w:p>
    <w:p w:rsidR="00077235" w:rsidRPr="00077235" w:rsidRDefault="00077235" w:rsidP="00077235">
      <w:pPr>
        <w:jc w:val="both"/>
        <w:rPr>
          <w:sz w:val="16"/>
        </w:rPr>
      </w:pPr>
      <w:r w:rsidRPr="00077235">
        <w:rPr>
          <w:sz w:val="16"/>
        </w:rPr>
        <w:t xml:space="preserve">A mentorhétvége sikeresen lezajlott, minden matekos mentor, teljes részvételével. Az időjárás sajnos nem volt igazán kedvező, de a programok összességében jól lezajlottak, a keletkező plusz időt a matekos csapat jól ki tudta használni. Egy kisebb kezdeti ajándékot is készítettünk a mentoroknak, ami reményeink szerint kicsit kettős érzést kelt bennük, egyrészt büszkeséggel tölti el őket, hiszen szép teljesítmény egy ilyen csapatból bekerülni, másrészt pedig tenni akarással, hiszen a mentorság oroszlánrésze még csak most fog következni. A csapat kezd összeszokni, egyre nagyobb az összhang, </w:t>
      </w:r>
      <w:r w:rsidRPr="00077235">
        <w:rPr>
          <w:sz w:val="16"/>
        </w:rPr>
        <w:lastRenderedPageBreak/>
        <w:t>amit reméljük a jövőben még jobb ismeretséggel fokozni tudunk. A szervezésben több matekos is kivette a részét, nekik köszönjük szépen.</w:t>
      </w:r>
    </w:p>
    <w:p w:rsidR="00077235" w:rsidRPr="00077235" w:rsidRDefault="00077235" w:rsidP="00077235">
      <w:pPr>
        <w:jc w:val="both"/>
        <w:rPr>
          <w:sz w:val="16"/>
        </w:rPr>
      </w:pPr>
      <w:r w:rsidRPr="00077235">
        <w:rPr>
          <w:sz w:val="16"/>
        </w:rPr>
        <w:t>Továbbá rendkívül nagy köszönet illeti Ákost, aki továbbra is rengeteg energiát és időt áldoz a mentorok képzésének szervezésére/átgondolására!</w:t>
      </w:r>
    </w:p>
    <w:p w:rsidR="00077235" w:rsidRPr="00077235" w:rsidRDefault="00077235" w:rsidP="00077235">
      <w:pPr>
        <w:pStyle w:val="Cmsor2"/>
        <w:keepNext w:val="0"/>
        <w:keepLines w:val="0"/>
        <w:numPr>
          <w:ilvl w:val="0"/>
          <w:numId w:val="7"/>
        </w:numPr>
        <w:pBdr>
          <w:bottom w:val="single" w:sz="8" w:space="1" w:color="5B9BD5" w:themeColor="accent1"/>
        </w:pBdr>
        <w:spacing w:before="200" w:after="80" w:line="240" w:lineRule="auto"/>
        <w:ind w:left="284" w:hanging="284"/>
        <w:rPr>
          <w:sz w:val="16"/>
        </w:rPr>
      </w:pPr>
      <w:r w:rsidRPr="00077235">
        <w:rPr>
          <w:sz w:val="16"/>
        </w:rPr>
        <w:t>Rendezvények</w:t>
      </w:r>
    </w:p>
    <w:p w:rsidR="00077235" w:rsidRPr="00077235" w:rsidRDefault="00077235" w:rsidP="00077235">
      <w:pPr>
        <w:jc w:val="both"/>
        <w:rPr>
          <w:sz w:val="16"/>
        </w:rPr>
      </w:pPr>
      <w:r w:rsidRPr="00077235">
        <w:rPr>
          <w:sz w:val="16"/>
        </w:rPr>
        <w:t xml:space="preserve">Megkezdődött a 2014-es gólyatábor tervezési fázisa, egy első találkozóval, ahol az idei év főszervezői bemutatkoztak, valamint nagyrészt felvázolták a szervezés általuk eltervezett menetét. A találkozó nagyon sikeresnek mondható, több, mint 50 érdeklődő jelent meg, sok teljesen új arc is. Az ezt követő hetekben két másik találkozó is összejött, úgynevezett </w:t>
      </w:r>
      <w:proofErr w:type="spellStart"/>
      <w:r w:rsidRPr="00077235">
        <w:rPr>
          <w:sz w:val="16"/>
        </w:rPr>
        <w:t>ötletelési</w:t>
      </w:r>
      <w:proofErr w:type="spellEnd"/>
      <w:r w:rsidRPr="00077235">
        <w:rPr>
          <w:sz w:val="16"/>
        </w:rPr>
        <w:t xml:space="preserve"> alkalmak, melyeken tematikus bontásban végiggondolásra kerül a tábor legtöbb részlete, és mindenki megoszthatja véleményét, észrevételeit. Hamarosan itt a következő </w:t>
      </w:r>
      <w:proofErr w:type="spellStart"/>
      <w:r w:rsidRPr="00077235">
        <w:rPr>
          <w:sz w:val="16"/>
        </w:rPr>
        <w:t>ötletelési</w:t>
      </w:r>
      <w:proofErr w:type="spellEnd"/>
      <w:r w:rsidRPr="00077235">
        <w:rPr>
          <w:sz w:val="16"/>
        </w:rPr>
        <w:t xml:space="preserve"> alkalom is, valamint az 5vös 5km-en is indul </w:t>
      </w:r>
      <w:proofErr w:type="spellStart"/>
      <w:r w:rsidRPr="00077235">
        <w:rPr>
          <w:sz w:val="16"/>
        </w:rPr>
        <w:t>GyógyMatekos</w:t>
      </w:r>
      <w:proofErr w:type="spellEnd"/>
      <w:r w:rsidRPr="00077235">
        <w:rPr>
          <w:sz w:val="16"/>
        </w:rPr>
        <w:t xml:space="preserve"> csapat! Köszönet illeti Dorkát a sok munkáért.</w:t>
      </w:r>
    </w:p>
    <w:p w:rsidR="00077235" w:rsidRPr="00077235" w:rsidRDefault="00077235" w:rsidP="00077235">
      <w:pPr>
        <w:jc w:val="both"/>
        <w:rPr>
          <w:sz w:val="16"/>
        </w:rPr>
      </w:pPr>
      <w:r w:rsidRPr="00077235">
        <w:rPr>
          <w:sz w:val="16"/>
        </w:rPr>
        <w:t>Amennyiben megvalósul a LEN, úgy természetesen a Logikai sátrat is mindenképpen szeretnénk üzemeltetni, így ennek a munkálatai is megkezdődtek, köszönhetően Annának és Jucinak.</w:t>
      </w:r>
    </w:p>
    <w:p w:rsidR="00077235" w:rsidRPr="00077235" w:rsidRDefault="00077235" w:rsidP="00077235">
      <w:pPr>
        <w:pStyle w:val="Cmsor1"/>
        <w:spacing w:before="440"/>
        <w:rPr>
          <w:sz w:val="22"/>
        </w:rPr>
      </w:pPr>
      <w:bookmarkStart w:id="2" w:name="_Toc360289358"/>
      <w:r w:rsidRPr="00077235">
        <w:rPr>
          <w:sz w:val="22"/>
        </w:rPr>
        <w:t>Tisztségviselői aktivitás</w:t>
      </w:r>
      <w:bookmarkEnd w:id="2"/>
    </w:p>
    <w:p w:rsidR="00077235" w:rsidRPr="00077235" w:rsidRDefault="00077235" w:rsidP="00077235">
      <w:pPr>
        <w:jc w:val="both"/>
        <w:rPr>
          <w:sz w:val="16"/>
        </w:rPr>
      </w:pPr>
      <w:r w:rsidRPr="00077235">
        <w:rPr>
          <w:sz w:val="16"/>
        </w:rPr>
        <w:t xml:space="preserve">Tisztségviselőként igyekeztem a TTK HÖK és a MATSZACS segítségére lenni, amiben csak tudtam. </w:t>
      </w:r>
    </w:p>
    <w:p w:rsidR="00077235" w:rsidRPr="00077235" w:rsidRDefault="00077235" w:rsidP="00077235">
      <w:pPr>
        <w:pStyle w:val="Cmsor3"/>
        <w:keepNext w:val="0"/>
        <w:keepLines w:val="0"/>
        <w:numPr>
          <w:ilvl w:val="0"/>
          <w:numId w:val="8"/>
        </w:numPr>
        <w:pBdr>
          <w:bottom w:val="single" w:sz="4" w:space="1" w:color="9CC2E5" w:themeColor="accent1" w:themeTint="99"/>
        </w:pBdr>
        <w:suppressAutoHyphens w:val="0"/>
        <w:spacing w:before="200" w:after="80" w:line="240" w:lineRule="auto"/>
        <w:ind w:left="284" w:hanging="284"/>
        <w:rPr>
          <w:sz w:val="18"/>
        </w:rPr>
      </w:pPr>
      <w:r w:rsidRPr="00077235">
        <w:rPr>
          <w:sz w:val="18"/>
        </w:rPr>
        <w:t>Informatikai teendők</w:t>
      </w:r>
    </w:p>
    <w:p w:rsidR="00077235" w:rsidRPr="00077235" w:rsidRDefault="00077235" w:rsidP="00077235">
      <w:pPr>
        <w:jc w:val="both"/>
        <w:rPr>
          <w:sz w:val="16"/>
        </w:rPr>
      </w:pPr>
      <w:r w:rsidRPr="00077235">
        <w:rPr>
          <w:sz w:val="16"/>
        </w:rPr>
        <w:t xml:space="preserve">Ugyan minden működőképesnek tűnik, gyakorlatilag folyamatosan jönnek újabb és újabb igények, mind honlapok indítására (pl. len.elte.hu, eotvos5.elte.hu, stb.), mind egyéb, online felületen végezhető problémák megoldására. Ezekben igyekszem </w:t>
      </w:r>
      <w:proofErr w:type="spellStart"/>
      <w:r w:rsidRPr="00077235">
        <w:rPr>
          <w:sz w:val="16"/>
        </w:rPr>
        <w:t>Fetter</w:t>
      </w:r>
      <w:proofErr w:type="spellEnd"/>
      <w:r w:rsidRPr="00077235">
        <w:rPr>
          <w:sz w:val="16"/>
        </w:rPr>
        <w:t xml:space="preserve"> Dávid segítségére lenni, amiben csak tudok. </w:t>
      </w:r>
    </w:p>
    <w:p w:rsidR="00077235" w:rsidRPr="00077235" w:rsidRDefault="00077235" w:rsidP="00077235">
      <w:pPr>
        <w:pStyle w:val="Cmsor2"/>
        <w:keepNext w:val="0"/>
        <w:keepLines w:val="0"/>
        <w:numPr>
          <w:ilvl w:val="0"/>
          <w:numId w:val="8"/>
        </w:numPr>
        <w:pBdr>
          <w:bottom w:val="single" w:sz="8" w:space="1" w:color="5B9BD5" w:themeColor="accent1"/>
        </w:pBdr>
        <w:spacing w:before="200" w:after="80" w:line="240" w:lineRule="auto"/>
        <w:ind w:left="284" w:hanging="284"/>
        <w:rPr>
          <w:sz w:val="16"/>
        </w:rPr>
      </w:pPr>
      <w:r w:rsidRPr="00077235">
        <w:rPr>
          <w:sz w:val="16"/>
        </w:rPr>
        <w:t>Mentorrendszer, önképző</w:t>
      </w:r>
    </w:p>
    <w:p w:rsidR="00077235" w:rsidRPr="00077235" w:rsidRDefault="00077235" w:rsidP="00077235">
      <w:pPr>
        <w:jc w:val="both"/>
        <w:rPr>
          <w:sz w:val="16"/>
        </w:rPr>
      </w:pPr>
      <w:r w:rsidRPr="00077235">
        <w:rPr>
          <w:sz w:val="16"/>
        </w:rPr>
        <w:t xml:space="preserve">A mentorrendszert igyekeztem segíteni, ahol lehetőségem volt rá. A mentorhétvége szervezésében több helyen is részt vettem, a hétvégét megelőző pénteki napon az esti vetélkedő összeállításával tevékenykedtem, illetve a </w:t>
      </w:r>
      <w:proofErr w:type="spellStart"/>
      <w:r w:rsidRPr="00077235">
        <w:rPr>
          <w:sz w:val="16"/>
        </w:rPr>
        <w:t>badge-ek</w:t>
      </w:r>
      <w:proofErr w:type="spellEnd"/>
      <w:r w:rsidRPr="00077235">
        <w:rPr>
          <w:sz w:val="16"/>
        </w:rPr>
        <w:t xml:space="preserve"> elkészítésében is segítettem. A Bárczival való kommunikáció sem igazán tökéletes (ahogy a TTK-s belső sem), ezt néhol tudtam segíteni.</w:t>
      </w:r>
    </w:p>
    <w:p w:rsidR="00077235" w:rsidRPr="00077235" w:rsidRDefault="00077235" w:rsidP="00077235">
      <w:pPr>
        <w:jc w:val="both"/>
        <w:rPr>
          <w:sz w:val="16"/>
        </w:rPr>
      </w:pPr>
      <w:r w:rsidRPr="00077235">
        <w:rPr>
          <w:sz w:val="16"/>
        </w:rPr>
        <w:t>Az önképző-/</w:t>
      </w:r>
      <w:proofErr w:type="spellStart"/>
      <w:r w:rsidRPr="00077235">
        <w:rPr>
          <w:sz w:val="16"/>
        </w:rPr>
        <w:t>bevonótáborban</w:t>
      </w:r>
      <w:proofErr w:type="spellEnd"/>
      <w:r w:rsidRPr="00077235">
        <w:rPr>
          <w:sz w:val="16"/>
        </w:rPr>
        <w:t xml:space="preserve"> is részt vettem, egy szekciót is tartottam a második nap folyamán (kommunikáció), melyről készült jegyzeteket hamarosan elküldöm az érintett tisztségviselőknek és testületeknek, valamint igyekeztem az általam látogatott szekciókon is konstruktívan működni.</w:t>
      </w:r>
    </w:p>
    <w:p w:rsidR="00077235" w:rsidRPr="00077235" w:rsidRDefault="00077235" w:rsidP="00077235">
      <w:pPr>
        <w:pStyle w:val="Cmsor3"/>
        <w:keepNext w:val="0"/>
        <w:keepLines w:val="0"/>
        <w:numPr>
          <w:ilvl w:val="0"/>
          <w:numId w:val="8"/>
        </w:numPr>
        <w:pBdr>
          <w:bottom w:val="single" w:sz="4" w:space="1" w:color="9CC2E5" w:themeColor="accent1" w:themeTint="99"/>
        </w:pBdr>
        <w:suppressAutoHyphens w:val="0"/>
        <w:spacing w:before="200" w:after="80" w:line="240" w:lineRule="auto"/>
        <w:ind w:left="284" w:hanging="284"/>
        <w:rPr>
          <w:sz w:val="18"/>
        </w:rPr>
      </w:pPr>
      <w:r w:rsidRPr="00077235">
        <w:rPr>
          <w:sz w:val="18"/>
        </w:rPr>
        <w:t>Tisztségviselők segítése</w:t>
      </w:r>
    </w:p>
    <w:p w:rsidR="00077235" w:rsidRPr="00077235" w:rsidRDefault="00077235" w:rsidP="00077235">
      <w:pPr>
        <w:jc w:val="both"/>
        <w:rPr>
          <w:sz w:val="16"/>
        </w:rPr>
      </w:pPr>
      <w:r w:rsidRPr="00077235">
        <w:rPr>
          <w:sz w:val="16"/>
        </w:rPr>
        <w:lastRenderedPageBreak/>
        <w:t xml:space="preserve">Továbbra is gyakran keresnek meg, mind tisztségviselők, mind pedig tisztségviselői posztra pályázó emberek, nekik </w:t>
      </w:r>
      <w:proofErr w:type="spellStart"/>
      <w:r w:rsidRPr="00077235">
        <w:rPr>
          <w:sz w:val="16"/>
        </w:rPr>
        <w:t>mindannyiuknak</w:t>
      </w:r>
      <w:proofErr w:type="spellEnd"/>
      <w:r w:rsidRPr="00077235">
        <w:rPr>
          <w:sz w:val="16"/>
        </w:rPr>
        <w:t xml:space="preserve"> igyekszem a tapasztalataim és meglévő tudásom alapján a legjobb tanácsokkal szolgálni. </w:t>
      </w:r>
    </w:p>
    <w:p w:rsidR="00077235" w:rsidRPr="00077235" w:rsidRDefault="00077235" w:rsidP="00077235">
      <w:pPr>
        <w:jc w:val="both"/>
        <w:rPr>
          <w:sz w:val="16"/>
        </w:rPr>
      </w:pPr>
      <w:r w:rsidRPr="00077235">
        <w:rPr>
          <w:sz w:val="16"/>
        </w:rPr>
        <w:t>Az Alapítványt igyekeztem összekötni a HÖK-kel, szakterületi koordinátori és kuratóriumi titkári tisztségeimből kifolyólag többen megkeresnek, ha segítségre van szükségük, a felmerülő kérdéseket igyekszem körültekintően megválaszolni.</w:t>
      </w:r>
    </w:p>
    <w:p w:rsidR="00077235" w:rsidRPr="00077235" w:rsidRDefault="00077235" w:rsidP="00077235">
      <w:pPr>
        <w:pStyle w:val="Cmsor3"/>
        <w:keepNext w:val="0"/>
        <w:keepLines w:val="0"/>
        <w:numPr>
          <w:ilvl w:val="0"/>
          <w:numId w:val="8"/>
        </w:numPr>
        <w:pBdr>
          <w:bottom w:val="single" w:sz="4" w:space="1" w:color="9CC2E5" w:themeColor="accent1" w:themeTint="99"/>
        </w:pBdr>
        <w:suppressAutoHyphens w:val="0"/>
        <w:spacing w:before="200" w:after="80" w:line="240" w:lineRule="auto"/>
        <w:ind w:left="284" w:hanging="284"/>
        <w:rPr>
          <w:sz w:val="18"/>
        </w:rPr>
      </w:pPr>
      <w:r w:rsidRPr="00077235">
        <w:rPr>
          <w:sz w:val="18"/>
        </w:rPr>
        <w:t>Rutinfeladatok, delegáltságok</w:t>
      </w:r>
    </w:p>
    <w:p w:rsidR="00077235" w:rsidRPr="00077235" w:rsidRDefault="00077235" w:rsidP="00077235">
      <w:pPr>
        <w:jc w:val="both"/>
        <w:rPr>
          <w:sz w:val="16"/>
        </w:rPr>
      </w:pPr>
      <w:r w:rsidRPr="00077235">
        <w:rPr>
          <w:sz w:val="16"/>
        </w:rPr>
        <w:t>A mindennapos rutinfeladatokat igyekeztem ellátni. Delegáltságaimat (Kari Tanács, Intézeti Tanács, Választmány) betöltöttem, fogadóóráimat megtartottam.</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 xml:space="preserve">Bármilyen kérdést, észrevételt szívesen fogadok! </w:t>
      </w:r>
      <w:r w:rsidRPr="00077235">
        <w:rPr>
          <w:sz w:val="16"/>
        </w:rPr>
        <w:sym w:font="Wingdings" w:char="F04A"/>
      </w:r>
    </w:p>
    <w:p w:rsidR="00077235" w:rsidRPr="00077235" w:rsidRDefault="00077235" w:rsidP="00077235">
      <w:pPr>
        <w:jc w:val="both"/>
        <w:rPr>
          <w:sz w:val="16"/>
        </w:rPr>
      </w:pPr>
    </w:p>
    <w:p w:rsidR="00077235" w:rsidRPr="00077235" w:rsidRDefault="00077235" w:rsidP="00077235">
      <w:pPr>
        <w:jc w:val="both"/>
        <w:rPr>
          <w:sz w:val="16"/>
        </w:rPr>
      </w:pPr>
      <w:r w:rsidRPr="00077235">
        <w:rPr>
          <w:noProof/>
          <w:sz w:val="16"/>
          <w:lang w:eastAsia="hu-HU"/>
        </w:rPr>
        <mc:AlternateContent>
          <mc:Choice Requires="wps">
            <w:drawing>
              <wp:anchor distT="0" distB="0" distL="114300" distR="114300" simplePos="0" relativeHeight="251659264" behindDoc="0" locked="0" layoutInCell="1" allowOverlap="1" wp14:anchorId="7F77ACFB" wp14:editId="2D340EAC">
                <wp:simplePos x="0" y="0"/>
                <wp:positionH relativeFrom="column">
                  <wp:posOffset>2080261</wp:posOffset>
                </wp:positionH>
                <wp:positionV relativeFrom="paragraph">
                  <wp:posOffset>13335</wp:posOffset>
                </wp:positionV>
                <wp:extent cx="2152650" cy="752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52475"/>
                        </a:xfrm>
                        <a:prstGeom prst="rect">
                          <a:avLst/>
                        </a:prstGeom>
                        <a:solidFill>
                          <a:srgbClr val="FFFFFF"/>
                        </a:solidFill>
                        <a:ln w="9525">
                          <a:noFill/>
                          <a:miter lim="800000"/>
                          <a:headEnd/>
                          <a:tailEnd/>
                        </a:ln>
                      </wps:spPr>
                      <wps:txbx>
                        <w:txbxContent>
                          <w:p w:rsidR="00CC7409" w:rsidRPr="00ED5720" w:rsidRDefault="00CC7409" w:rsidP="00077235">
                            <w:pPr>
                              <w:ind w:firstLine="1418"/>
                              <w:rPr>
                                <w:sz w:val="16"/>
                              </w:rPr>
                            </w:pPr>
                            <w:r w:rsidRPr="00ED5720">
                              <w:rPr>
                                <w:sz w:val="16"/>
                              </w:rPr>
                              <w:t>Kuti Péter</w:t>
                            </w:r>
                          </w:p>
                          <w:p w:rsidR="00CC7409" w:rsidRPr="00ED5720" w:rsidRDefault="00CC7409" w:rsidP="00077235">
                            <w:pPr>
                              <w:rPr>
                                <w:sz w:val="16"/>
                              </w:rPr>
                            </w:pPr>
                            <w:r w:rsidRPr="00ED5720">
                              <w:rPr>
                                <w:sz w:val="16"/>
                              </w:rPr>
                              <w:t xml:space="preserve">E-mail: </w:t>
                            </w:r>
                            <w:hyperlink r:id="rId33" w:history="1">
                              <w:r w:rsidRPr="00ED5720">
                                <w:rPr>
                                  <w:rStyle w:val="Hiperhivatkozs"/>
                                  <w:sz w:val="16"/>
                                </w:rPr>
                                <w:t>matekszk@ttkhok.elte.hu</w:t>
                              </w:r>
                            </w:hyperlink>
                          </w:p>
                          <w:p w:rsidR="00CC7409" w:rsidRPr="00ED5720" w:rsidRDefault="00CC7409" w:rsidP="00077235">
                            <w:pPr>
                              <w:ind w:firstLine="851"/>
                              <w:rPr>
                                <w:sz w:val="16"/>
                              </w:rPr>
                            </w:pPr>
                            <w:r w:rsidRPr="00ED5720">
                              <w:rPr>
                                <w:sz w:val="16"/>
                              </w:rPr>
                              <w:t>Telefon: 30/561-7708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7ACFB" id="_x0000_t202" coordsize="21600,21600" o:spt="202" path="m,l,21600r21600,l21600,xe">
                <v:stroke joinstyle="miter"/>
                <v:path gradientshapeok="t" o:connecttype="rect"/>
              </v:shapetype>
              <v:shape id="Text Box 2" o:spid="_x0000_s1026" type="#_x0000_t202" style="position:absolute;left:0;text-align:left;margin-left:163.8pt;margin-top:1.05pt;width:16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SuIQIAAB0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" stroked="f">
                <v:textbox>
                  <w:txbxContent>
                    <w:p w:rsidR="00CC7409" w:rsidRPr="00ED5720" w:rsidRDefault="00CC7409" w:rsidP="00077235">
                      <w:pPr>
                        <w:ind w:firstLine="1418"/>
                        <w:rPr>
                          <w:sz w:val="16"/>
                        </w:rPr>
                      </w:pPr>
                      <w:r w:rsidRPr="00ED5720">
                        <w:rPr>
                          <w:sz w:val="16"/>
                        </w:rPr>
                        <w:t>Kuti Péter</w:t>
                      </w:r>
                    </w:p>
                    <w:p w:rsidR="00CC7409" w:rsidRPr="00ED5720" w:rsidRDefault="00CC7409" w:rsidP="00077235">
                      <w:pPr>
                        <w:rPr>
                          <w:sz w:val="16"/>
                        </w:rPr>
                      </w:pPr>
                      <w:r w:rsidRPr="00ED5720">
                        <w:rPr>
                          <w:sz w:val="16"/>
                        </w:rPr>
                        <w:t xml:space="preserve">E-mail: </w:t>
                      </w:r>
                      <w:hyperlink r:id="rId34" w:history="1">
                        <w:r w:rsidRPr="00ED5720">
                          <w:rPr>
                            <w:rStyle w:val="Hiperhivatkozs"/>
                            <w:sz w:val="16"/>
                          </w:rPr>
                          <w:t>matekszk@ttkhok.elte.hu</w:t>
                        </w:r>
                      </w:hyperlink>
                    </w:p>
                    <w:p w:rsidR="00CC7409" w:rsidRPr="00ED5720" w:rsidRDefault="00CC7409" w:rsidP="00077235">
                      <w:pPr>
                        <w:ind w:firstLine="851"/>
                        <w:rPr>
                          <w:sz w:val="16"/>
                        </w:rPr>
                      </w:pPr>
                      <w:r w:rsidRPr="00ED5720">
                        <w:rPr>
                          <w:sz w:val="16"/>
                        </w:rPr>
                        <w:t>Telefon: 30/561-7708</w:t>
                      </w:r>
                    </w:p>
                  </w:txbxContent>
                </v:textbox>
              </v:shape>
            </w:pict>
          </mc:Fallback>
        </mc:AlternateContent>
      </w:r>
      <w:r w:rsidRPr="00077235">
        <w:rPr>
          <w:sz w:val="16"/>
        </w:rPr>
        <w:t>2014. március 23. Budapest,</w:t>
      </w:r>
    </w:p>
    <w:p w:rsidR="00077235" w:rsidRPr="00077235" w:rsidRDefault="00077235" w:rsidP="00077235">
      <w:pPr>
        <w:jc w:val="both"/>
        <w:rPr>
          <w:sz w:val="16"/>
        </w:rPr>
      </w:pPr>
    </w:p>
    <w:p w:rsidR="00077235" w:rsidRPr="00077235" w:rsidRDefault="00077235" w:rsidP="003C5A04">
      <w:pPr>
        <w:spacing w:line="360" w:lineRule="auto"/>
        <w:rPr>
          <w:rFonts w:ascii="Times New Roman" w:hAnsi="Times New Roman" w:cs="Times New Roman"/>
          <w:sz w:val="16"/>
        </w:rPr>
      </w:pPr>
    </w:p>
    <w:p w:rsidR="00077235" w:rsidRPr="00077235" w:rsidRDefault="00077235" w:rsidP="003C5A04">
      <w:pPr>
        <w:spacing w:line="360" w:lineRule="auto"/>
        <w:rPr>
          <w:rFonts w:ascii="Times New Roman" w:hAnsi="Times New Roman" w:cs="Times New Roman"/>
          <w:sz w:val="16"/>
        </w:rPr>
      </w:pPr>
    </w:p>
    <w:p w:rsidR="00077235" w:rsidRPr="00ED5720" w:rsidRDefault="00077235" w:rsidP="00077235">
      <w:pPr>
        <w:pStyle w:val="Nincstrkz"/>
        <w:jc w:val="center"/>
        <w:rPr>
          <w:rFonts w:ascii="Times New Roman" w:hAnsi="Times New Roman"/>
          <w:b/>
          <w:sz w:val="16"/>
          <w:szCs w:val="24"/>
        </w:rPr>
      </w:pPr>
      <w:r w:rsidRPr="00ED5720">
        <w:rPr>
          <w:rFonts w:ascii="Times New Roman" w:hAnsi="Times New Roman"/>
          <w:b/>
          <w:sz w:val="16"/>
          <w:szCs w:val="24"/>
        </w:rPr>
        <w:t>ELTE TTK HÖK Küldöttgyűlési beszámoló</w:t>
      </w:r>
    </w:p>
    <w:p w:rsidR="00077235" w:rsidRPr="00ED5720" w:rsidRDefault="00077235" w:rsidP="00077235">
      <w:pPr>
        <w:pStyle w:val="Nincstrkz"/>
        <w:jc w:val="center"/>
        <w:rPr>
          <w:rFonts w:ascii="Times New Roman" w:hAnsi="Times New Roman"/>
          <w:b/>
          <w:sz w:val="16"/>
          <w:szCs w:val="24"/>
        </w:rPr>
      </w:pPr>
      <w:proofErr w:type="spellStart"/>
      <w:r w:rsidRPr="00ED5720">
        <w:rPr>
          <w:rFonts w:ascii="Times New Roman" w:hAnsi="Times New Roman"/>
          <w:b/>
          <w:sz w:val="16"/>
          <w:szCs w:val="24"/>
        </w:rPr>
        <w:t>Visnovitz</w:t>
      </w:r>
      <w:proofErr w:type="spellEnd"/>
      <w:r w:rsidRPr="00ED5720">
        <w:rPr>
          <w:rFonts w:ascii="Times New Roman" w:hAnsi="Times New Roman"/>
          <w:b/>
          <w:sz w:val="16"/>
          <w:szCs w:val="24"/>
        </w:rPr>
        <w:t xml:space="preserve"> Márton, tanárképzési referens</w:t>
      </w:r>
    </w:p>
    <w:p w:rsidR="00077235" w:rsidRPr="00ED5720" w:rsidRDefault="00077235" w:rsidP="00077235">
      <w:pPr>
        <w:pStyle w:val="Nincstrkz"/>
        <w:jc w:val="center"/>
        <w:rPr>
          <w:rFonts w:ascii="Times New Roman" w:hAnsi="Times New Roman"/>
          <w:b/>
          <w:sz w:val="16"/>
          <w:szCs w:val="24"/>
        </w:rPr>
      </w:pPr>
      <w:r w:rsidRPr="00ED5720">
        <w:rPr>
          <w:rFonts w:ascii="Times New Roman" w:hAnsi="Times New Roman"/>
          <w:b/>
          <w:sz w:val="16"/>
          <w:szCs w:val="24"/>
        </w:rPr>
        <w:t>2013. március 25. – 2014. április 29.</w:t>
      </w:r>
    </w:p>
    <w:p w:rsidR="00077235" w:rsidRPr="00ED5720" w:rsidRDefault="00077235" w:rsidP="00077235">
      <w:pPr>
        <w:pStyle w:val="Nincstrkz"/>
        <w:jc w:val="both"/>
        <w:rPr>
          <w:rFonts w:ascii="Times New Roman" w:hAnsi="Times New Roman"/>
          <w:b/>
          <w:sz w:val="16"/>
          <w:szCs w:val="24"/>
        </w:rPr>
      </w:pP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Időrendi bontás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2014.03.27. – EHÖK munkabizottság az osztatlan tanárképzésben résztvevők választójogáról</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2014.04.07. – Rendkívüli Küldöttgyűlés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2014.04.08. – Tanári munkacsoport ülés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 xml:space="preserve">2014.04.08. – </w:t>
      </w:r>
      <w:proofErr w:type="spellStart"/>
      <w:r w:rsidRPr="00ED5720">
        <w:rPr>
          <w:rFonts w:ascii="Times New Roman" w:hAnsi="Times New Roman"/>
          <w:sz w:val="16"/>
          <w:szCs w:val="24"/>
        </w:rPr>
        <w:t>Bioszos</w:t>
      </w:r>
      <w:proofErr w:type="spellEnd"/>
      <w:r w:rsidRPr="00ED5720">
        <w:rPr>
          <w:rFonts w:ascii="Times New Roman" w:hAnsi="Times New Roman"/>
          <w:sz w:val="16"/>
          <w:szCs w:val="24"/>
        </w:rPr>
        <w:t xml:space="preserve">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2014.04.09. – Fizikás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 xml:space="preserve">2014.04.10. – </w:t>
      </w:r>
      <w:proofErr w:type="spellStart"/>
      <w:r w:rsidRPr="00ED5720">
        <w:rPr>
          <w:rFonts w:ascii="Times New Roman" w:hAnsi="Times New Roman"/>
          <w:sz w:val="16"/>
          <w:szCs w:val="24"/>
        </w:rPr>
        <w:t>Környes</w:t>
      </w:r>
      <w:proofErr w:type="spellEnd"/>
      <w:r w:rsidRPr="00ED5720">
        <w:rPr>
          <w:rFonts w:ascii="Times New Roman" w:hAnsi="Times New Roman"/>
          <w:sz w:val="16"/>
          <w:szCs w:val="24"/>
        </w:rPr>
        <w:t xml:space="preserve">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2014.04.10. – Matekos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2014.04.11. – Kémiás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2014.04.12. – Földes mentorelbeszélgetés</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lastRenderedPageBreak/>
        <w:t>2014.04.13. – Tanári Műhely</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2014.03.06. – Értekezlet a Tanárképző Központban a szakváltási eljárásrendről.</w:t>
      </w:r>
    </w:p>
    <w:p w:rsidR="00077235" w:rsidRPr="00ED5720" w:rsidRDefault="00077235" w:rsidP="00077235">
      <w:pPr>
        <w:pStyle w:val="Listaszerbekezds"/>
        <w:numPr>
          <w:ilvl w:val="0"/>
          <w:numId w:val="11"/>
        </w:numPr>
        <w:rPr>
          <w:rFonts w:ascii="Times New Roman" w:hAnsi="Times New Roman"/>
          <w:sz w:val="16"/>
          <w:szCs w:val="24"/>
        </w:rPr>
      </w:pPr>
      <w:r w:rsidRPr="00ED5720">
        <w:rPr>
          <w:rFonts w:ascii="Times New Roman" w:hAnsi="Times New Roman"/>
          <w:sz w:val="16"/>
          <w:szCs w:val="24"/>
        </w:rPr>
        <w:t>2014.04.26-27 – Mentorhétvége</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Tanári Munkacsoport</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A Tanári Munkacsoport ebben az időszakban leginkább a Tatai Tábor és a Tanári Műhely programjaival foglalkozott. Sikeresen megszerveztünk egy olyan Műhely programot, melyen a hallgatók nagy számban vettek részt: Ellátogattunk a Láthatatlan Kiállításra. Ezen kívül a Munkacsoport tagjai megkezdték a március végén lezárt tanáris kérdőív kiértékelését a Tanárképző Központ által kért szempontok alapján.</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Tatai tábor</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A Tatai tábor szervezése is aktívan folyik, egyeztettem az érintett oktatókkal, valamint megkezdődött a tábor várható költségeinek pontos felmérése, és a tábor üzemeltetőjét is megkerestük. Felmerült a tábor kiterjesztése a másik két, az osztatlan tanárképzésben résztvevő kar irányába is. Ezzel kapcsolatban megkerestem a másik két kar (BTK, IK) HÖK elnökét és tanárképzési referensét is. Velük a következő hetekben kezdődik az egyeztetés.</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Tanárképző Központ</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 xml:space="preserve">A Tanárképző Központ ebben az időszakban ülésezett az osztatlan </w:t>
      </w:r>
      <w:proofErr w:type="spellStart"/>
      <w:r w:rsidRPr="00ED5720">
        <w:rPr>
          <w:rFonts w:ascii="Times New Roman" w:hAnsi="Times New Roman"/>
          <w:sz w:val="16"/>
          <w:szCs w:val="24"/>
        </w:rPr>
        <w:t>tanárszakosok</w:t>
      </w:r>
      <w:proofErr w:type="spellEnd"/>
      <w:r w:rsidRPr="00ED5720">
        <w:rPr>
          <w:rFonts w:ascii="Times New Roman" w:hAnsi="Times New Roman"/>
          <w:sz w:val="16"/>
          <w:szCs w:val="24"/>
        </w:rPr>
        <w:t xml:space="preserve"> szakváltási, illetve az ehhez kapcsolódó átjelentkezési kérelmek eljárásrendjéről. Számos fontos döntés született az ülésen, melyben minden Kar hallgatói képviselője aktívan részt vett. A meghozott döntések HKR módosítás formájában fognak május közepén hatályba lépni. A várható módosításokról tájékoztattam a </w:t>
      </w:r>
      <w:proofErr w:type="spellStart"/>
      <w:r w:rsidRPr="00ED5720">
        <w:rPr>
          <w:rFonts w:ascii="Times New Roman" w:hAnsi="Times New Roman"/>
          <w:sz w:val="16"/>
          <w:szCs w:val="24"/>
        </w:rPr>
        <w:t>tanárszakos</w:t>
      </w:r>
      <w:proofErr w:type="spellEnd"/>
      <w:r w:rsidRPr="00ED5720">
        <w:rPr>
          <w:rFonts w:ascii="Times New Roman" w:hAnsi="Times New Roman"/>
          <w:sz w:val="16"/>
          <w:szCs w:val="24"/>
        </w:rPr>
        <w:t xml:space="preserve"> hallgatókat.</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Tanárképzési szakterület</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Elkészült a Tanárképzési szakterület létrehozásához szükséges Alapszabály-módosítási javaslat, valamint az Ügyrend tervezete is.</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Mentorrendszer</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Részt vettem a tanáris mentorjelöltek szóbeli elbeszélgetésein, valamint hogy kicsit összejöjjön a csapat a mentorhétvége előtt, szerveztem egy csapatépítő találkozót is a mentoroknak.</w:t>
      </w:r>
    </w:p>
    <w:p w:rsidR="00077235" w:rsidRPr="00ED5720" w:rsidRDefault="00077235" w:rsidP="00077235">
      <w:pPr>
        <w:jc w:val="both"/>
        <w:rPr>
          <w:rFonts w:ascii="Times New Roman" w:hAnsi="Times New Roman"/>
          <w:b/>
          <w:sz w:val="16"/>
          <w:szCs w:val="24"/>
        </w:rPr>
      </w:pPr>
      <w:r w:rsidRPr="00ED5720">
        <w:rPr>
          <w:rFonts w:ascii="Times New Roman" w:hAnsi="Times New Roman"/>
          <w:b/>
          <w:sz w:val="16"/>
          <w:szCs w:val="24"/>
        </w:rPr>
        <w:t>Rutinfeladatok, záró gondolatok</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Az elmúlt időszakban a hozzám beérkező kérdésekre igyekeztem a lehető leggyorsabban válaszolni, kezeltem a levelezőlistákat, valamint a szükséges információkat, felhívásokat továbbítottam a tanáris hallgatók felé.</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lastRenderedPageBreak/>
        <w:t>Fogadóóráimat megtartottam. Úgy alakult, hogy a fogadóórám véglegesen áthelyeztem erre a módosított időpontra, mert ebben az idősávban biztosabban tudom megtartani.</w:t>
      </w:r>
    </w:p>
    <w:p w:rsidR="00077235" w:rsidRPr="00ED5720" w:rsidRDefault="00077235" w:rsidP="00077235">
      <w:pPr>
        <w:jc w:val="both"/>
        <w:rPr>
          <w:rFonts w:ascii="Times New Roman" w:hAnsi="Times New Roman"/>
          <w:sz w:val="16"/>
          <w:szCs w:val="24"/>
        </w:rPr>
      </w:pPr>
      <w:r w:rsidRPr="00ED5720">
        <w:rPr>
          <w:rFonts w:ascii="Times New Roman" w:hAnsi="Times New Roman"/>
          <w:sz w:val="16"/>
          <w:szCs w:val="24"/>
        </w:rPr>
        <w:t xml:space="preserve">Köszönöm, hogy elolvastad a beszámolómat, amennyiben kérdésed lenne, küldd el a </w:t>
      </w:r>
      <w:hyperlink r:id="rId35" w:history="1">
        <w:r w:rsidRPr="00ED5720">
          <w:rPr>
            <w:rStyle w:val="Hiperhivatkozs"/>
            <w:rFonts w:ascii="Times New Roman" w:hAnsi="Times New Roman"/>
            <w:sz w:val="16"/>
            <w:szCs w:val="24"/>
          </w:rPr>
          <w:t>tanarkepzes@ttkhok.elte.hu</w:t>
        </w:r>
      </w:hyperlink>
      <w:r w:rsidRPr="00ED5720">
        <w:rPr>
          <w:rFonts w:ascii="Times New Roman" w:hAnsi="Times New Roman"/>
          <w:sz w:val="16"/>
          <w:szCs w:val="24"/>
        </w:rPr>
        <w:t xml:space="preserve"> címre, szívesen válaszolok rá.</w:t>
      </w:r>
    </w:p>
    <w:p w:rsidR="00077235" w:rsidRPr="00ED5720" w:rsidRDefault="00077235" w:rsidP="00077235">
      <w:pPr>
        <w:jc w:val="both"/>
        <w:rPr>
          <w:rFonts w:ascii="Times New Roman" w:hAnsi="Times New Roman"/>
          <w:sz w:val="16"/>
          <w:szCs w:val="24"/>
        </w:rPr>
      </w:pPr>
    </w:p>
    <w:p w:rsidR="00077235" w:rsidRPr="00ED5720" w:rsidRDefault="00077235" w:rsidP="00077235">
      <w:pPr>
        <w:pStyle w:val="Nincstrkz"/>
        <w:jc w:val="right"/>
        <w:rPr>
          <w:rFonts w:ascii="Times New Roman" w:hAnsi="Times New Roman"/>
          <w:sz w:val="16"/>
          <w:szCs w:val="24"/>
        </w:rPr>
      </w:pPr>
      <w:proofErr w:type="spellStart"/>
      <w:r w:rsidRPr="00ED5720">
        <w:rPr>
          <w:rFonts w:ascii="Times New Roman" w:hAnsi="Times New Roman"/>
          <w:sz w:val="16"/>
          <w:szCs w:val="24"/>
        </w:rPr>
        <w:t>Visnovitz</w:t>
      </w:r>
      <w:proofErr w:type="spellEnd"/>
      <w:r w:rsidRPr="00ED5720">
        <w:rPr>
          <w:rFonts w:ascii="Times New Roman" w:hAnsi="Times New Roman"/>
          <w:sz w:val="16"/>
          <w:szCs w:val="24"/>
        </w:rPr>
        <w:t xml:space="preserve"> Márton</w:t>
      </w:r>
    </w:p>
    <w:p w:rsidR="00077235" w:rsidRPr="00ED5720" w:rsidRDefault="00077235" w:rsidP="00077235">
      <w:pPr>
        <w:pStyle w:val="Nincstrkz"/>
        <w:jc w:val="right"/>
        <w:rPr>
          <w:rFonts w:ascii="Times New Roman" w:hAnsi="Times New Roman"/>
          <w:sz w:val="16"/>
          <w:szCs w:val="24"/>
        </w:rPr>
      </w:pPr>
      <w:r w:rsidRPr="00ED5720">
        <w:rPr>
          <w:rFonts w:ascii="Times New Roman" w:hAnsi="Times New Roman"/>
          <w:sz w:val="16"/>
          <w:szCs w:val="24"/>
        </w:rPr>
        <w:t>Tanárképzési referens</w:t>
      </w:r>
    </w:p>
    <w:p w:rsidR="00077235" w:rsidRPr="00ED5720" w:rsidRDefault="00F242F1" w:rsidP="00077235">
      <w:pPr>
        <w:pStyle w:val="Nincstrkz"/>
        <w:jc w:val="right"/>
        <w:rPr>
          <w:rFonts w:ascii="Times New Roman" w:hAnsi="Times New Roman"/>
          <w:sz w:val="16"/>
          <w:szCs w:val="24"/>
        </w:rPr>
      </w:pPr>
      <w:hyperlink r:id="rId36" w:history="1">
        <w:r w:rsidR="00077235" w:rsidRPr="00ED5720">
          <w:rPr>
            <w:rStyle w:val="Hiperhivatkozs"/>
            <w:rFonts w:ascii="Times New Roman" w:hAnsi="Times New Roman"/>
            <w:sz w:val="16"/>
            <w:szCs w:val="24"/>
          </w:rPr>
          <w:t>tanarkepzes@ttkhok.elte.hu</w:t>
        </w:r>
      </w:hyperlink>
    </w:p>
    <w:p w:rsidR="00077235" w:rsidRPr="00ED5720" w:rsidRDefault="00077235" w:rsidP="00077235">
      <w:pPr>
        <w:pStyle w:val="Nincstrkz"/>
        <w:rPr>
          <w:rFonts w:ascii="Times New Roman" w:hAnsi="Times New Roman"/>
          <w:sz w:val="16"/>
          <w:szCs w:val="24"/>
        </w:rPr>
      </w:pPr>
      <w:r w:rsidRPr="00ED5720">
        <w:rPr>
          <w:rFonts w:ascii="Times New Roman" w:hAnsi="Times New Roman"/>
          <w:sz w:val="16"/>
          <w:szCs w:val="24"/>
        </w:rPr>
        <w:t>Budapest, 2014. március 23.</w:t>
      </w:r>
    </w:p>
    <w:p w:rsidR="00077235" w:rsidRPr="00077235" w:rsidRDefault="00077235" w:rsidP="00077235">
      <w:pPr>
        <w:jc w:val="both"/>
        <w:rPr>
          <w:rFonts w:ascii="Times New Roman" w:hAnsi="Times New Roman"/>
          <w:b/>
          <w:sz w:val="18"/>
          <w:szCs w:val="24"/>
        </w:rPr>
      </w:pPr>
      <w:r w:rsidRPr="00077235">
        <w:rPr>
          <w:rFonts w:ascii="Times New Roman" w:hAnsi="Times New Roman"/>
          <w:b/>
          <w:sz w:val="18"/>
          <w:szCs w:val="24"/>
        </w:rPr>
        <w:t>Melléklet</w:t>
      </w:r>
    </w:p>
    <w:p w:rsidR="00077235" w:rsidRPr="00077235" w:rsidRDefault="00077235" w:rsidP="00077235">
      <w:pPr>
        <w:jc w:val="both"/>
        <w:rPr>
          <w:rFonts w:ascii="Times New Roman" w:hAnsi="Times New Roman"/>
          <w:b/>
          <w:sz w:val="18"/>
          <w:szCs w:val="24"/>
        </w:rPr>
      </w:pPr>
      <w:r w:rsidRPr="00077235">
        <w:rPr>
          <w:rFonts w:ascii="Times New Roman" w:hAnsi="Times New Roman"/>
          <w:b/>
          <w:sz w:val="18"/>
          <w:szCs w:val="24"/>
        </w:rPr>
        <w:t>Előzetes kimutatás az osztatlan tanárképzésben résztvevő hallgatók körében végzett felmérésről</w:t>
      </w:r>
    </w:p>
    <w:p w:rsidR="00077235" w:rsidRPr="00077235" w:rsidRDefault="00AC469E" w:rsidP="00077235">
      <w:pPr>
        <w:jc w:val="both"/>
        <w:rPr>
          <w:rFonts w:ascii="Times New Roman" w:hAnsi="Times New Roman"/>
          <w:b/>
          <w:sz w:val="18"/>
          <w:szCs w:val="24"/>
        </w:rPr>
      </w:pPr>
      <w:r w:rsidRPr="00077235">
        <w:rPr>
          <w:noProof/>
          <w:sz w:val="16"/>
          <w:lang w:eastAsia="hu-HU"/>
        </w:rPr>
        <w:drawing>
          <wp:anchor distT="0" distB="0" distL="114300" distR="114300" simplePos="0" relativeHeight="251663360" behindDoc="0" locked="0" layoutInCell="1" allowOverlap="1" wp14:anchorId="625CCCF1" wp14:editId="1D2F12B8">
            <wp:simplePos x="0" y="0"/>
            <wp:positionH relativeFrom="margin">
              <wp:posOffset>5193030</wp:posOffset>
            </wp:positionH>
            <wp:positionV relativeFrom="margin">
              <wp:posOffset>2233930</wp:posOffset>
            </wp:positionV>
            <wp:extent cx="3869690" cy="4291965"/>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9690" cy="429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235" w:rsidRPr="00077235" w:rsidRDefault="00077235" w:rsidP="00077235">
      <w:pPr>
        <w:jc w:val="both"/>
        <w:rPr>
          <w:rFonts w:ascii="Times New Roman" w:hAnsi="Times New Roman"/>
          <w:sz w:val="18"/>
          <w:szCs w:val="24"/>
        </w:rPr>
      </w:pPr>
    </w:p>
    <w:p w:rsidR="00ED5720" w:rsidRPr="00077235" w:rsidRDefault="00ED5720" w:rsidP="00077235">
      <w:pPr>
        <w:spacing w:after="600" w:line="240" w:lineRule="auto"/>
        <w:rPr>
          <w:sz w:val="24"/>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077235">
      <w:pPr>
        <w:pStyle w:val="NormlWeb"/>
        <w:spacing w:before="0" w:beforeAutospacing="0" w:after="0" w:afterAutospacing="0"/>
        <w:jc w:val="center"/>
        <w:rPr>
          <w:rFonts w:ascii="Cambria" w:hAnsi="Cambria"/>
          <w:bCs/>
          <w:sz w:val="22"/>
          <w:szCs w:val="36"/>
        </w:rPr>
      </w:pPr>
    </w:p>
    <w:p w:rsidR="00AC469E" w:rsidRDefault="00AC469E" w:rsidP="00AC469E">
      <w:pPr>
        <w:pStyle w:val="NormlWeb"/>
        <w:spacing w:before="0" w:beforeAutospacing="0" w:after="0" w:afterAutospacing="0"/>
        <w:rPr>
          <w:rFonts w:ascii="Cambria" w:hAnsi="Cambria"/>
          <w:bCs/>
          <w:sz w:val="22"/>
          <w:szCs w:val="36"/>
        </w:rPr>
      </w:pPr>
    </w:p>
    <w:p w:rsidR="00AC469E" w:rsidRDefault="00AC469E" w:rsidP="00AC469E">
      <w:pPr>
        <w:pStyle w:val="NormlWeb"/>
        <w:spacing w:before="0" w:beforeAutospacing="0" w:after="0" w:afterAutospacing="0"/>
        <w:rPr>
          <w:rFonts w:ascii="Cambria" w:hAnsi="Cambria"/>
          <w:bCs/>
          <w:sz w:val="22"/>
          <w:szCs w:val="36"/>
        </w:rPr>
      </w:pPr>
    </w:p>
    <w:p w:rsidR="00AC469E" w:rsidRDefault="00AC469E" w:rsidP="00AC469E">
      <w:pPr>
        <w:pStyle w:val="NormlWeb"/>
        <w:spacing w:before="0" w:beforeAutospacing="0" w:after="0" w:afterAutospacing="0"/>
        <w:rPr>
          <w:rFonts w:ascii="Cambria" w:hAnsi="Cambria"/>
          <w:bCs/>
          <w:sz w:val="22"/>
          <w:szCs w:val="36"/>
        </w:rPr>
      </w:pPr>
    </w:p>
    <w:p w:rsidR="00077235" w:rsidRPr="00ED5720" w:rsidRDefault="00077235" w:rsidP="00077235">
      <w:pPr>
        <w:pStyle w:val="NormlWeb"/>
        <w:spacing w:before="0" w:beforeAutospacing="0" w:after="0" w:afterAutospacing="0"/>
        <w:jc w:val="center"/>
        <w:rPr>
          <w:rFonts w:ascii="Cambria" w:hAnsi="Cambria"/>
          <w:bCs/>
          <w:sz w:val="22"/>
          <w:szCs w:val="36"/>
        </w:rPr>
      </w:pPr>
      <w:r w:rsidRPr="00ED5720">
        <w:rPr>
          <w:rFonts w:ascii="Cambria" w:hAnsi="Cambria"/>
          <w:bCs/>
          <w:sz w:val="22"/>
          <w:szCs w:val="36"/>
        </w:rPr>
        <w:t>Beszámoló 2014. április 29-ei Küldöttgyűlésre</w:t>
      </w:r>
    </w:p>
    <w:p w:rsidR="00077235" w:rsidRPr="00ED5720" w:rsidRDefault="00077235" w:rsidP="00077235">
      <w:pPr>
        <w:pStyle w:val="NormlWeb"/>
        <w:spacing w:before="0" w:beforeAutospacing="0" w:after="0" w:afterAutospacing="0"/>
        <w:jc w:val="center"/>
        <w:rPr>
          <w:rFonts w:ascii="Calibri" w:hAnsi="Calibri"/>
          <w:sz w:val="16"/>
        </w:rPr>
      </w:pPr>
    </w:p>
    <w:p w:rsidR="00077235" w:rsidRPr="00ED5720" w:rsidRDefault="00077235" w:rsidP="00077235">
      <w:pPr>
        <w:pStyle w:val="NormlWeb"/>
        <w:spacing w:before="0" w:beforeAutospacing="0" w:after="0" w:afterAutospacing="0"/>
        <w:jc w:val="center"/>
        <w:rPr>
          <w:rFonts w:ascii="Cambria" w:hAnsi="Cambria"/>
          <w:bCs/>
          <w:sz w:val="20"/>
          <w:szCs w:val="32"/>
        </w:rPr>
      </w:pPr>
      <w:r w:rsidRPr="00ED5720">
        <w:rPr>
          <w:rFonts w:ascii="Cambria" w:hAnsi="Cambria"/>
          <w:bCs/>
          <w:sz w:val="20"/>
          <w:szCs w:val="32"/>
        </w:rPr>
        <w:t>Ellenőrző Bizottság</w:t>
      </w:r>
    </w:p>
    <w:p w:rsidR="00077235" w:rsidRPr="00ED5720" w:rsidRDefault="00077235" w:rsidP="00077235">
      <w:pPr>
        <w:pStyle w:val="NormlWeb"/>
        <w:spacing w:before="0" w:beforeAutospacing="0" w:after="0" w:afterAutospacing="0"/>
        <w:jc w:val="center"/>
        <w:rPr>
          <w:rFonts w:ascii="Calibri" w:hAnsi="Calibri"/>
          <w:sz w:val="16"/>
        </w:rPr>
      </w:pPr>
    </w:p>
    <w:p w:rsidR="00077235" w:rsidRPr="00ED5720" w:rsidRDefault="00077235" w:rsidP="00077235">
      <w:pPr>
        <w:numPr>
          <w:ilvl w:val="0"/>
          <w:numId w:val="12"/>
        </w:numPr>
        <w:suppressAutoHyphens w:val="0"/>
        <w:spacing w:after="120" w:line="240" w:lineRule="auto"/>
        <w:ind w:left="426" w:hanging="426"/>
        <w:jc w:val="both"/>
        <w:rPr>
          <w:rFonts w:eastAsia="Times New Roman"/>
          <w:sz w:val="16"/>
          <w:szCs w:val="24"/>
          <w:lang w:eastAsia="hu-HU"/>
        </w:rPr>
      </w:pPr>
      <w:r w:rsidRPr="00ED5720">
        <w:rPr>
          <w:rFonts w:eastAsia="Times New Roman"/>
          <w:sz w:val="16"/>
          <w:szCs w:val="24"/>
          <w:lang w:eastAsia="hu-HU"/>
        </w:rPr>
        <w:t>Az Ellenőrző Bizottság az előző rendes küldöttgyűlési ülés óta eltelt időszakban az összes Választmányon és SZAB ülésen részt vett. Részt vettünk ezen kívül a rendkívüli küldöttgyűlésen is. Várhatóan részt veszünk a hétfői Választmányon és a keddi küldöttgyűlési ülésen is.</w:t>
      </w:r>
    </w:p>
    <w:p w:rsidR="00077235" w:rsidRPr="00ED5720" w:rsidRDefault="00077235" w:rsidP="00077235">
      <w:pPr>
        <w:numPr>
          <w:ilvl w:val="0"/>
          <w:numId w:val="12"/>
        </w:numPr>
        <w:suppressAutoHyphens w:val="0"/>
        <w:spacing w:after="120" w:line="240" w:lineRule="auto"/>
        <w:ind w:left="426" w:hanging="426"/>
        <w:jc w:val="both"/>
        <w:rPr>
          <w:rFonts w:eastAsia="Times New Roman"/>
          <w:sz w:val="16"/>
          <w:szCs w:val="24"/>
          <w:lang w:eastAsia="hu-HU"/>
        </w:rPr>
      </w:pPr>
      <w:r w:rsidRPr="00ED5720">
        <w:rPr>
          <w:rFonts w:eastAsia="Times New Roman"/>
          <w:sz w:val="16"/>
          <w:szCs w:val="24"/>
          <w:lang w:eastAsia="hu-HU"/>
        </w:rPr>
        <w:t>A legutóbbi rendes küldöttgyűlés óta 2 képviselőnek szűnt meg a mandátuma így a  31 főre csökkent a Küldöttgyűlés létszáma. Kérünk minden képviselőt, hogy vigyázzon mandátumára, és ha nem tud megjelenni egy adott ülésen (Küldöttgyűlés</w:t>
      </w:r>
      <w:proofErr w:type="gramStart"/>
      <w:r w:rsidRPr="00ED5720">
        <w:rPr>
          <w:rFonts w:eastAsia="Times New Roman"/>
          <w:sz w:val="16"/>
          <w:szCs w:val="24"/>
          <w:lang w:eastAsia="hu-HU"/>
        </w:rPr>
        <w:t>,SZAB</w:t>
      </w:r>
      <w:proofErr w:type="gramEnd"/>
      <w:r w:rsidRPr="00ED5720">
        <w:rPr>
          <w:rFonts w:eastAsia="Times New Roman"/>
          <w:sz w:val="16"/>
          <w:szCs w:val="24"/>
          <w:lang w:eastAsia="hu-HU"/>
        </w:rPr>
        <w:t>) kérjen kimentést tőlünk időben.</w:t>
      </w:r>
    </w:p>
    <w:p w:rsidR="00077235" w:rsidRPr="00ED5720" w:rsidRDefault="00077235" w:rsidP="00077235">
      <w:pPr>
        <w:pStyle w:val="NormlWeb"/>
        <w:numPr>
          <w:ilvl w:val="0"/>
          <w:numId w:val="12"/>
        </w:numPr>
        <w:spacing w:before="0" w:beforeAutospacing="0" w:after="120" w:afterAutospacing="0"/>
        <w:ind w:left="426" w:hanging="426"/>
        <w:jc w:val="both"/>
        <w:rPr>
          <w:rFonts w:ascii="Calibri" w:hAnsi="Calibri"/>
          <w:sz w:val="16"/>
        </w:rPr>
      </w:pPr>
      <w:r w:rsidRPr="00ED5720">
        <w:rPr>
          <w:rFonts w:ascii="Calibri" w:hAnsi="Calibri"/>
          <w:bCs/>
          <w:sz w:val="16"/>
        </w:rPr>
        <w:t xml:space="preserve">A fogadóórák megtartását folyamatosan ellenőriztük az elmúlt időszakban. </w:t>
      </w:r>
      <w:r w:rsidRPr="00ED5720">
        <w:rPr>
          <w:rFonts w:ascii="Calibri" w:hAnsi="Calibri"/>
          <w:sz w:val="18"/>
          <w:szCs w:val="26"/>
        </w:rPr>
        <w:t>Utánpótlás- és önképzésért felelős referens megválasztása  óta többszöri figyelmeztetés ellenére (szóbeli, illetve a 03.25-ei küldöttgyűlési ülés) sem tartott fogadóórát. A többi tisztségviselő rendben megtartotta, jelezte az esetleges változást.</w:t>
      </w:r>
    </w:p>
    <w:p w:rsidR="00077235" w:rsidRPr="00ED5720" w:rsidRDefault="00077235" w:rsidP="00077235">
      <w:pPr>
        <w:numPr>
          <w:ilvl w:val="0"/>
          <w:numId w:val="12"/>
        </w:numPr>
        <w:suppressAutoHyphens w:val="0"/>
        <w:spacing w:after="120" w:line="240" w:lineRule="auto"/>
        <w:ind w:left="426" w:hanging="426"/>
        <w:jc w:val="both"/>
        <w:rPr>
          <w:rFonts w:eastAsia="Times New Roman"/>
          <w:sz w:val="16"/>
          <w:szCs w:val="24"/>
          <w:lang w:eastAsia="hu-HU"/>
        </w:rPr>
      </w:pPr>
      <w:r w:rsidRPr="00ED5720">
        <w:rPr>
          <w:rFonts w:eastAsia="Times New Roman"/>
          <w:sz w:val="16"/>
          <w:szCs w:val="24"/>
          <w:lang w:eastAsia="hu-HU"/>
        </w:rPr>
        <w:t xml:space="preserve">A legutóbbi rendes küldöttgyűlésen a Bizottság új taggal bővült viszont, a létszám  változatlan maradt. Ennek oka, hogy Költő Enikő titkár lett. Többen is jelezték, hogy érdeklődnek a tisztség iránt, viszont a felkészítésre csak egy jelentkező jött el. A felkészítés megtörtént, a teszt megírására kedden kerül sor. </w:t>
      </w:r>
    </w:p>
    <w:p w:rsidR="00077235" w:rsidRPr="00ED5720" w:rsidRDefault="00077235" w:rsidP="00077235">
      <w:pPr>
        <w:numPr>
          <w:ilvl w:val="0"/>
          <w:numId w:val="12"/>
        </w:numPr>
        <w:suppressAutoHyphens w:val="0"/>
        <w:spacing w:after="0" w:line="240" w:lineRule="auto"/>
        <w:ind w:left="426" w:hanging="426"/>
        <w:jc w:val="both"/>
        <w:rPr>
          <w:rFonts w:eastAsia="Times New Roman"/>
          <w:sz w:val="16"/>
          <w:szCs w:val="24"/>
          <w:lang w:eastAsia="hu-HU"/>
        </w:rPr>
      </w:pPr>
      <w:r w:rsidRPr="00ED5720">
        <w:rPr>
          <w:rFonts w:eastAsia="Times New Roman"/>
          <w:sz w:val="16"/>
          <w:szCs w:val="24"/>
          <w:lang w:eastAsia="hu-HU"/>
        </w:rPr>
        <w:t>Az emlékeztetők készítése/kiküldése megfelelően történik, az iktatással sincs gond. Az EB folyamatosan ellenőrzi az iktatást/emlékeztetőket, viszont elmúlt évek hiányosságai most is fenn állnak. Ezen kívül a kémia SZAB üléseink emlékeztetőivel vannak komolyabb hiányosságok. Ez esetben a többszöri figyelmeztetés ellenére sem történt változás.</w:t>
      </w:r>
    </w:p>
    <w:p w:rsidR="00077235" w:rsidRPr="00ED5720" w:rsidRDefault="00077235" w:rsidP="00077235">
      <w:pPr>
        <w:numPr>
          <w:ilvl w:val="0"/>
          <w:numId w:val="12"/>
        </w:numPr>
        <w:suppressAutoHyphens w:val="0"/>
        <w:spacing w:before="120" w:after="120" w:line="240" w:lineRule="auto"/>
        <w:ind w:left="426" w:hanging="426"/>
        <w:jc w:val="both"/>
        <w:rPr>
          <w:rFonts w:eastAsia="Times New Roman"/>
          <w:sz w:val="16"/>
          <w:szCs w:val="24"/>
          <w:lang w:eastAsia="hu-HU"/>
        </w:rPr>
      </w:pPr>
      <w:r w:rsidRPr="00ED5720">
        <w:rPr>
          <w:rFonts w:eastAsia="Times New Roman"/>
          <w:sz w:val="16"/>
          <w:szCs w:val="24"/>
          <w:lang w:eastAsia="hu-HU"/>
        </w:rPr>
        <w:t xml:space="preserve">A Déli Hallgatói Irodában </w:t>
      </w:r>
      <w:proofErr w:type="spellStart"/>
      <w:r w:rsidRPr="00ED5720">
        <w:rPr>
          <w:rFonts w:eastAsia="Times New Roman"/>
          <w:sz w:val="16"/>
          <w:szCs w:val="24"/>
          <w:lang w:eastAsia="hu-HU"/>
        </w:rPr>
        <w:t>Fetter</w:t>
      </w:r>
      <w:proofErr w:type="spellEnd"/>
      <w:r w:rsidRPr="00ED5720">
        <w:rPr>
          <w:rFonts w:eastAsia="Times New Roman"/>
          <w:sz w:val="16"/>
          <w:szCs w:val="24"/>
          <w:lang w:eastAsia="hu-HU"/>
        </w:rPr>
        <w:t xml:space="preserve"> Dávid segítségével zárhatóvá tettünk két tisztségviselői szekrényt. A múltkori beszámolóból kimaradt, de szeretnénk említést tenni arról, hogy elkészült a Déli hali rendje, mely kikerült több helyre is. Kérjük, ennek figyelembe vételét!</w:t>
      </w:r>
    </w:p>
    <w:p w:rsidR="00077235" w:rsidRPr="00ED5720" w:rsidRDefault="00077235" w:rsidP="00077235">
      <w:pPr>
        <w:numPr>
          <w:ilvl w:val="0"/>
          <w:numId w:val="12"/>
        </w:numPr>
        <w:suppressAutoHyphens w:val="0"/>
        <w:spacing w:after="0" w:line="240" w:lineRule="auto"/>
        <w:ind w:left="426" w:hanging="426"/>
        <w:jc w:val="both"/>
        <w:rPr>
          <w:rFonts w:eastAsia="Times New Roman"/>
          <w:sz w:val="16"/>
          <w:szCs w:val="24"/>
          <w:lang w:eastAsia="hu-HU"/>
        </w:rPr>
      </w:pPr>
      <w:r w:rsidRPr="00ED5720">
        <w:rPr>
          <w:rFonts w:eastAsia="Times New Roman"/>
          <w:color w:val="000000"/>
          <w:sz w:val="16"/>
          <w:szCs w:val="24"/>
          <w:lang w:eastAsia="hu-HU"/>
        </w:rPr>
        <w:t>A legutóbbi rendes ülésen elfogadott Ügyrendek felöltésre kerültek a honlapra.</w:t>
      </w:r>
    </w:p>
    <w:p w:rsidR="00077235" w:rsidRPr="00ED5720" w:rsidRDefault="00077235" w:rsidP="00077235">
      <w:pPr>
        <w:numPr>
          <w:ilvl w:val="0"/>
          <w:numId w:val="12"/>
        </w:numPr>
        <w:suppressAutoHyphens w:val="0"/>
        <w:spacing w:after="0" w:line="240" w:lineRule="auto"/>
        <w:ind w:left="426" w:hanging="426"/>
        <w:jc w:val="both"/>
        <w:rPr>
          <w:rFonts w:eastAsia="Times New Roman"/>
          <w:sz w:val="16"/>
          <w:szCs w:val="24"/>
          <w:lang w:eastAsia="hu-HU"/>
        </w:rPr>
      </w:pPr>
      <w:r w:rsidRPr="00ED5720">
        <w:rPr>
          <w:rFonts w:eastAsia="Times New Roman"/>
          <w:color w:val="000000"/>
          <w:sz w:val="16"/>
          <w:szCs w:val="24"/>
          <w:lang w:eastAsia="hu-HU"/>
        </w:rPr>
        <w:t>Életbe lépett az átadás-átvételről szóló rektori utasítás, mely minden tisztségviselőre vonatkozik.</w:t>
      </w:r>
    </w:p>
    <w:p w:rsidR="00077235" w:rsidRPr="00ED5720" w:rsidRDefault="00077235" w:rsidP="00077235">
      <w:pPr>
        <w:numPr>
          <w:ilvl w:val="0"/>
          <w:numId w:val="12"/>
        </w:numPr>
        <w:suppressAutoHyphens w:val="0"/>
        <w:spacing w:after="0" w:line="240" w:lineRule="auto"/>
        <w:ind w:left="426" w:hanging="426"/>
        <w:jc w:val="both"/>
        <w:rPr>
          <w:rFonts w:eastAsia="Times New Roman"/>
          <w:sz w:val="16"/>
          <w:szCs w:val="24"/>
          <w:lang w:eastAsia="hu-HU"/>
        </w:rPr>
      </w:pPr>
      <w:r w:rsidRPr="00ED5720">
        <w:rPr>
          <w:rFonts w:eastAsia="Times New Roman"/>
          <w:color w:val="000000"/>
          <w:sz w:val="16"/>
          <w:szCs w:val="24"/>
          <w:lang w:eastAsia="hu-HU"/>
        </w:rPr>
        <w:t>Ezen kívül az elmúlt időszakban válaszoltunk a felmerülő kérdésekre, egyeztettünk a tisztségviselőkkel, megoldottuk a felmerülő szabálytalanságokat.</w:t>
      </w:r>
    </w:p>
    <w:p w:rsidR="00ED5720" w:rsidRPr="00ED5720" w:rsidRDefault="00ED5720" w:rsidP="00ED5720">
      <w:pPr>
        <w:suppressAutoHyphens w:val="0"/>
        <w:spacing w:after="0" w:line="240" w:lineRule="auto"/>
        <w:jc w:val="both"/>
        <w:rPr>
          <w:rFonts w:eastAsia="Times New Roman"/>
          <w:sz w:val="16"/>
          <w:szCs w:val="24"/>
          <w:lang w:eastAsia="hu-HU"/>
        </w:rPr>
      </w:pPr>
    </w:p>
    <w:p w:rsidR="00ED5720" w:rsidRPr="00ED5720" w:rsidRDefault="00ED5720" w:rsidP="00ED5720">
      <w:pPr>
        <w:suppressAutoHyphens w:val="0"/>
        <w:spacing w:after="0" w:line="240" w:lineRule="auto"/>
        <w:ind w:left="426"/>
        <w:jc w:val="both"/>
        <w:rPr>
          <w:rFonts w:eastAsia="Times New Roman"/>
          <w:sz w:val="16"/>
          <w:szCs w:val="24"/>
          <w:lang w:eastAsia="hu-HU"/>
        </w:rPr>
      </w:pPr>
    </w:p>
    <w:p w:rsidR="00077235" w:rsidRPr="00ED5720" w:rsidRDefault="00077235" w:rsidP="00077235">
      <w:pPr>
        <w:spacing w:after="360" w:line="240" w:lineRule="auto"/>
        <w:rPr>
          <w:rFonts w:eastAsia="Times New Roman"/>
          <w:sz w:val="16"/>
          <w:szCs w:val="24"/>
          <w:lang w:eastAsia="hu-HU"/>
        </w:rPr>
      </w:pPr>
      <w:r w:rsidRPr="00ED5720">
        <w:rPr>
          <w:rFonts w:eastAsia="Times New Roman"/>
          <w:b/>
          <w:bCs/>
          <w:color w:val="000000"/>
          <w:sz w:val="16"/>
          <w:szCs w:val="24"/>
          <w:lang w:eastAsia="hu-HU"/>
        </w:rPr>
        <w:t>A Bizottság tagjai a következő üléseken vettek részt a 2014.03.25-ei Küldöttgyűlési beszámoló óta:</w:t>
      </w:r>
    </w:p>
    <w:p w:rsidR="00077235" w:rsidRPr="00ED5720" w:rsidRDefault="00077235" w:rsidP="00077235">
      <w:pPr>
        <w:spacing w:after="0" w:line="240" w:lineRule="auto"/>
        <w:rPr>
          <w:rFonts w:eastAsia="Times New Roman"/>
          <w:sz w:val="16"/>
          <w:szCs w:val="24"/>
          <w:lang w:eastAsia="hu-HU"/>
        </w:rPr>
      </w:pPr>
      <w:r w:rsidRPr="00ED5720">
        <w:rPr>
          <w:rFonts w:eastAsia="Times New Roman"/>
          <w:b/>
          <w:bCs/>
          <w:color w:val="000000"/>
          <w:sz w:val="16"/>
          <w:szCs w:val="24"/>
          <w:lang w:eastAsia="hu-HU"/>
        </w:rPr>
        <w:t>Horváth Tamás:</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2014.03.24. Választmány</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2014.03.25. Küldöttgyűlés</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2014.03.31. Választmány</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2014.04.01. Fizika SZAB</w:t>
      </w:r>
    </w:p>
    <w:p w:rsidR="00077235" w:rsidRPr="00ED5720" w:rsidRDefault="00077235" w:rsidP="00077235">
      <w:pPr>
        <w:spacing w:after="0" w:line="240" w:lineRule="auto"/>
        <w:rPr>
          <w:rFonts w:eastAsia="Times New Roman"/>
          <w:sz w:val="16"/>
          <w:szCs w:val="24"/>
          <w:lang w:eastAsia="hu-HU"/>
        </w:rPr>
      </w:pPr>
      <w:r w:rsidRPr="00ED5720">
        <w:rPr>
          <w:rFonts w:eastAsia="Times New Roman"/>
          <w:iCs/>
          <w:color w:val="000000"/>
          <w:sz w:val="16"/>
          <w:szCs w:val="24"/>
          <w:lang w:eastAsia="hu-HU"/>
        </w:rPr>
        <w:t>2014.04.07 Rendkívüli KGY</w:t>
      </w:r>
    </w:p>
    <w:p w:rsidR="00077235" w:rsidRPr="00ED5720" w:rsidRDefault="00077235" w:rsidP="00077235">
      <w:pPr>
        <w:spacing w:after="0" w:line="240" w:lineRule="auto"/>
        <w:rPr>
          <w:rFonts w:eastAsia="Times New Roman"/>
          <w:sz w:val="16"/>
          <w:szCs w:val="24"/>
          <w:lang w:eastAsia="hu-HU"/>
        </w:rPr>
      </w:pPr>
      <w:r w:rsidRPr="00ED5720">
        <w:rPr>
          <w:rFonts w:eastAsia="Times New Roman"/>
          <w:iCs/>
          <w:color w:val="000000"/>
          <w:sz w:val="16"/>
          <w:szCs w:val="24"/>
          <w:lang w:eastAsia="hu-HU"/>
        </w:rPr>
        <w:lastRenderedPageBreak/>
        <w:t>2014.04.14. Választmány</w:t>
      </w:r>
    </w:p>
    <w:p w:rsidR="00077235" w:rsidRPr="00ED5720" w:rsidRDefault="00077235" w:rsidP="00077235">
      <w:pPr>
        <w:spacing w:after="360" w:line="240" w:lineRule="auto"/>
        <w:rPr>
          <w:rFonts w:eastAsia="Times New Roman"/>
          <w:sz w:val="16"/>
          <w:szCs w:val="24"/>
          <w:lang w:eastAsia="hu-HU"/>
        </w:rPr>
      </w:pPr>
      <w:r w:rsidRPr="00ED5720">
        <w:rPr>
          <w:rFonts w:eastAsia="Times New Roman"/>
          <w:iCs/>
          <w:color w:val="000000"/>
          <w:sz w:val="16"/>
          <w:szCs w:val="24"/>
          <w:lang w:eastAsia="hu-HU"/>
        </w:rPr>
        <w:t>2014.04.24. EB felkészítés</w:t>
      </w:r>
    </w:p>
    <w:p w:rsidR="00077235" w:rsidRPr="00ED5720" w:rsidRDefault="00077235" w:rsidP="00077235">
      <w:pPr>
        <w:spacing w:after="0" w:line="240" w:lineRule="auto"/>
        <w:rPr>
          <w:rFonts w:eastAsia="Times New Roman"/>
          <w:sz w:val="16"/>
          <w:szCs w:val="24"/>
          <w:lang w:eastAsia="hu-HU"/>
        </w:rPr>
      </w:pPr>
      <w:r w:rsidRPr="00ED5720">
        <w:rPr>
          <w:rFonts w:eastAsia="Times New Roman"/>
          <w:b/>
          <w:bCs/>
          <w:color w:val="000000"/>
          <w:sz w:val="16"/>
          <w:szCs w:val="24"/>
          <w:lang w:eastAsia="hu-HU"/>
        </w:rPr>
        <w:t>Varga Éva</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2014.03.25. Küldöttgyűlés</w:t>
      </w:r>
      <w:r w:rsidRPr="00ED5720">
        <w:rPr>
          <w:rFonts w:eastAsia="Times New Roman"/>
          <w:color w:val="000000"/>
          <w:sz w:val="16"/>
          <w:szCs w:val="24"/>
          <w:lang w:eastAsia="hu-HU"/>
        </w:rPr>
        <w:br/>
        <w:t>2014.04.01. Fizika SZAB</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2014.04.02. Környezettan SZAB</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 xml:space="preserve">2014.04.07. </w:t>
      </w:r>
      <w:proofErr w:type="spellStart"/>
      <w:r w:rsidRPr="00ED5720">
        <w:rPr>
          <w:rFonts w:eastAsia="Times New Roman"/>
          <w:color w:val="000000"/>
          <w:sz w:val="16"/>
          <w:szCs w:val="24"/>
          <w:lang w:eastAsia="hu-HU"/>
        </w:rPr>
        <w:t>Földrajz-föltud</w:t>
      </w:r>
      <w:proofErr w:type="spellEnd"/>
      <w:r w:rsidRPr="00ED5720">
        <w:rPr>
          <w:rFonts w:eastAsia="Times New Roman"/>
          <w:color w:val="000000"/>
          <w:sz w:val="16"/>
          <w:szCs w:val="24"/>
          <w:lang w:eastAsia="hu-HU"/>
        </w:rPr>
        <w:t xml:space="preserve"> SZAB</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2014.04.07. Küldöttgyűlés</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2014.04.24. Választmány</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2014.04.28. Választmány</w:t>
      </w:r>
    </w:p>
    <w:p w:rsidR="00077235" w:rsidRPr="00ED5720" w:rsidRDefault="00077235" w:rsidP="00077235">
      <w:pPr>
        <w:spacing w:after="240" w:line="240" w:lineRule="auto"/>
        <w:rPr>
          <w:rFonts w:eastAsia="Times New Roman"/>
          <w:sz w:val="16"/>
          <w:szCs w:val="24"/>
          <w:lang w:eastAsia="hu-HU"/>
        </w:rPr>
      </w:pP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Köszönjük, hogy elolvastátok a beszámolónkat!</w:t>
      </w:r>
    </w:p>
    <w:p w:rsidR="00077235" w:rsidRPr="00ED5720" w:rsidRDefault="00077235" w:rsidP="00077235">
      <w:pPr>
        <w:spacing w:after="0" w:line="240" w:lineRule="auto"/>
        <w:rPr>
          <w:rFonts w:eastAsia="Times New Roman"/>
          <w:sz w:val="16"/>
          <w:szCs w:val="24"/>
          <w:lang w:eastAsia="hu-HU"/>
        </w:rPr>
      </w:pPr>
      <w:r w:rsidRPr="00ED5720">
        <w:rPr>
          <w:rFonts w:eastAsia="Times New Roman"/>
          <w:color w:val="000000"/>
          <w:sz w:val="16"/>
          <w:szCs w:val="24"/>
          <w:lang w:eastAsia="hu-HU"/>
        </w:rPr>
        <w:t>Kérdéseiteket, észrevételeiteket az eb@ttkhok.elte.hu címre várjuk.</w:t>
      </w:r>
    </w:p>
    <w:p w:rsidR="00077235" w:rsidRPr="00077235" w:rsidRDefault="00077235" w:rsidP="00077235">
      <w:pPr>
        <w:pStyle w:val="NormlWeb"/>
        <w:spacing w:before="0" w:beforeAutospacing="0" w:after="0" w:afterAutospacing="0"/>
        <w:rPr>
          <w:rFonts w:ascii="Calibri" w:hAnsi="Calibri"/>
          <w:sz w:val="18"/>
        </w:rPr>
      </w:pPr>
    </w:p>
    <w:p w:rsidR="00077235" w:rsidRPr="00077235" w:rsidRDefault="00077235" w:rsidP="00077235">
      <w:pPr>
        <w:jc w:val="center"/>
        <w:rPr>
          <w:sz w:val="24"/>
          <w:szCs w:val="36"/>
        </w:rPr>
      </w:pPr>
      <w:r w:rsidRPr="00077235">
        <w:rPr>
          <w:sz w:val="24"/>
          <w:szCs w:val="36"/>
        </w:rPr>
        <w:t>Beszámoló</w:t>
      </w:r>
    </w:p>
    <w:p w:rsidR="00077235" w:rsidRPr="00077235" w:rsidRDefault="00077235" w:rsidP="00077235">
      <w:pPr>
        <w:jc w:val="center"/>
        <w:rPr>
          <w:sz w:val="16"/>
        </w:rPr>
      </w:pPr>
      <w:r w:rsidRPr="00077235">
        <w:rPr>
          <w:sz w:val="16"/>
        </w:rPr>
        <w:t>ELTE TTK Hallgatói Alapítvány</w:t>
      </w:r>
    </w:p>
    <w:p w:rsidR="00077235" w:rsidRPr="00077235" w:rsidRDefault="00077235" w:rsidP="00077235">
      <w:pPr>
        <w:jc w:val="center"/>
        <w:rPr>
          <w:sz w:val="16"/>
        </w:rPr>
      </w:pPr>
      <w:r w:rsidRPr="00077235">
        <w:rPr>
          <w:sz w:val="16"/>
        </w:rPr>
        <w:t>2014. 03. 23. - 2014. 04. 27.</w:t>
      </w:r>
    </w:p>
    <w:p w:rsidR="00077235" w:rsidRPr="00077235" w:rsidRDefault="00077235" w:rsidP="00077235">
      <w:pPr>
        <w:rPr>
          <w:sz w:val="16"/>
        </w:rPr>
      </w:pPr>
    </w:p>
    <w:p w:rsidR="00077235" w:rsidRPr="00077235" w:rsidRDefault="00077235" w:rsidP="00077235">
      <w:pPr>
        <w:rPr>
          <w:sz w:val="16"/>
        </w:rPr>
      </w:pPr>
    </w:p>
    <w:p w:rsidR="00077235" w:rsidRPr="00077235" w:rsidRDefault="00077235" w:rsidP="00077235">
      <w:pPr>
        <w:jc w:val="both"/>
        <w:rPr>
          <w:sz w:val="16"/>
        </w:rPr>
      </w:pPr>
      <w:r w:rsidRPr="00077235">
        <w:rPr>
          <w:sz w:val="16"/>
        </w:rPr>
        <w:t>Az Alapítvány háza táján igen nagy a sürgés-forgás az utóbbi időben, több nagyon fontos változásnak is elébe nézünk, részben az új civil törvény által előírtaknak, részben az Alapítvány belső haladásának, átalakulásának köszönhetően.</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 xml:space="preserve">Az új törvény viszonylag jelentősen megváltoztatja a civil szervezetek közhasznúságára vonatkozó feltételeket, így ehhez nekünk is fontos alkalmazkodnunk, hiszen a közhasznú státusz alapvető fontosságú az Alapítvány életében. Ehhez szükséges </w:t>
      </w:r>
      <w:proofErr w:type="gramStart"/>
      <w:r w:rsidRPr="00077235">
        <w:rPr>
          <w:sz w:val="16"/>
        </w:rPr>
        <w:t>változtatásokat eszközölnünk</w:t>
      </w:r>
      <w:proofErr w:type="gramEnd"/>
      <w:r w:rsidRPr="00077235">
        <w:rPr>
          <w:sz w:val="16"/>
        </w:rPr>
        <w:t xml:space="preserve"> az alapító okiratunkban (ezt a keddi küldöttgyűlési ülésen tárgyalni is fogják a küldöttek), illetve az SZMSZ-ünkben.</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 xml:space="preserve">Lezajlottak az érettségi előkészítőink, melyek végén egy </w:t>
      </w:r>
      <w:proofErr w:type="spellStart"/>
      <w:r w:rsidRPr="00077235">
        <w:rPr>
          <w:sz w:val="16"/>
        </w:rPr>
        <w:t>próbaérettségi</w:t>
      </w:r>
      <w:proofErr w:type="spellEnd"/>
      <w:r w:rsidRPr="00077235">
        <w:rPr>
          <w:sz w:val="16"/>
        </w:rPr>
        <w:t xml:space="preserve"> megírására is volt lehetőségünk a hallgatóknak, mellyel kifejezetten sokan éltek is, április 12-én két intervallumban, összesen körülbelül 80 diák tett </w:t>
      </w:r>
      <w:proofErr w:type="spellStart"/>
      <w:r w:rsidRPr="00077235">
        <w:rPr>
          <w:sz w:val="16"/>
        </w:rPr>
        <w:t>próbaérettségit</w:t>
      </w:r>
      <w:proofErr w:type="spellEnd"/>
      <w:r w:rsidRPr="00077235">
        <w:rPr>
          <w:sz w:val="16"/>
        </w:rPr>
        <w:t>.</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Sajnos, jó eséllyel személyi változásoknak is elébe néz az Alapítvány, ugyanis az eddigi gazdasági irodavezető, Csécsi Dávid, a felgyülemlett tanulmányi teendői okán a közeljövőben tervezi elhagyni ezt az állást, így a helyére megkezdődött a megfelelő ember keresése. Ezúton kérjük a képviselőket, hogy amennyiben tudnak érdeklődőről, úgy jelezzék ezt nekünk, természetesen bárkinek nagyon szívesen kifejtjük, hogy milyen feladatkörökkel is jár ez.</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A TÁMOP projekt immáron teljesen lezárult, már csak a visszajelzésre, helyszíni ellenőrzésre várunk. Hálásak vagyunk Szabó Juditnak, aki szabadidejéből, és energiájából rengeteget áldozva menedzselte a pályázat elszámolását!</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Az Alapítvány, a rendkívüli helyzetre való tekintettel tárgyalásokat folytatott a LEN szervezése kapcsán is, amelyek egyelőre nem vezettek eredményre, de reméljük, hogy (akár az Alapítvány segítségével, akár anélkül) létre fog jönni a rendezvény.</w:t>
      </w:r>
    </w:p>
    <w:p w:rsidR="00077235" w:rsidRPr="00077235" w:rsidRDefault="00077235" w:rsidP="00077235">
      <w:pPr>
        <w:jc w:val="both"/>
        <w:rPr>
          <w:sz w:val="16"/>
        </w:rPr>
      </w:pPr>
    </w:p>
    <w:p w:rsidR="00077235" w:rsidRPr="00077235" w:rsidRDefault="00077235" w:rsidP="00077235">
      <w:pPr>
        <w:jc w:val="both"/>
        <w:rPr>
          <w:sz w:val="16"/>
        </w:rPr>
      </w:pPr>
      <w:r w:rsidRPr="00077235">
        <w:rPr>
          <w:sz w:val="16"/>
        </w:rPr>
        <w:t xml:space="preserve">Igyekeztünk segíteni továbbra is a TTK HÖK-öt, főként a szakos bulik szervezésében, valamint a mentorrendszerben segédkeztünk. </w:t>
      </w:r>
    </w:p>
    <w:p w:rsidR="00077235" w:rsidRPr="00077235" w:rsidRDefault="00077235" w:rsidP="00077235">
      <w:pPr>
        <w:jc w:val="both"/>
        <w:rPr>
          <w:sz w:val="16"/>
        </w:rPr>
      </w:pPr>
    </w:p>
    <w:p w:rsidR="00077235" w:rsidRPr="00077235" w:rsidRDefault="00077235" w:rsidP="00ED5720">
      <w:pPr>
        <w:jc w:val="both"/>
        <w:rPr>
          <w:sz w:val="16"/>
        </w:rPr>
      </w:pPr>
      <w:r w:rsidRPr="00077235">
        <w:rPr>
          <w:sz w:val="16"/>
        </w:rPr>
        <w:t xml:space="preserve">Részt vettünk az </w:t>
      </w:r>
      <w:proofErr w:type="spellStart"/>
      <w:r w:rsidRPr="00077235">
        <w:rPr>
          <w:sz w:val="16"/>
        </w:rPr>
        <w:t>önképzőtáborban</w:t>
      </w:r>
      <w:proofErr w:type="spellEnd"/>
      <w:r w:rsidRPr="00077235">
        <w:rPr>
          <w:sz w:val="16"/>
        </w:rPr>
        <w:t>, ahol egy szekciót tartott Dukán András Ferenc, valamint a mentorhétvégén is, ahol első nap egy Alapítványról szóló előadást, második nap pedig alapítványos állomást látogattak meg a mentorok. Reméljük, hogy sikerült felkeltenünk az érdeklődést, szeretettel várunk minden kérdést, észrevételt, irányelvet, illetve ötleteket, lehetséges tevékenységet, amit az Alapítvány végezhetne, illetve önkénteseket is, ha esetleg van időtök/erőtök segíteni kicsit!</w:t>
      </w:r>
    </w:p>
    <w:p w:rsidR="00077235" w:rsidRDefault="00077235" w:rsidP="00ED5720">
      <w:pPr>
        <w:rPr>
          <w:sz w:val="16"/>
        </w:rPr>
      </w:pPr>
      <w:r w:rsidRPr="00077235">
        <w:rPr>
          <w:sz w:val="16"/>
        </w:rPr>
        <w:t>Buda</w:t>
      </w:r>
      <w:r w:rsidR="00ED5720">
        <w:rPr>
          <w:sz w:val="16"/>
        </w:rPr>
        <w:t>pest, 2014. április 27</w:t>
      </w:r>
    </w:p>
    <w:p w:rsidR="00687A8D" w:rsidRDefault="00687A8D" w:rsidP="00ED5720">
      <w:pPr>
        <w:rPr>
          <w:sz w:val="16"/>
        </w:rPr>
      </w:pPr>
      <w:r w:rsidRPr="00077235">
        <w:rPr>
          <w:rFonts w:cs="Lohit Hindi"/>
          <w:noProof/>
          <w:sz w:val="16"/>
          <w:szCs w:val="24"/>
          <w:lang w:eastAsia="hu-HU"/>
        </w:rPr>
        <mc:AlternateContent>
          <mc:Choice Requires="wps">
            <w:drawing>
              <wp:anchor distT="0" distB="0" distL="114300" distR="114300" simplePos="0" relativeHeight="251662336" behindDoc="0" locked="0" layoutInCell="1" allowOverlap="1" wp14:anchorId="7521C145" wp14:editId="2B006210">
                <wp:simplePos x="0" y="0"/>
                <wp:positionH relativeFrom="margin">
                  <wp:posOffset>2500630</wp:posOffset>
                </wp:positionH>
                <wp:positionV relativeFrom="paragraph">
                  <wp:posOffset>128270</wp:posOffset>
                </wp:positionV>
                <wp:extent cx="1695450" cy="781050"/>
                <wp:effectExtent l="0" t="0" r="19050" b="19050"/>
                <wp:wrapSquare wrapText="bothSides"/>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81050"/>
                        </a:xfrm>
                        <a:prstGeom prst="rect">
                          <a:avLst/>
                        </a:prstGeom>
                        <a:solidFill>
                          <a:srgbClr val="FFFFFF"/>
                        </a:solidFill>
                        <a:ln w="0">
                          <a:solidFill>
                            <a:srgbClr val="000000"/>
                          </a:solidFill>
                          <a:miter lim="800000"/>
                          <a:headEnd/>
                          <a:tailEnd/>
                        </a:ln>
                      </wps:spPr>
                      <wps:txbx>
                        <w:txbxContent>
                          <w:p w:rsidR="00CC7409" w:rsidRPr="00687A8D" w:rsidRDefault="00CC7409" w:rsidP="00077235">
                            <w:pPr>
                              <w:jc w:val="center"/>
                              <w:rPr>
                                <w:sz w:val="16"/>
                                <w:szCs w:val="16"/>
                              </w:rPr>
                            </w:pPr>
                            <w:r w:rsidRPr="00687A8D">
                              <w:rPr>
                                <w:sz w:val="16"/>
                                <w:szCs w:val="16"/>
                              </w:rPr>
                              <w:t>Dukán András Ferenc</w:t>
                            </w:r>
                          </w:p>
                          <w:p w:rsidR="00CC7409" w:rsidRPr="00687A8D" w:rsidRDefault="00CC7409" w:rsidP="00077235">
                            <w:pPr>
                              <w:pStyle w:val="Kerettartalom"/>
                              <w:jc w:val="center"/>
                              <w:rPr>
                                <w:sz w:val="16"/>
                                <w:szCs w:val="16"/>
                              </w:rPr>
                            </w:pPr>
                            <w:proofErr w:type="gramStart"/>
                            <w:r w:rsidRPr="00687A8D">
                              <w:rPr>
                                <w:sz w:val="16"/>
                                <w:szCs w:val="16"/>
                              </w:rPr>
                              <w:t>kuratóriumi</w:t>
                            </w:r>
                            <w:proofErr w:type="gramEnd"/>
                            <w:r w:rsidRPr="00687A8D">
                              <w:rPr>
                                <w:sz w:val="16"/>
                                <w:szCs w:val="16"/>
                              </w:rPr>
                              <w:t xml:space="preserve"> elnök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1C145" id="Téglalap 3" o:spid="_x0000_s1027" style="position:absolute;margin-left:196.9pt;margin-top:10.1pt;width:133.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" strokeweight="0">
                <v:textbox>
                  <w:txbxContent>
                    <w:p w:rsidR="00CC7409" w:rsidRPr="00687A8D" w:rsidRDefault="00CC7409" w:rsidP="00077235">
                      <w:pPr>
                        <w:jc w:val="center"/>
                        <w:rPr>
                          <w:sz w:val="16"/>
                          <w:szCs w:val="16"/>
                        </w:rPr>
                      </w:pPr>
                      <w:r w:rsidRPr="00687A8D">
                        <w:rPr>
                          <w:sz w:val="16"/>
                          <w:szCs w:val="16"/>
                        </w:rPr>
                        <w:t>Dukán András Ferenc</w:t>
                      </w:r>
                    </w:p>
                    <w:p w:rsidR="00CC7409" w:rsidRPr="00687A8D" w:rsidRDefault="00CC7409" w:rsidP="00077235">
                      <w:pPr>
                        <w:pStyle w:val="Kerettartalom"/>
                        <w:jc w:val="center"/>
                        <w:rPr>
                          <w:sz w:val="16"/>
                          <w:szCs w:val="16"/>
                        </w:rPr>
                      </w:pPr>
                      <w:proofErr w:type="gramStart"/>
                      <w:r w:rsidRPr="00687A8D">
                        <w:rPr>
                          <w:sz w:val="16"/>
                          <w:szCs w:val="16"/>
                        </w:rPr>
                        <w:t>kuratóriumi</w:t>
                      </w:r>
                      <w:proofErr w:type="gramEnd"/>
                      <w:r w:rsidRPr="00687A8D">
                        <w:rPr>
                          <w:sz w:val="16"/>
                          <w:szCs w:val="16"/>
                        </w:rPr>
                        <w:t xml:space="preserve"> elnök</w:t>
                      </w:r>
                    </w:p>
                  </w:txbxContent>
                </v:textbox>
                <w10:wrap type="square" anchorx="margin"/>
              </v:rect>
            </w:pict>
          </mc:Fallback>
        </mc:AlternateContent>
      </w:r>
      <w:r w:rsidRPr="00077235">
        <w:rPr>
          <w:rFonts w:cs="Lohit Hindi"/>
          <w:noProof/>
          <w:sz w:val="16"/>
          <w:szCs w:val="24"/>
          <w:lang w:eastAsia="hu-HU"/>
        </w:rPr>
        <mc:AlternateContent>
          <mc:Choice Requires="wps">
            <w:drawing>
              <wp:anchor distT="0" distB="0" distL="114300" distR="114300" simplePos="0" relativeHeight="251661312" behindDoc="0" locked="0" layoutInCell="1" allowOverlap="1" wp14:anchorId="18FE5D6B" wp14:editId="71529454">
                <wp:simplePos x="0" y="0"/>
                <wp:positionH relativeFrom="margin">
                  <wp:align>left</wp:align>
                </wp:positionH>
                <wp:positionV relativeFrom="paragraph">
                  <wp:posOffset>137160</wp:posOffset>
                </wp:positionV>
                <wp:extent cx="1609725" cy="771525"/>
                <wp:effectExtent l="0" t="0" r="28575" b="28575"/>
                <wp:wrapSquare wrapText="bothSides"/>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71525"/>
                        </a:xfrm>
                        <a:prstGeom prst="rect">
                          <a:avLst/>
                        </a:prstGeom>
                        <a:solidFill>
                          <a:srgbClr val="FFFFFF"/>
                        </a:solidFill>
                        <a:ln w="0">
                          <a:solidFill>
                            <a:srgbClr val="000000"/>
                          </a:solidFill>
                          <a:miter lim="800000"/>
                          <a:headEnd/>
                          <a:tailEnd/>
                        </a:ln>
                      </wps:spPr>
                      <wps:txbx>
                        <w:txbxContent>
                          <w:p w:rsidR="00CC7409" w:rsidRPr="00687A8D" w:rsidRDefault="00CC7409" w:rsidP="00077235">
                            <w:pPr>
                              <w:pStyle w:val="Kerettartalom"/>
                              <w:jc w:val="center"/>
                              <w:rPr>
                                <w:sz w:val="16"/>
                              </w:rPr>
                            </w:pPr>
                            <w:r w:rsidRPr="00687A8D">
                              <w:rPr>
                                <w:sz w:val="16"/>
                              </w:rPr>
                              <w:t>Kuti Péter</w:t>
                            </w:r>
                          </w:p>
                          <w:p w:rsidR="00CC7409" w:rsidRPr="00687A8D" w:rsidRDefault="00CC7409" w:rsidP="00077235">
                            <w:pPr>
                              <w:pStyle w:val="Kerettartalom"/>
                              <w:jc w:val="center"/>
                              <w:rPr>
                                <w:sz w:val="16"/>
                              </w:rPr>
                            </w:pPr>
                            <w:proofErr w:type="gramStart"/>
                            <w:r w:rsidRPr="00687A8D">
                              <w:rPr>
                                <w:sz w:val="16"/>
                              </w:rPr>
                              <w:t>kuratóriumi</w:t>
                            </w:r>
                            <w:proofErr w:type="gramEnd"/>
                            <w:r w:rsidRPr="00687A8D">
                              <w:rPr>
                                <w:sz w:val="16"/>
                              </w:rPr>
                              <w:t xml:space="preserve"> titkár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E5D6B" id="Téglalap 4" o:spid="_x0000_s1028" style="position:absolute;margin-left:0;margin-top:10.8pt;width:126.7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" strokeweight="0">
                <v:textbox>
                  <w:txbxContent>
                    <w:p w:rsidR="00CC7409" w:rsidRPr="00687A8D" w:rsidRDefault="00CC7409" w:rsidP="00077235">
                      <w:pPr>
                        <w:pStyle w:val="Kerettartalom"/>
                        <w:jc w:val="center"/>
                        <w:rPr>
                          <w:sz w:val="16"/>
                        </w:rPr>
                      </w:pPr>
                      <w:r w:rsidRPr="00687A8D">
                        <w:rPr>
                          <w:sz w:val="16"/>
                        </w:rPr>
                        <w:t>Kuti Péter</w:t>
                      </w:r>
                    </w:p>
                    <w:p w:rsidR="00CC7409" w:rsidRPr="00687A8D" w:rsidRDefault="00CC7409" w:rsidP="00077235">
                      <w:pPr>
                        <w:pStyle w:val="Kerettartalom"/>
                        <w:jc w:val="center"/>
                        <w:rPr>
                          <w:sz w:val="16"/>
                        </w:rPr>
                      </w:pPr>
                      <w:proofErr w:type="gramStart"/>
                      <w:r w:rsidRPr="00687A8D">
                        <w:rPr>
                          <w:sz w:val="16"/>
                        </w:rPr>
                        <w:t>kuratóriumi</w:t>
                      </w:r>
                      <w:proofErr w:type="gramEnd"/>
                      <w:r w:rsidRPr="00687A8D">
                        <w:rPr>
                          <w:sz w:val="16"/>
                        </w:rPr>
                        <w:t xml:space="preserve"> titkár</w:t>
                      </w:r>
                    </w:p>
                  </w:txbxContent>
                </v:textbox>
                <w10:wrap type="square" anchorx="margin"/>
              </v:rect>
            </w:pict>
          </mc:Fallback>
        </mc:AlternateContent>
      </w:r>
    </w:p>
    <w:p w:rsidR="00687A8D" w:rsidRDefault="00687A8D" w:rsidP="00ED5720">
      <w:pPr>
        <w:rPr>
          <w:sz w:val="16"/>
        </w:rPr>
      </w:pPr>
    </w:p>
    <w:p w:rsidR="00687A8D" w:rsidRDefault="00687A8D" w:rsidP="00ED5720">
      <w:pPr>
        <w:rPr>
          <w:rFonts w:ascii="Times New Roman" w:hAnsi="Times New Roman" w:cs="Times New Roman"/>
          <w:sz w:val="16"/>
        </w:rPr>
      </w:pPr>
    </w:p>
    <w:p w:rsidR="00687A8D" w:rsidRDefault="00687A8D" w:rsidP="00ED5720">
      <w:pPr>
        <w:rPr>
          <w:rFonts w:ascii="Times New Roman" w:hAnsi="Times New Roman" w:cs="Times New Roman"/>
          <w:sz w:val="16"/>
        </w:rPr>
      </w:pPr>
    </w:p>
    <w:p w:rsidR="00351D09" w:rsidRPr="00777A19" w:rsidRDefault="00351D09" w:rsidP="00351D09">
      <w:pPr>
        <w:spacing w:line="360" w:lineRule="auto"/>
        <w:jc w:val="center"/>
        <w:rPr>
          <w:rFonts w:ascii="Times New Roman" w:hAnsi="Times New Roman"/>
          <w:sz w:val="16"/>
        </w:rPr>
      </w:pPr>
      <w:r w:rsidRPr="00777A19">
        <w:rPr>
          <w:rFonts w:ascii="Times New Roman" w:hAnsi="Times New Roman"/>
          <w:sz w:val="16"/>
        </w:rPr>
        <w:lastRenderedPageBreak/>
        <w:t>Beszámoló a Kémia Szakterületi bizottság működéséről</w:t>
      </w:r>
    </w:p>
    <w:p w:rsidR="00351D09" w:rsidRPr="00777A19" w:rsidRDefault="00351D09" w:rsidP="00351D09">
      <w:pPr>
        <w:spacing w:line="360" w:lineRule="auto"/>
        <w:jc w:val="center"/>
        <w:rPr>
          <w:rFonts w:ascii="Times New Roman" w:hAnsi="Times New Roman"/>
          <w:sz w:val="16"/>
        </w:rPr>
      </w:pPr>
    </w:p>
    <w:p w:rsidR="00351D09" w:rsidRPr="00777A19" w:rsidRDefault="00351D09" w:rsidP="00351D09">
      <w:pPr>
        <w:spacing w:line="360" w:lineRule="auto"/>
        <w:jc w:val="center"/>
        <w:rPr>
          <w:rFonts w:ascii="Times New Roman" w:hAnsi="Times New Roman"/>
          <w:sz w:val="16"/>
        </w:rPr>
      </w:pPr>
      <w:r w:rsidRPr="00777A19">
        <w:rPr>
          <w:rFonts w:ascii="Times New Roman" w:hAnsi="Times New Roman"/>
          <w:sz w:val="16"/>
        </w:rPr>
        <w:t>2013. július 12. – 2014. április 29.</w:t>
      </w:r>
    </w:p>
    <w:p w:rsidR="00351D09" w:rsidRPr="00777A19" w:rsidRDefault="00351D09" w:rsidP="00351D09">
      <w:pPr>
        <w:spacing w:line="360" w:lineRule="auto"/>
        <w:jc w:val="center"/>
        <w:rPr>
          <w:rFonts w:ascii="Times New Roman" w:hAnsi="Times New Roman"/>
          <w:sz w:val="16"/>
        </w:rPr>
      </w:pPr>
    </w:p>
    <w:p w:rsidR="00351D09" w:rsidRPr="00777A19" w:rsidRDefault="00351D09" w:rsidP="00351D09">
      <w:pPr>
        <w:spacing w:line="360" w:lineRule="auto"/>
        <w:jc w:val="center"/>
        <w:rPr>
          <w:rFonts w:ascii="Times New Roman" w:hAnsi="Times New Roman"/>
          <w:sz w:val="16"/>
        </w:rPr>
      </w:pPr>
      <w:r w:rsidRPr="00777A19">
        <w:rPr>
          <w:rFonts w:ascii="Times New Roman" w:hAnsi="Times New Roman"/>
          <w:sz w:val="16"/>
        </w:rPr>
        <w:t>Érsek Gábor</w:t>
      </w:r>
    </w:p>
    <w:p w:rsidR="00351D09" w:rsidRPr="00777A19" w:rsidRDefault="00351D09" w:rsidP="00351D09">
      <w:pPr>
        <w:spacing w:line="360" w:lineRule="auto"/>
        <w:jc w:val="center"/>
        <w:rPr>
          <w:rFonts w:ascii="Times New Roman" w:hAnsi="Times New Roman"/>
          <w:sz w:val="16"/>
        </w:rPr>
      </w:pPr>
      <w:r w:rsidRPr="00777A19">
        <w:rPr>
          <w:rFonts w:ascii="Times New Roman" w:hAnsi="Times New Roman"/>
          <w:sz w:val="16"/>
        </w:rPr>
        <w:t>Szakterületi Bizottsági elnök</w:t>
      </w:r>
    </w:p>
    <w:p w:rsidR="00351D09" w:rsidRPr="00777A19" w:rsidRDefault="00351D09" w:rsidP="00351D09">
      <w:pPr>
        <w:spacing w:line="360" w:lineRule="auto"/>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 Kémia Szakterületi Bizottság elnöki székét július 12-én foglaltam el, miután nem volt jelölt a kémia szakterületi koordinátori posztra, így </w:t>
      </w:r>
      <w:proofErr w:type="spellStart"/>
      <w:r w:rsidRPr="00777A19">
        <w:rPr>
          <w:rFonts w:ascii="Times New Roman" w:hAnsi="Times New Roman"/>
          <w:sz w:val="16"/>
        </w:rPr>
        <w:t>szacskó</w:t>
      </w:r>
      <w:proofErr w:type="spellEnd"/>
      <w:r w:rsidRPr="00777A19">
        <w:rPr>
          <w:rFonts w:ascii="Times New Roman" w:hAnsi="Times New Roman"/>
          <w:sz w:val="16"/>
        </w:rPr>
        <w:t xml:space="preserve"> nélkül maradt a szakterület. Súlyosbította a helyzetet, hogy a képviselőválasztáson megválasztott 5 képviselő közül elvesztettük a 3 legtapasztaltabb emberünket. Így a szakterületi munka eléggé megnehezült. Emiatt legfőbb célom volt a korábbi vegyész értékek átmentése a jövő </w:t>
      </w:r>
      <w:proofErr w:type="spellStart"/>
      <w:r w:rsidRPr="00777A19">
        <w:rPr>
          <w:rFonts w:ascii="Times New Roman" w:hAnsi="Times New Roman"/>
          <w:sz w:val="16"/>
        </w:rPr>
        <w:t>szacskóinak</w:t>
      </w:r>
      <w:proofErr w:type="spellEnd"/>
      <w:r w:rsidRPr="00777A19">
        <w:rPr>
          <w:rFonts w:ascii="Times New Roman" w:hAnsi="Times New Roman"/>
          <w:sz w:val="16"/>
        </w:rPr>
        <w:t>. Emellett célom volt növelni a HÖK tekintélyét a hallgatók körében. Ne szükséges rosszként, hanem segítségként, lehetőségként tekintsenek rá.</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Ennek első lépéseként nyáron első feladataim közé tartozott az új mentorgárda összeszoktatása, hogy egy ütőképes és egymásban bízó csapat tudjon a gólyák elé állni. Továbbá a tőlem telhető legtöbb segítséget megadtam a 2013-as káptalanfüredi gólyatábor főszervezőknek. Emellett igyekeztem tartani a kapcsolatot a Kémia Intézettel, révén új szakok indultak, és az alapszakon új tanterv került bevezetésre. Az osztatlan tanárszak megjelenésével több feladat is előállt az intézet számára, több tanulmányi probléma is adódott az elsőéves tanárokkal – melyek azonban olyan szintűek voltak, hogy a követelmények </w:t>
      </w:r>
      <w:proofErr w:type="spellStart"/>
      <w:r w:rsidRPr="00777A19">
        <w:rPr>
          <w:rFonts w:ascii="Times New Roman" w:hAnsi="Times New Roman"/>
          <w:sz w:val="16"/>
        </w:rPr>
        <w:t>lejebb</w:t>
      </w:r>
      <w:proofErr w:type="spellEnd"/>
      <w:r w:rsidRPr="00777A19">
        <w:rPr>
          <w:rFonts w:ascii="Times New Roman" w:hAnsi="Times New Roman"/>
          <w:sz w:val="16"/>
        </w:rPr>
        <w:t xml:space="preserve"> adása már </w:t>
      </w:r>
      <w:proofErr w:type="gramStart"/>
      <w:r w:rsidRPr="00777A19">
        <w:rPr>
          <w:rFonts w:ascii="Times New Roman" w:hAnsi="Times New Roman"/>
          <w:sz w:val="16"/>
        </w:rPr>
        <w:t>a</w:t>
      </w:r>
      <w:proofErr w:type="gramEnd"/>
      <w:r w:rsidRPr="00777A19">
        <w:rPr>
          <w:rFonts w:ascii="Times New Roman" w:hAnsi="Times New Roman"/>
          <w:sz w:val="16"/>
        </w:rPr>
        <w:t xml:space="preserve"> ELTE-s diploma minőségét kérdőjelezte volna meg. Ezeket a problémákat, melyek főleg a kémia kritérium tárgyal és a szervetlen kémiával adódtak, igyekeztem mind az Intézettel és mind a tanárképzési referenssel folyamatosan egyeztetve megoldani. Így ennek eredményeképpen a kémia </w:t>
      </w:r>
      <w:proofErr w:type="spellStart"/>
      <w:r w:rsidRPr="00777A19">
        <w:rPr>
          <w:rFonts w:ascii="Times New Roman" w:hAnsi="Times New Roman"/>
          <w:sz w:val="16"/>
        </w:rPr>
        <w:t>kritben</w:t>
      </w:r>
      <w:proofErr w:type="spellEnd"/>
      <w:r w:rsidRPr="00777A19">
        <w:rPr>
          <w:rFonts w:ascii="Times New Roman" w:hAnsi="Times New Roman"/>
          <w:sz w:val="16"/>
        </w:rPr>
        <w:t xml:space="preserve"> jövőre különféle változtatások fognak életbe lépni, valamint különféle megoldási javaslatokat tettünk a szervetlen kémiával kapcsolatos problémák megoldására is. (pl.: egyfajta szemináriumi óra bevezetése az anyag elmélyítésének céljából – de ez még egyeztetés alatt van, </w:t>
      </w:r>
      <w:r w:rsidRPr="00777A19">
        <w:rPr>
          <w:rFonts w:ascii="Times New Roman" w:hAnsi="Times New Roman"/>
          <w:sz w:val="16"/>
        </w:rPr>
        <w:lastRenderedPageBreak/>
        <w:t>hiszen az oktatói kapacitás nem túl jó). Emellett a jövő évi mentorgárda meg fogja kapni a megfelelő képzést, hogy tudják kezelni azt, hogy a gólyák túlontúl teljesíthetetlennek érzik a különféle kémiai tárgyakat. Emellett meg kell említeni, hogy fentebb említett problémák a kémia alapszakon is előálltak. Ezeket azonban sikerült a mentorokkal közösen orvosolni.</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Az első félévben több probléma is adódott a szakterület különféle delegáltjaival kapcsolatban. Például a kari tanács delegáltunkról a delegálása után derült ki, hogy nem tudja vállalni a munkát a tudományos elfoglaltságai miatt, így több kritika is ért emiatt. Ennek megfelelően - hirtelen ugyan - változott a kari tanács delegáltunk, de tanulva a hibából a második félévre a </w:t>
      </w:r>
      <w:proofErr w:type="spellStart"/>
      <w:r w:rsidRPr="00777A19">
        <w:rPr>
          <w:rFonts w:ascii="Times New Roman" w:hAnsi="Times New Roman"/>
          <w:sz w:val="16"/>
        </w:rPr>
        <w:t>legkülönféle</w:t>
      </w:r>
      <w:proofErr w:type="spellEnd"/>
      <w:r w:rsidRPr="00777A19">
        <w:rPr>
          <w:rFonts w:ascii="Times New Roman" w:hAnsi="Times New Roman"/>
          <w:sz w:val="16"/>
        </w:rPr>
        <w:t xml:space="preserve"> helyekre is sikerült megfelelő embereket delegálni. Így legyen az akár a Kari Tanács akár a tanulmányi csoport lelkes és lelkiismeretes hallgatók végzik a szakterület képviseletét. Jómagam nyár óta választmányi és december óta kari tanács delegáltságokat látom el, valamint részt veszek a tudományos és a tanulmányi csoport munkájában. Delegáltságaimnak az év folyamán igyekeztem maximálisan eleget tenni.</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Tanulmányi téren is több feladat állt elém az elmúlt év során. Több probléma is adódott a rangsorpontokkal, így kötelezően választható, de egyes esetekben kötelező laboratóriumok esetén többször is egyenesben levő hallgatók csúsztak ki. Sajnos a helyzet az oktatói gárda fogyásával csak romlani fog, így egyeztettem a tanulmányi elnökhelyettessel, valamint az intézeti oktatási bizottsági elnökkel a kérdésről, az ügy azóta folyamatban van. Folyamatosan figyeltem arra, hogy a hallgatókat érdeksérelem ne érje tanulmányi téren, tudásomnak megfelelően igyekeztem az érdekeiket képviselni, szükség esetén a megfelelő személyekhez (elnök, </w:t>
      </w:r>
      <w:proofErr w:type="spellStart"/>
      <w:r w:rsidRPr="00777A19">
        <w:rPr>
          <w:rFonts w:ascii="Times New Roman" w:hAnsi="Times New Roman"/>
          <w:sz w:val="16"/>
        </w:rPr>
        <w:t>taneh</w:t>
      </w:r>
      <w:proofErr w:type="spellEnd"/>
      <w:r w:rsidRPr="00777A19">
        <w:rPr>
          <w:rFonts w:ascii="Times New Roman" w:hAnsi="Times New Roman"/>
          <w:sz w:val="16"/>
        </w:rPr>
        <w:t xml:space="preserve">) fordultam. </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 kémiai korrepetálás is új lendületet kapott az elmúlt évben, melyekért külön köszönetet mondok Koncz Benedeknek áldozatos munkájáért. Több változtatást vezettünk be annak érdekében, hogy valóban egy szakértő gárda álljon a hallgatók rendelkezésére. Új felületet alakítottunk ki a honlapon, az intézettől saját címet igényeltünk, valamit a korábbi </w:t>
      </w:r>
      <w:proofErr w:type="spellStart"/>
      <w:r w:rsidRPr="00777A19">
        <w:rPr>
          <w:rFonts w:ascii="Times New Roman" w:hAnsi="Times New Roman"/>
          <w:sz w:val="16"/>
        </w:rPr>
        <w:t>facebook</w:t>
      </w:r>
      <w:proofErr w:type="spellEnd"/>
      <w:r w:rsidRPr="00777A19">
        <w:rPr>
          <w:rFonts w:ascii="Times New Roman" w:hAnsi="Times New Roman"/>
          <w:sz w:val="16"/>
        </w:rPr>
        <w:t xml:space="preserve"> oldalt is felráztunk. Lefektettük működési alapelveinket, így mindenki számára világos az, hogy mik vagyunk, mi a szervezet célja. Beugró dolgozatokkal kívánjuk elérni azt, hogy valóban azok oktassanak egy </w:t>
      </w:r>
      <w:proofErr w:type="spellStart"/>
      <w:r w:rsidRPr="00777A19">
        <w:rPr>
          <w:rFonts w:ascii="Times New Roman" w:hAnsi="Times New Roman"/>
          <w:sz w:val="16"/>
        </w:rPr>
        <w:t>egy</w:t>
      </w:r>
      <w:proofErr w:type="spellEnd"/>
      <w:r w:rsidRPr="00777A19">
        <w:rPr>
          <w:rFonts w:ascii="Times New Roman" w:hAnsi="Times New Roman"/>
          <w:sz w:val="16"/>
        </w:rPr>
        <w:t xml:space="preserve"> </w:t>
      </w:r>
      <w:proofErr w:type="gramStart"/>
      <w:r w:rsidRPr="00777A19">
        <w:rPr>
          <w:rFonts w:ascii="Times New Roman" w:hAnsi="Times New Roman"/>
          <w:sz w:val="16"/>
        </w:rPr>
        <w:t>tárgyat</w:t>
      </w:r>
      <w:proofErr w:type="gramEnd"/>
      <w:r w:rsidRPr="00777A19">
        <w:rPr>
          <w:rFonts w:ascii="Times New Roman" w:hAnsi="Times New Roman"/>
          <w:sz w:val="16"/>
        </w:rPr>
        <w:t xml:space="preserve"> akik </w:t>
      </w:r>
      <w:r w:rsidRPr="00777A19">
        <w:rPr>
          <w:rFonts w:ascii="Times New Roman" w:hAnsi="Times New Roman"/>
          <w:sz w:val="16"/>
        </w:rPr>
        <w:lastRenderedPageBreak/>
        <w:t xml:space="preserve">tudják is azt. Biztatok mindenkit, hogy kedvelje a </w:t>
      </w:r>
      <w:proofErr w:type="spellStart"/>
      <w:r w:rsidRPr="00777A19">
        <w:rPr>
          <w:rFonts w:ascii="Times New Roman" w:hAnsi="Times New Roman"/>
          <w:sz w:val="16"/>
        </w:rPr>
        <w:t>facebook</w:t>
      </w:r>
      <w:proofErr w:type="spellEnd"/>
      <w:r w:rsidRPr="00777A19">
        <w:rPr>
          <w:rFonts w:ascii="Times New Roman" w:hAnsi="Times New Roman"/>
          <w:sz w:val="16"/>
        </w:rPr>
        <w:t xml:space="preserve"> oldalunkat, terjedjen a híre annak, hogy valóban egy szakértő és lelkes csapat áll mindenki rendelkezésére. A honlapnak köszönhetően még középiskolás megkeresést is kapott a szervezet. További tervek melyek már csak a jövőben fognak megvalósulni, hogy külön levelező listát tervezünk az </w:t>
      </w:r>
      <w:proofErr w:type="spellStart"/>
      <w:r w:rsidRPr="00777A19">
        <w:rPr>
          <w:rFonts w:ascii="Times New Roman" w:hAnsi="Times New Roman"/>
          <w:sz w:val="16"/>
        </w:rPr>
        <w:t>korrepetítotok</w:t>
      </w:r>
      <w:proofErr w:type="spellEnd"/>
      <w:r w:rsidRPr="00777A19">
        <w:rPr>
          <w:rFonts w:ascii="Times New Roman" w:hAnsi="Times New Roman"/>
          <w:sz w:val="16"/>
        </w:rPr>
        <w:t xml:space="preserve"> között kialakítani, valamit jutalmazásképpen a KHTEÖ mellett pólót, pulóver tervezünk a szervezet számára. </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 második félévben elindult az alapítvány középiskolai természettudományos gondolkodást népszerűsítő programja. Ezt nagyon fontosnak találtam, révén én is vallom azt a nézetet, hogy az ország hamarosan csak az intelligenciájából fog tudni megélni. Így Ferenc Dáviddal kialakítottunk egy kémia </w:t>
      </w:r>
      <w:proofErr w:type="spellStart"/>
      <w:r w:rsidRPr="00777A19">
        <w:rPr>
          <w:rFonts w:ascii="Times New Roman" w:hAnsi="Times New Roman"/>
          <w:sz w:val="16"/>
        </w:rPr>
        <w:t>kísérletbemutató</w:t>
      </w:r>
      <w:proofErr w:type="spellEnd"/>
      <w:r w:rsidRPr="00777A19">
        <w:rPr>
          <w:rFonts w:ascii="Times New Roman" w:hAnsi="Times New Roman"/>
          <w:sz w:val="16"/>
        </w:rPr>
        <w:t xml:space="preserve"> show-t. Mellyel több középiskolában is előadásra került. Az események visszhangjai rendkívül pozitívak voltak. Emiatt lefektettem annak alapjait, a hogy a Kémia Intézet korábbi ELTE Házhoz megy programja (mely egy hasonló ismeretterjesztő előadás sorozat volt, csak szerte az országból érkeztek megkeresések) újjá éledhessen. Egyelőre a pénzhiány a legnagyobb probléma – nagyon drága a vegyszer és az </w:t>
      </w:r>
      <w:proofErr w:type="spellStart"/>
      <w:r w:rsidRPr="00777A19">
        <w:rPr>
          <w:rFonts w:ascii="Times New Roman" w:hAnsi="Times New Roman"/>
          <w:sz w:val="16"/>
        </w:rPr>
        <w:t>utiköltség</w:t>
      </w:r>
      <w:proofErr w:type="spellEnd"/>
      <w:r w:rsidRPr="00777A19">
        <w:rPr>
          <w:rFonts w:ascii="Times New Roman" w:hAnsi="Times New Roman"/>
          <w:sz w:val="16"/>
        </w:rPr>
        <w:t xml:space="preserve"> – ennek megfelelően különféle pályázatok </w:t>
      </w:r>
      <w:proofErr w:type="spellStart"/>
      <w:r w:rsidRPr="00777A19">
        <w:rPr>
          <w:rFonts w:ascii="Times New Roman" w:hAnsi="Times New Roman"/>
          <w:sz w:val="16"/>
        </w:rPr>
        <w:t>szpozorok</w:t>
      </w:r>
      <w:proofErr w:type="spellEnd"/>
      <w:r w:rsidRPr="00777A19">
        <w:rPr>
          <w:rFonts w:ascii="Times New Roman" w:hAnsi="Times New Roman"/>
          <w:sz w:val="16"/>
        </w:rPr>
        <w:t xml:space="preserve"> keresése folyik jelenleg (pl.: Tehetségsegítő alapítvány, Tehetségsegítő tanács, Kutató Diákok Országos Szövetsége), valamint tervezem még egyeztetni az ELTE TTK Hallgatói alapítvánnyal.</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Rendezvények terén az első félév számos problémával járt, bár több mint 4 buliban volt érdekelt a szakterület, a nem megfelelő helyszín miatt többször is merültek fel problémák, hiába </w:t>
      </w:r>
      <w:proofErr w:type="spellStart"/>
      <w:r w:rsidRPr="00777A19">
        <w:rPr>
          <w:rFonts w:ascii="Times New Roman" w:hAnsi="Times New Roman"/>
          <w:sz w:val="16"/>
        </w:rPr>
        <w:t>promóztam</w:t>
      </w:r>
      <w:proofErr w:type="spellEnd"/>
      <w:r w:rsidRPr="00777A19">
        <w:rPr>
          <w:rFonts w:ascii="Times New Roman" w:hAnsi="Times New Roman"/>
          <w:sz w:val="16"/>
        </w:rPr>
        <w:t xml:space="preserve"> a rendezvényt, nem mentek el a hallgatók. Így a “</w:t>
      </w:r>
      <w:proofErr w:type="spellStart"/>
      <w:r w:rsidRPr="00777A19">
        <w:rPr>
          <w:rFonts w:ascii="Times New Roman" w:hAnsi="Times New Roman"/>
          <w:sz w:val="16"/>
        </w:rPr>
        <w:t>hökös</w:t>
      </w:r>
      <w:proofErr w:type="spellEnd"/>
      <w:r w:rsidRPr="00777A19">
        <w:rPr>
          <w:rFonts w:ascii="Times New Roman" w:hAnsi="Times New Roman"/>
          <w:sz w:val="16"/>
        </w:rPr>
        <w:t xml:space="preserve">” rendezvények megbecsültsége csökkent a hallgatók körében. A második félévben a kevesebb több elvet követve egy szakos bulit szerveztünk így kismértékű javulás volt érezhető. Ez köszönthető a hallgatóbarát helyszín választásnak is. :D Emellett nem zenés táncos rendezvényként megszervezésre került a Vegyész Tanár Diák találkozó mely egy kellemes túrát jelentett a festői Kevély-nyergen. A programot hagyományteremtő jelleggel szerveztük meg, így a közeljövőben még várható hasonló rendezvény. Mindemellett most május 9-re szerveződik </w:t>
      </w:r>
      <w:proofErr w:type="gramStart"/>
      <w:r w:rsidRPr="00777A19">
        <w:rPr>
          <w:rFonts w:ascii="Times New Roman" w:hAnsi="Times New Roman"/>
          <w:sz w:val="16"/>
        </w:rPr>
        <w:t>az</w:t>
      </w:r>
      <w:proofErr w:type="gramEnd"/>
      <w:r w:rsidRPr="00777A19">
        <w:rPr>
          <w:rFonts w:ascii="Times New Roman" w:hAnsi="Times New Roman"/>
          <w:sz w:val="16"/>
        </w:rPr>
        <w:t xml:space="preserve"> FF szakterülettel közös kirándulás, a </w:t>
      </w:r>
      <w:proofErr w:type="spellStart"/>
      <w:r w:rsidRPr="00777A19">
        <w:rPr>
          <w:rFonts w:ascii="Times New Roman" w:hAnsi="Times New Roman"/>
          <w:sz w:val="16"/>
        </w:rPr>
        <w:t>dreher</w:t>
      </w:r>
      <w:proofErr w:type="spellEnd"/>
      <w:r w:rsidRPr="00777A19">
        <w:rPr>
          <w:rFonts w:ascii="Times New Roman" w:hAnsi="Times New Roman"/>
          <w:sz w:val="16"/>
        </w:rPr>
        <w:t xml:space="preserve"> sörgyárba. Remélem ebből is hagyomány lesz, több üzem is terítékre kerül később.</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lastRenderedPageBreak/>
        <w:tab/>
        <w:t xml:space="preserve">A szakterület jó működéséhez elengedhetetlen volt a korábbi honlap fejlesztése modernizálása. A téli szerver leállást követően emiatt teljesen új alapokra helyeztük a honlapunkat. Ezért hatalmas köszönet illeti </w:t>
      </w:r>
      <w:proofErr w:type="spellStart"/>
      <w:r w:rsidRPr="00777A19">
        <w:rPr>
          <w:rFonts w:ascii="Times New Roman" w:hAnsi="Times New Roman"/>
          <w:sz w:val="16"/>
        </w:rPr>
        <w:t>Fetter</w:t>
      </w:r>
      <w:proofErr w:type="spellEnd"/>
      <w:r w:rsidRPr="00777A19">
        <w:rPr>
          <w:rFonts w:ascii="Times New Roman" w:hAnsi="Times New Roman"/>
          <w:sz w:val="16"/>
        </w:rPr>
        <w:t xml:space="preserve"> Dávidot, hogy messzemenően segítőkész volt </w:t>
      </w:r>
      <w:proofErr w:type="gramStart"/>
      <w:r w:rsidRPr="00777A19">
        <w:rPr>
          <w:rFonts w:ascii="Times New Roman" w:hAnsi="Times New Roman"/>
          <w:sz w:val="16"/>
        </w:rPr>
        <w:t>velünk</w:t>
      </w:r>
      <w:proofErr w:type="gramEnd"/>
      <w:r w:rsidRPr="00777A19">
        <w:rPr>
          <w:rFonts w:ascii="Times New Roman" w:hAnsi="Times New Roman"/>
          <w:sz w:val="16"/>
        </w:rPr>
        <w:t xml:space="preserve"> ezzel kapcsolatban. A hallgatók további eléréséhez, új </w:t>
      </w:r>
      <w:proofErr w:type="spellStart"/>
      <w:r w:rsidRPr="00777A19">
        <w:rPr>
          <w:rFonts w:ascii="Times New Roman" w:hAnsi="Times New Roman"/>
          <w:sz w:val="16"/>
        </w:rPr>
        <w:t>facebook</w:t>
      </w:r>
      <w:proofErr w:type="spellEnd"/>
      <w:r w:rsidRPr="00777A19">
        <w:rPr>
          <w:rFonts w:ascii="Times New Roman" w:hAnsi="Times New Roman"/>
          <w:sz w:val="16"/>
        </w:rPr>
        <w:t xml:space="preserve"> oldalt is létrehoztam. Így újabb csatorna áll majd rendelkezésre, mely már nem járna túl sok “</w:t>
      </w:r>
      <w:proofErr w:type="spellStart"/>
      <w:r w:rsidRPr="00777A19">
        <w:rPr>
          <w:rFonts w:ascii="Times New Roman" w:hAnsi="Times New Roman"/>
          <w:sz w:val="16"/>
        </w:rPr>
        <w:t>levélszemétel</w:t>
      </w:r>
      <w:proofErr w:type="spellEnd"/>
      <w:r w:rsidRPr="00777A19">
        <w:rPr>
          <w:rFonts w:ascii="Times New Roman" w:hAnsi="Times New Roman"/>
          <w:sz w:val="16"/>
        </w:rPr>
        <w:t>” a hallgatók számára.</w:t>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 xml:space="preserve"> </w:t>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 szakterület fellendítése nem sikerülhetett volna, új lelkes hallgatók bevonása nélkül. Ennek érdekében megszerveztem a Szakterületi Ötlet Szombatot ahová nagy szeretettel váram minden érdeklődő hallgatót. Több </w:t>
      </w:r>
      <w:proofErr w:type="gramStart"/>
      <w:r w:rsidRPr="00777A19">
        <w:rPr>
          <w:rFonts w:ascii="Times New Roman" w:hAnsi="Times New Roman"/>
          <w:sz w:val="16"/>
        </w:rPr>
        <w:t>játék színesítette</w:t>
      </w:r>
      <w:proofErr w:type="gramEnd"/>
      <w:r w:rsidRPr="00777A19">
        <w:rPr>
          <w:rFonts w:ascii="Times New Roman" w:hAnsi="Times New Roman"/>
          <w:sz w:val="16"/>
        </w:rPr>
        <w:t xml:space="preserve"> a szombat programját, emellett szakmai munka keretében több jelenleg futó vagy már sikerrel lezárt </w:t>
      </w:r>
      <w:proofErr w:type="spellStart"/>
      <w:r w:rsidRPr="00777A19">
        <w:rPr>
          <w:rFonts w:ascii="Times New Roman" w:hAnsi="Times New Roman"/>
          <w:sz w:val="16"/>
        </w:rPr>
        <w:t>projektunket</w:t>
      </w:r>
      <w:proofErr w:type="spellEnd"/>
      <w:r w:rsidRPr="00777A19">
        <w:rPr>
          <w:rFonts w:ascii="Times New Roman" w:hAnsi="Times New Roman"/>
          <w:sz w:val="16"/>
        </w:rPr>
        <w:t xml:space="preserve"> elindítottuk (honlap, </w:t>
      </w:r>
      <w:proofErr w:type="spellStart"/>
      <w:r w:rsidRPr="00777A19">
        <w:rPr>
          <w:rFonts w:ascii="Times New Roman" w:hAnsi="Times New Roman"/>
          <w:sz w:val="16"/>
        </w:rPr>
        <w:t>fb</w:t>
      </w:r>
      <w:proofErr w:type="spellEnd"/>
      <w:r w:rsidRPr="00777A19">
        <w:rPr>
          <w:rFonts w:ascii="Times New Roman" w:hAnsi="Times New Roman"/>
          <w:sz w:val="16"/>
        </w:rPr>
        <w:t xml:space="preserve"> oldal, tanár diák </w:t>
      </w:r>
      <w:proofErr w:type="spellStart"/>
      <w:r w:rsidRPr="00777A19">
        <w:rPr>
          <w:rFonts w:ascii="Times New Roman" w:hAnsi="Times New Roman"/>
          <w:sz w:val="16"/>
        </w:rPr>
        <w:t>talkozó</w:t>
      </w:r>
      <w:proofErr w:type="spellEnd"/>
      <w:r w:rsidRPr="00777A19">
        <w:rPr>
          <w:rFonts w:ascii="Times New Roman" w:hAnsi="Times New Roman"/>
          <w:sz w:val="16"/>
        </w:rPr>
        <w:t>). Emellett igénybe vettem az akkor nemrég megválasztott új tisztségviselő (Utánpótlásért és Önképzésért felelős referens) Béni Kornél segítségét, melyet ismét köszönök. Kornél előadásból megismerhették a hallgatók a HÖK felépítését, azonban az előadás tempója kicsit gyors volt, így eléggé megrémültek az érdeklődő hallgatók. De köszönhetően Nagy Katalinnak segítségének, sikerült a hallgatókat megnyugtatni, így több lelkes új arccal bővült a szakterület. Ezek közül a lelkes arcok közül többen jelentkeztek mentornak, igaz egyelőre a mentorok számával bajban vagyunk, ugyan is több jelentkező a nagyobb jó érdekében visszamondta a mentorságot, így pótjelentkezés kiírására kerül majd sor. A mentorképzésben igényeknek megfelelően részt vettem, igyekeztem segíteni a mentorkoordinátort, a mentorképzést koordináló csapatot.</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Kétségtelen több hibát is elkövettem az év során – adminisztráció elhanyagolása, nem megfelelő emberek delegálása – így több kritika is érte munkámat – pl.: decemberi küldöttgyűlésen, de igyekeztem a kritikáktól nem megsértődni – bár nem mind éreztem jogosnak, próbáltam adaptálni a felhozott javaslatokat. Összességében úgy </w:t>
      </w:r>
      <w:proofErr w:type="gramStart"/>
      <w:r w:rsidRPr="00777A19">
        <w:rPr>
          <w:rFonts w:ascii="Times New Roman" w:hAnsi="Times New Roman"/>
          <w:sz w:val="16"/>
        </w:rPr>
        <w:t>érzem</w:t>
      </w:r>
      <w:proofErr w:type="gramEnd"/>
      <w:r w:rsidRPr="00777A19">
        <w:rPr>
          <w:rFonts w:ascii="Times New Roman" w:hAnsi="Times New Roman"/>
          <w:sz w:val="16"/>
        </w:rPr>
        <w:t xml:space="preserve"> egy erősebb szakterületet tudok átadni, mint amit kaptam – nagy valószínűséggel lesz elég képviselőnk jövőre :). Bízom benne, hogy ez az “új” szakterület hasznára válik majd a TTK HÖK-nek, jól fog illeszkedni a TTK HÖK által megtestesített hallgatói mozgalomhoz. Május folyamán még igyekszem elvarrni a szálakat, befejezni az elmaradt adminisztrációt. Gólyatábor főszervezőként igyekszem a mentorok képzését figyelemmel kísérni, egy jó csapat álljon össze a jövő évre. Igyekszem segíteni az új szakterületi koordinátor munkáját, minél hamarabb belerázódjon a hajtásba, ne történhessen meg az, ami tav</w:t>
      </w:r>
      <w:bookmarkStart w:id="3" w:name="_GoBack"/>
      <w:bookmarkEnd w:id="3"/>
      <w:r w:rsidRPr="00777A19">
        <w:rPr>
          <w:rFonts w:ascii="Times New Roman" w:hAnsi="Times New Roman"/>
          <w:sz w:val="16"/>
        </w:rPr>
        <w:t>aly történt velünk.</w:t>
      </w:r>
    </w:p>
    <w:p w:rsidR="00351D09" w:rsidRPr="00777A19" w:rsidRDefault="00351D09" w:rsidP="00351D09">
      <w:pPr>
        <w:spacing w:line="360" w:lineRule="auto"/>
        <w:jc w:val="both"/>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t xml:space="preserve">A jövőben előálló új feladatok új embert kívánnak, szép az, hogy ha valakinek sok ötlete van, de ezeket az ötleteket meg is kell tudni valósítani. Így olyasvalaki szükséges a szakterület élére aki több időt tud szentelni </w:t>
      </w:r>
      <w:proofErr w:type="gramStart"/>
      <w:r w:rsidRPr="00777A19">
        <w:rPr>
          <w:rFonts w:ascii="Times New Roman" w:hAnsi="Times New Roman"/>
          <w:sz w:val="16"/>
        </w:rPr>
        <w:t>a</w:t>
      </w:r>
      <w:proofErr w:type="gramEnd"/>
      <w:r w:rsidRPr="00777A19">
        <w:rPr>
          <w:rFonts w:ascii="Times New Roman" w:hAnsi="Times New Roman"/>
          <w:sz w:val="16"/>
        </w:rPr>
        <w:t xml:space="preserve"> annak irányítására. Így kérem a küldöttgyűlést, hogy támogassa a Balogh Dániel szakterületi koordinátori pályázatát, ez a pályázat ne adjon okot maga mutató színpadias fellengzésekre. </w:t>
      </w:r>
    </w:p>
    <w:p w:rsidR="00351D09" w:rsidRPr="00777A19" w:rsidRDefault="00351D09" w:rsidP="00351D09">
      <w:pPr>
        <w:spacing w:line="360" w:lineRule="auto"/>
        <w:rPr>
          <w:rFonts w:ascii="Times New Roman" w:hAnsi="Times New Roman"/>
          <w:sz w:val="16"/>
        </w:rPr>
      </w:pP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 xml:space="preserve">Budapest, 2014. április 29. </w:t>
      </w:r>
      <w:r w:rsidRPr="00777A19">
        <w:rPr>
          <w:rFonts w:ascii="Times New Roman" w:hAnsi="Times New Roman"/>
          <w:sz w:val="16"/>
        </w:rPr>
        <w:tab/>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t xml:space="preserve">         Érsek Gábor</w:t>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t xml:space="preserve">       Szakterületi Bizottsági Elnök</w:t>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t xml:space="preserve">    ELTE TTK HÖK</w:t>
      </w:r>
    </w:p>
    <w:p w:rsidR="00351D09" w:rsidRPr="00777A19" w:rsidRDefault="00351D09" w:rsidP="00351D09">
      <w:pPr>
        <w:spacing w:line="360" w:lineRule="auto"/>
        <w:jc w:val="both"/>
        <w:rPr>
          <w:rFonts w:ascii="Times New Roman" w:hAnsi="Times New Roman"/>
          <w:sz w:val="16"/>
        </w:rPr>
      </w:pP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r>
      <w:r w:rsidRPr="00777A19">
        <w:rPr>
          <w:rFonts w:ascii="Times New Roman" w:hAnsi="Times New Roman"/>
          <w:sz w:val="16"/>
        </w:rPr>
        <w:tab/>
        <w:t xml:space="preserve">    Kémia Szakterület</w:t>
      </w:r>
    </w:p>
    <w:p w:rsidR="00687A8D" w:rsidRDefault="00351D09">
      <w:pPr>
        <w:suppressAutoHyphens w:val="0"/>
        <w:spacing w:after="160" w:line="259" w:lineRule="auto"/>
        <w:rPr>
          <w:rFonts w:ascii="Times New Roman" w:hAnsi="Times New Roman" w:cs="Times New Roman"/>
          <w:sz w:val="16"/>
        </w:rPr>
      </w:pPr>
      <w:r>
        <w:rPr>
          <w:rFonts w:ascii="Times New Roman" w:hAnsi="Times New Roman" w:cs="Times New Roman"/>
          <w:sz w:val="16"/>
        </w:rPr>
        <w:br w:type="page"/>
      </w:r>
    </w:p>
    <w:p w:rsidR="00687A8D" w:rsidRPr="00687A8D" w:rsidRDefault="00687A8D" w:rsidP="00687A8D">
      <w:pPr>
        <w:rPr>
          <w:rFonts w:ascii="Times New Roman" w:hAnsi="Times New Roman" w:cs="Times New Roman"/>
          <w:sz w:val="16"/>
        </w:rPr>
      </w:pPr>
      <w:r w:rsidRPr="00687A8D">
        <w:rPr>
          <w:rFonts w:ascii="Times New Roman" w:hAnsi="Times New Roman" w:cs="Times New Roman"/>
          <w:sz w:val="16"/>
        </w:rPr>
        <w:lastRenderedPageBreak/>
        <w:t>3.</w:t>
      </w:r>
      <w:r>
        <w:rPr>
          <w:rFonts w:ascii="Times New Roman" w:hAnsi="Times New Roman" w:cs="Times New Roman"/>
          <w:sz w:val="16"/>
        </w:rPr>
        <w:t xml:space="preserve"> </w:t>
      </w:r>
      <w:r w:rsidRPr="00687A8D">
        <w:rPr>
          <w:rFonts w:ascii="Times New Roman" w:hAnsi="Times New Roman" w:cs="Times New Roman"/>
          <w:sz w:val="16"/>
        </w:rPr>
        <w:t>Személyi kérdések:</w:t>
      </w:r>
    </w:p>
    <w:p w:rsidR="00FA25D2" w:rsidRPr="00A76375" w:rsidRDefault="00FA25D2" w:rsidP="00FA25D2">
      <w:pPr>
        <w:widowControl w:val="0"/>
        <w:autoSpaceDE w:val="0"/>
        <w:autoSpaceDN w:val="0"/>
        <w:adjustRightInd w:val="0"/>
        <w:spacing w:before="10" w:after="0" w:line="220" w:lineRule="exact"/>
        <w:jc w:val="center"/>
        <w:rPr>
          <w:rFonts w:asciiTheme="minorHAnsi" w:hAnsiTheme="minorHAnsi" w:cs="Times New Roman"/>
          <w:sz w:val="24"/>
          <w:szCs w:val="20"/>
        </w:rPr>
      </w:pPr>
      <w:r w:rsidRPr="00A76375">
        <w:rPr>
          <w:rFonts w:asciiTheme="minorHAnsi" w:hAnsiTheme="minorHAnsi" w:cs="Times New Roman"/>
          <w:sz w:val="24"/>
          <w:szCs w:val="20"/>
        </w:rPr>
        <w:t>Pályázat</w:t>
      </w:r>
    </w:p>
    <w:p w:rsidR="00FA25D2" w:rsidRPr="00A76375" w:rsidRDefault="00FA25D2" w:rsidP="00FA25D2">
      <w:pPr>
        <w:widowControl w:val="0"/>
        <w:autoSpaceDE w:val="0"/>
        <w:autoSpaceDN w:val="0"/>
        <w:adjustRightInd w:val="0"/>
        <w:spacing w:before="10" w:after="0" w:line="220" w:lineRule="exact"/>
        <w:jc w:val="center"/>
        <w:rPr>
          <w:rFonts w:asciiTheme="minorHAnsi" w:hAnsiTheme="minorHAnsi" w:cs="Times New Roman"/>
          <w:sz w:val="24"/>
          <w:szCs w:val="20"/>
        </w:rPr>
      </w:pPr>
      <w:r w:rsidRPr="00A76375">
        <w:rPr>
          <w:rFonts w:asciiTheme="minorHAnsi" w:hAnsiTheme="minorHAnsi" w:cs="Times New Roman"/>
          <w:sz w:val="24"/>
          <w:szCs w:val="20"/>
        </w:rPr>
        <w:t>ELTE TTK HÖK</w:t>
      </w:r>
    </w:p>
    <w:p w:rsidR="00FA25D2" w:rsidRPr="00A76375" w:rsidRDefault="00FA25D2" w:rsidP="00FA25D2">
      <w:pPr>
        <w:widowControl w:val="0"/>
        <w:autoSpaceDE w:val="0"/>
        <w:autoSpaceDN w:val="0"/>
        <w:adjustRightInd w:val="0"/>
        <w:spacing w:before="10" w:after="0" w:line="220" w:lineRule="exact"/>
        <w:jc w:val="center"/>
        <w:rPr>
          <w:rFonts w:asciiTheme="minorHAnsi" w:hAnsiTheme="minorHAnsi" w:cs="Times New Roman"/>
          <w:sz w:val="24"/>
          <w:szCs w:val="20"/>
        </w:rPr>
      </w:pPr>
      <w:r w:rsidRPr="00A76375">
        <w:rPr>
          <w:rFonts w:asciiTheme="minorHAnsi" w:hAnsiTheme="minorHAnsi" w:cs="Times New Roman"/>
          <w:sz w:val="24"/>
          <w:szCs w:val="20"/>
        </w:rPr>
        <w:t>Ellenőrző Bizottsági tagságára</w:t>
      </w:r>
    </w:p>
    <w:p w:rsidR="00FA25D2" w:rsidRPr="00A76375" w:rsidRDefault="00FA25D2" w:rsidP="00FA25D2">
      <w:pPr>
        <w:widowControl w:val="0"/>
        <w:autoSpaceDE w:val="0"/>
        <w:autoSpaceDN w:val="0"/>
        <w:adjustRightInd w:val="0"/>
        <w:spacing w:before="10" w:after="0" w:line="220" w:lineRule="exact"/>
        <w:jc w:val="center"/>
        <w:rPr>
          <w:rFonts w:ascii="Times New Roman" w:hAnsi="Times New Roman" w:cs="Times New Roman"/>
          <w:sz w:val="28"/>
        </w:rPr>
      </w:pPr>
    </w:p>
    <w:p w:rsidR="00FA25D2" w:rsidRPr="00A76375" w:rsidRDefault="00FA25D2" w:rsidP="00FA25D2">
      <w:pPr>
        <w:widowControl w:val="0"/>
        <w:autoSpaceDE w:val="0"/>
        <w:autoSpaceDN w:val="0"/>
        <w:adjustRightInd w:val="0"/>
        <w:spacing w:before="28" w:after="0" w:line="240" w:lineRule="auto"/>
        <w:ind w:left="100"/>
        <w:rPr>
          <w:rFonts w:ascii="Times New Roman" w:hAnsi="Times New Roman" w:cs="Times New Roman"/>
          <w:sz w:val="20"/>
          <w:szCs w:val="28"/>
        </w:rPr>
      </w:pPr>
      <w:r w:rsidRPr="00A76375">
        <w:rPr>
          <w:rFonts w:ascii="Times New Roman" w:hAnsi="Times New Roman" w:cs="Times New Roman"/>
          <w:b/>
          <w:bCs/>
          <w:w w:val="101"/>
          <w:sz w:val="20"/>
          <w:szCs w:val="28"/>
        </w:rPr>
        <w:t>Bemutatkozás</w:t>
      </w:r>
    </w:p>
    <w:p w:rsidR="00FA25D2" w:rsidRPr="00A76375" w:rsidRDefault="00FA25D2" w:rsidP="00FA25D2">
      <w:pPr>
        <w:widowControl w:val="0"/>
        <w:autoSpaceDE w:val="0"/>
        <w:autoSpaceDN w:val="0"/>
        <w:adjustRightInd w:val="0"/>
        <w:spacing w:after="0" w:line="200" w:lineRule="exact"/>
        <w:rPr>
          <w:rFonts w:ascii="Times New Roman" w:hAnsi="Times New Roman" w:cs="Times New Roman"/>
          <w:sz w:val="14"/>
          <w:szCs w:val="20"/>
        </w:rPr>
      </w:pPr>
    </w:p>
    <w:p w:rsidR="00FA25D2" w:rsidRPr="00A76375" w:rsidRDefault="00FA25D2" w:rsidP="00FA25D2">
      <w:pPr>
        <w:widowControl w:val="0"/>
        <w:autoSpaceDE w:val="0"/>
        <w:autoSpaceDN w:val="0"/>
        <w:adjustRightInd w:val="0"/>
        <w:spacing w:before="9" w:after="0" w:line="200" w:lineRule="exact"/>
        <w:rPr>
          <w:rFonts w:ascii="Times New Roman" w:hAnsi="Times New Roman" w:cs="Times New Roman"/>
          <w:sz w:val="14"/>
          <w:szCs w:val="20"/>
        </w:rPr>
      </w:pPr>
    </w:p>
    <w:p w:rsidR="00FA25D2" w:rsidRPr="00A76375" w:rsidRDefault="00FA25D2" w:rsidP="00FA25D2">
      <w:pPr>
        <w:widowControl w:val="0"/>
        <w:autoSpaceDE w:val="0"/>
        <w:autoSpaceDN w:val="0"/>
        <w:adjustRightInd w:val="0"/>
        <w:spacing w:after="0" w:line="240" w:lineRule="auto"/>
        <w:ind w:left="100"/>
        <w:rPr>
          <w:rFonts w:ascii="Times New Roman" w:hAnsi="Times New Roman" w:cs="Times New Roman"/>
          <w:sz w:val="16"/>
        </w:rPr>
      </w:pPr>
      <w:proofErr w:type="spellStart"/>
      <w:r w:rsidRPr="00A76375">
        <w:rPr>
          <w:rFonts w:ascii="Times New Roman" w:hAnsi="Times New Roman" w:cs="Times New Roman"/>
          <w:sz w:val="16"/>
        </w:rPr>
        <w:t>Rádl</w:t>
      </w:r>
      <w:proofErr w:type="spellEnd"/>
      <w:r w:rsidRPr="00A76375">
        <w:rPr>
          <w:rFonts w:ascii="Times New Roman" w:hAnsi="Times New Roman" w:cs="Times New Roman"/>
          <w:spacing w:val="9"/>
          <w:sz w:val="16"/>
        </w:rPr>
        <w:t xml:space="preserve"> </w:t>
      </w:r>
      <w:r w:rsidRPr="00A76375">
        <w:rPr>
          <w:rFonts w:ascii="Times New Roman" w:hAnsi="Times New Roman" w:cs="Times New Roman"/>
          <w:sz w:val="16"/>
        </w:rPr>
        <w:t>Attila</w:t>
      </w:r>
      <w:r w:rsidRPr="00A76375">
        <w:rPr>
          <w:rFonts w:ascii="Times New Roman" w:hAnsi="Times New Roman" w:cs="Times New Roman"/>
          <w:spacing w:val="11"/>
          <w:sz w:val="16"/>
        </w:rPr>
        <w:t xml:space="preserve"> </w:t>
      </w:r>
      <w:r w:rsidRPr="00A76375">
        <w:rPr>
          <w:rFonts w:ascii="Times New Roman" w:hAnsi="Times New Roman" w:cs="Times New Roman"/>
          <w:sz w:val="16"/>
        </w:rPr>
        <w:t>vagyok,</w:t>
      </w:r>
      <w:r w:rsidRPr="00A76375">
        <w:rPr>
          <w:rFonts w:ascii="Times New Roman" w:hAnsi="Times New Roman" w:cs="Times New Roman"/>
          <w:spacing w:val="15"/>
          <w:sz w:val="16"/>
        </w:rPr>
        <w:t xml:space="preserve"> </w:t>
      </w:r>
      <w:r w:rsidRPr="00A76375">
        <w:rPr>
          <w:rFonts w:ascii="Times New Roman" w:hAnsi="Times New Roman" w:cs="Times New Roman"/>
          <w:sz w:val="16"/>
        </w:rPr>
        <w:t>elsőéves,</w:t>
      </w:r>
      <w:r w:rsidRPr="00A76375">
        <w:rPr>
          <w:rFonts w:ascii="Times New Roman" w:hAnsi="Times New Roman" w:cs="Times New Roman"/>
          <w:spacing w:val="17"/>
          <w:sz w:val="16"/>
        </w:rPr>
        <w:t xml:space="preserve"> </w:t>
      </w:r>
      <w:r w:rsidRPr="00A76375">
        <w:rPr>
          <w:rFonts w:ascii="Times New Roman" w:hAnsi="Times New Roman" w:cs="Times New Roman"/>
          <w:sz w:val="16"/>
        </w:rPr>
        <w:t>fizika</w:t>
      </w:r>
      <w:r w:rsidRPr="00A76375">
        <w:rPr>
          <w:rFonts w:ascii="Times New Roman" w:hAnsi="Times New Roman" w:cs="Times New Roman"/>
          <w:spacing w:val="11"/>
          <w:sz w:val="16"/>
        </w:rPr>
        <w:t xml:space="preserve"> </w:t>
      </w:r>
      <w:r w:rsidRPr="00A76375">
        <w:rPr>
          <w:rFonts w:ascii="Times New Roman" w:hAnsi="Times New Roman" w:cs="Times New Roman"/>
          <w:sz w:val="16"/>
        </w:rPr>
        <w:t>alapszakos</w:t>
      </w:r>
      <w:r w:rsidRPr="00A76375">
        <w:rPr>
          <w:rFonts w:ascii="Times New Roman" w:hAnsi="Times New Roman" w:cs="Times New Roman"/>
          <w:spacing w:val="20"/>
          <w:sz w:val="16"/>
        </w:rPr>
        <w:t xml:space="preserve"> </w:t>
      </w:r>
      <w:r w:rsidRPr="00A76375">
        <w:rPr>
          <w:rFonts w:ascii="Times New Roman" w:hAnsi="Times New Roman" w:cs="Times New Roman"/>
          <w:sz w:val="16"/>
        </w:rPr>
        <w:t>hallgató,</w:t>
      </w:r>
      <w:r w:rsidRPr="00A76375">
        <w:rPr>
          <w:rFonts w:ascii="Times New Roman" w:hAnsi="Times New Roman" w:cs="Times New Roman"/>
          <w:spacing w:val="16"/>
          <w:sz w:val="16"/>
        </w:rPr>
        <w:t xml:space="preserve"> </w:t>
      </w:r>
      <w:r w:rsidRPr="00A76375">
        <w:rPr>
          <w:rFonts w:ascii="Times New Roman" w:hAnsi="Times New Roman" w:cs="Times New Roman"/>
          <w:sz w:val="16"/>
        </w:rPr>
        <w:t>és</w:t>
      </w:r>
      <w:r w:rsidRPr="00A76375">
        <w:rPr>
          <w:rFonts w:ascii="Times New Roman" w:hAnsi="Times New Roman" w:cs="Times New Roman"/>
          <w:spacing w:val="5"/>
          <w:sz w:val="16"/>
        </w:rPr>
        <w:t xml:space="preserve"> </w:t>
      </w:r>
      <w:r w:rsidRPr="00A76375">
        <w:rPr>
          <w:rFonts w:ascii="Times New Roman" w:hAnsi="Times New Roman" w:cs="Times New Roman"/>
          <w:sz w:val="16"/>
        </w:rPr>
        <w:t>pár</w:t>
      </w:r>
      <w:r w:rsidRPr="00A76375">
        <w:rPr>
          <w:rFonts w:ascii="Times New Roman" w:hAnsi="Times New Roman" w:cs="Times New Roman"/>
          <w:spacing w:val="7"/>
          <w:sz w:val="16"/>
        </w:rPr>
        <w:t xml:space="preserve"> </w:t>
      </w:r>
      <w:r w:rsidRPr="00A76375">
        <w:rPr>
          <w:rFonts w:ascii="Times New Roman" w:hAnsi="Times New Roman" w:cs="Times New Roman"/>
          <w:sz w:val="16"/>
        </w:rPr>
        <w:t>hete</w:t>
      </w:r>
      <w:r w:rsidRPr="00A76375">
        <w:rPr>
          <w:rFonts w:ascii="Times New Roman" w:hAnsi="Times New Roman" w:cs="Times New Roman"/>
          <w:spacing w:val="8"/>
          <w:sz w:val="16"/>
        </w:rPr>
        <w:t xml:space="preserve"> </w:t>
      </w:r>
      <w:r w:rsidRPr="00A76375">
        <w:rPr>
          <w:rFonts w:ascii="Times New Roman" w:hAnsi="Times New Roman" w:cs="Times New Roman"/>
          <w:sz w:val="16"/>
        </w:rPr>
        <w:t>már</w:t>
      </w:r>
      <w:r w:rsidRPr="00A76375">
        <w:rPr>
          <w:rFonts w:ascii="Times New Roman" w:hAnsi="Times New Roman" w:cs="Times New Roman"/>
          <w:spacing w:val="8"/>
          <w:sz w:val="16"/>
        </w:rPr>
        <w:t xml:space="preserve"> </w:t>
      </w:r>
      <w:r w:rsidRPr="00A76375">
        <w:rPr>
          <w:rFonts w:ascii="Times New Roman" w:hAnsi="Times New Roman" w:cs="Times New Roman"/>
          <w:sz w:val="16"/>
        </w:rPr>
        <w:t>mentor</w:t>
      </w:r>
      <w:r w:rsidRPr="00A76375">
        <w:rPr>
          <w:rFonts w:ascii="Times New Roman" w:hAnsi="Times New Roman" w:cs="Times New Roman"/>
          <w:spacing w:val="13"/>
          <w:sz w:val="16"/>
        </w:rPr>
        <w:t xml:space="preserve"> </w:t>
      </w:r>
      <w:r w:rsidRPr="00A76375">
        <w:rPr>
          <w:rFonts w:ascii="Times New Roman" w:hAnsi="Times New Roman" w:cs="Times New Roman"/>
          <w:w w:val="102"/>
          <w:sz w:val="16"/>
        </w:rPr>
        <w:t>is.</w:t>
      </w:r>
    </w:p>
    <w:p w:rsidR="00FA25D2" w:rsidRPr="00A76375" w:rsidRDefault="00FA25D2" w:rsidP="00FA25D2">
      <w:pPr>
        <w:widowControl w:val="0"/>
        <w:autoSpaceDE w:val="0"/>
        <w:autoSpaceDN w:val="0"/>
        <w:adjustRightInd w:val="0"/>
        <w:spacing w:before="6" w:after="0" w:line="160" w:lineRule="exact"/>
        <w:rPr>
          <w:rFonts w:ascii="Times New Roman" w:hAnsi="Times New Roman" w:cs="Times New Roman"/>
          <w:sz w:val="10"/>
          <w:szCs w:val="16"/>
        </w:rPr>
      </w:pPr>
    </w:p>
    <w:p w:rsidR="00FA25D2" w:rsidRPr="00A76375" w:rsidRDefault="00FA25D2" w:rsidP="00FA25D2">
      <w:pPr>
        <w:widowControl w:val="0"/>
        <w:autoSpaceDE w:val="0"/>
        <w:autoSpaceDN w:val="0"/>
        <w:adjustRightInd w:val="0"/>
        <w:spacing w:after="0" w:line="200" w:lineRule="exact"/>
        <w:rPr>
          <w:rFonts w:ascii="Times New Roman" w:hAnsi="Times New Roman" w:cs="Times New Roman"/>
          <w:sz w:val="14"/>
          <w:szCs w:val="20"/>
        </w:rPr>
      </w:pPr>
    </w:p>
    <w:p w:rsidR="00FA25D2" w:rsidRPr="00A76375" w:rsidRDefault="00FA25D2" w:rsidP="00FA25D2">
      <w:pPr>
        <w:widowControl w:val="0"/>
        <w:autoSpaceDE w:val="0"/>
        <w:autoSpaceDN w:val="0"/>
        <w:adjustRightInd w:val="0"/>
        <w:spacing w:after="0" w:line="240" w:lineRule="auto"/>
        <w:ind w:left="100"/>
        <w:rPr>
          <w:rFonts w:ascii="Times New Roman" w:hAnsi="Times New Roman" w:cs="Times New Roman"/>
          <w:sz w:val="20"/>
          <w:szCs w:val="28"/>
        </w:rPr>
      </w:pPr>
      <w:r w:rsidRPr="00A76375">
        <w:rPr>
          <w:rFonts w:ascii="Times New Roman" w:hAnsi="Times New Roman" w:cs="Times New Roman"/>
          <w:b/>
          <w:bCs/>
          <w:w w:val="101"/>
          <w:sz w:val="20"/>
          <w:szCs w:val="28"/>
        </w:rPr>
        <w:t>Mot</w:t>
      </w:r>
      <w:r w:rsidRPr="00A76375">
        <w:rPr>
          <w:rFonts w:ascii="Times New Roman" w:hAnsi="Times New Roman" w:cs="Times New Roman"/>
          <w:b/>
          <w:bCs/>
          <w:w w:val="102"/>
          <w:sz w:val="20"/>
          <w:szCs w:val="28"/>
        </w:rPr>
        <w:t>i</w:t>
      </w:r>
      <w:r w:rsidRPr="00A76375">
        <w:rPr>
          <w:rFonts w:ascii="Times New Roman" w:hAnsi="Times New Roman" w:cs="Times New Roman"/>
          <w:b/>
          <w:bCs/>
          <w:w w:val="101"/>
          <w:sz w:val="20"/>
          <w:szCs w:val="28"/>
        </w:rPr>
        <w:t>vác</w:t>
      </w:r>
      <w:r w:rsidRPr="00A76375">
        <w:rPr>
          <w:rFonts w:ascii="Times New Roman" w:hAnsi="Times New Roman" w:cs="Times New Roman"/>
          <w:b/>
          <w:bCs/>
          <w:w w:val="102"/>
          <w:sz w:val="20"/>
          <w:szCs w:val="28"/>
        </w:rPr>
        <w:t>i</w:t>
      </w:r>
      <w:r w:rsidRPr="00A76375">
        <w:rPr>
          <w:rFonts w:ascii="Times New Roman" w:hAnsi="Times New Roman" w:cs="Times New Roman"/>
          <w:b/>
          <w:bCs/>
          <w:w w:val="101"/>
          <w:sz w:val="20"/>
          <w:szCs w:val="28"/>
        </w:rPr>
        <w:t>ó</w:t>
      </w:r>
    </w:p>
    <w:p w:rsidR="00FA25D2" w:rsidRPr="00A76375" w:rsidRDefault="00FA25D2" w:rsidP="00FA25D2">
      <w:pPr>
        <w:widowControl w:val="0"/>
        <w:autoSpaceDE w:val="0"/>
        <w:autoSpaceDN w:val="0"/>
        <w:adjustRightInd w:val="0"/>
        <w:spacing w:before="9" w:after="0" w:line="190" w:lineRule="exact"/>
        <w:rPr>
          <w:rFonts w:ascii="Times New Roman" w:hAnsi="Times New Roman" w:cs="Times New Roman"/>
          <w:sz w:val="14"/>
          <w:szCs w:val="19"/>
        </w:rPr>
      </w:pPr>
    </w:p>
    <w:p w:rsidR="00FA25D2" w:rsidRPr="00A76375" w:rsidRDefault="00FA25D2" w:rsidP="00FA25D2">
      <w:pPr>
        <w:widowControl w:val="0"/>
        <w:autoSpaceDE w:val="0"/>
        <w:autoSpaceDN w:val="0"/>
        <w:adjustRightInd w:val="0"/>
        <w:spacing w:after="0" w:line="284" w:lineRule="auto"/>
        <w:ind w:left="100" w:right="135"/>
        <w:rPr>
          <w:rFonts w:ascii="Times New Roman" w:hAnsi="Times New Roman" w:cs="Times New Roman"/>
          <w:sz w:val="16"/>
        </w:rPr>
      </w:pP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sz w:val="16"/>
        </w:rPr>
        <w:t>Hallgatói</w:t>
      </w:r>
      <w:r w:rsidRPr="00A76375">
        <w:rPr>
          <w:rFonts w:ascii="Times New Roman" w:hAnsi="Times New Roman" w:cs="Times New Roman"/>
          <w:spacing w:val="17"/>
          <w:sz w:val="16"/>
        </w:rPr>
        <w:t xml:space="preserve"> </w:t>
      </w:r>
      <w:r w:rsidRPr="00A76375">
        <w:rPr>
          <w:rFonts w:ascii="Times New Roman" w:hAnsi="Times New Roman" w:cs="Times New Roman"/>
          <w:sz w:val="16"/>
        </w:rPr>
        <w:t>Önkormányzat</w:t>
      </w:r>
      <w:r w:rsidRPr="00A76375">
        <w:rPr>
          <w:rFonts w:ascii="Times New Roman" w:hAnsi="Times New Roman" w:cs="Times New Roman"/>
          <w:spacing w:val="27"/>
          <w:sz w:val="16"/>
        </w:rPr>
        <w:t xml:space="preserve"> </w:t>
      </w:r>
      <w:r w:rsidRPr="00A76375">
        <w:rPr>
          <w:rFonts w:ascii="Times New Roman" w:hAnsi="Times New Roman" w:cs="Times New Roman"/>
          <w:sz w:val="16"/>
        </w:rPr>
        <w:t>tevékenysége</w:t>
      </w:r>
      <w:r w:rsidRPr="00A76375">
        <w:rPr>
          <w:rFonts w:ascii="Times New Roman" w:hAnsi="Times New Roman" w:cs="Times New Roman"/>
          <w:spacing w:val="25"/>
          <w:sz w:val="16"/>
        </w:rPr>
        <w:t xml:space="preserve"> </w:t>
      </w:r>
      <w:r w:rsidRPr="00A76375">
        <w:rPr>
          <w:rFonts w:ascii="Times New Roman" w:hAnsi="Times New Roman" w:cs="Times New Roman"/>
          <w:sz w:val="16"/>
        </w:rPr>
        <w:t>már</w:t>
      </w:r>
      <w:r w:rsidRPr="00A76375">
        <w:rPr>
          <w:rFonts w:ascii="Times New Roman" w:hAnsi="Times New Roman" w:cs="Times New Roman"/>
          <w:spacing w:val="8"/>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felvételi</w:t>
      </w:r>
      <w:r w:rsidRPr="00A76375">
        <w:rPr>
          <w:rFonts w:ascii="Times New Roman" w:hAnsi="Times New Roman" w:cs="Times New Roman"/>
          <w:spacing w:val="15"/>
          <w:sz w:val="16"/>
        </w:rPr>
        <w:t xml:space="preserve"> </w:t>
      </w:r>
      <w:r w:rsidRPr="00A76375">
        <w:rPr>
          <w:rFonts w:ascii="Times New Roman" w:hAnsi="Times New Roman" w:cs="Times New Roman"/>
          <w:sz w:val="16"/>
        </w:rPr>
        <w:t>napján</w:t>
      </w:r>
      <w:r w:rsidRPr="00A76375">
        <w:rPr>
          <w:rFonts w:ascii="Times New Roman" w:hAnsi="Times New Roman" w:cs="Times New Roman"/>
          <w:spacing w:val="13"/>
          <w:sz w:val="16"/>
        </w:rPr>
        <w:t xml:space="preserve"> </w:t>
      </w:r>
      <w:r w:rsidRPr="00A76375">
        <w:rPr>
          <w:rFonts w:ascii="Times New Roman" w:hAnsi="Times New Roman" w:cs="Times New Roman"/>
          <w:sz w:val="16"/>
        </w:rPr>
        <w:t>felkeltette</w:t>
      </w:r>
      <w:r w:rsidRPr="00A76375">
        <w:rPr>
          <w:rFonts w:ascii="Times New Roman" w:hAnsi="Times New Roman" w:cs="Times New Roman"/>
          <w:spacing w:val="19"/>
          <w:sz w:val="16"/>
        </w:rPr>
        <w:t xml:space="preserve"> </w:t>
      </w:r>
      <w:r w:rsidRPr="00A76375">
        <w:rPr>
          <w:rFonts w:ascii="Times New Roman" w:hAnsi="Times New Roman" w:cs="Times New Roman"/>
          <w:sz w:val="16"/>
        </w:rPr>
        <w:t>érdeklődésemet.</w:t>
      </w:r>
      <w:r w:rsidRPr="00A76375">
        <w:rPr>
          <w:rFonts w:ascii="Times New Roman" w:hAnsi="Times New Roman" w:cs="Times New Roman"/>
          <w:spacing w:val="30"/>
          <w:sz w:val="16"/>
        </w:rPr>
        <w:t xml:space="preserve"> </w:t>
      </w:r>
      <w:r w:rsidRPr="00A76375">
        <w:rPr>
          <w:rFonts w:ascii="Times New Roman" w:hAnsi="Times New Roman" w:cs="Times New Roman"/>
          <w:sz w:val="16"/>
        </w:rPr>
        <w:t>Hogy</w:t>
      </w:r>
      <w:r w:rsidRPr="00A76375">
        <w:rPr>
          <w:rFonts w:ascii="Times New Roman" w:hAnsi="Times New Roman" w:cs="Times New Roman"/>
          <w:spacing w:val="11"/>
          <w:sz w:val="16"/>
        </w:rPr>
        <w:t xml:space="preserve"> </w:t>
      </w:r>
      <w:r w:rsidRPr="00A76375">
        <w:rPr>
          <w:rFonts w:ascii="Times New Roman" w:hAnsi="Times New Roman" w:cs="Times New Roman"/>
          <w:sz w:val="16"/>
        </w:rPr>
        <w:t>tud</w:t>
      </w:r>
      <w:r w:rsidRPr="00A76375">
        <w:rPr>
          <w:rFonts w:ascii="Times New Roman" w:hAnsi="Times New Roman" w:cs="Times New Roman"/>
          <w:spacing w:val="7"/>
          <w:sz w:val="16"/>
        </w:rPr>
        <w:t xml:space="preserve"> </w:t>
      </w:r>
      <w:r w:rsidRPr="00A76375">
        <w:rPr>
          <w:rFonts w:ascii="Times New Roman" w:hAnsi="Times New Roman" w:cs="Times New Roman"/>
          <w:w w:val="102"/>
          <w:sz w:val="16"/>
        </w:rPr>
        <w:t xml:space="preserve">egy </w:t>
      </w:r>
      <w:r w:rsidRPr="00A76375">
        <w:rPr>
          <w:rFonts w:ascii="Times New Roman" w:hAnsi="Times New Roman" w:cs="Times New Roman"/>
          <w:sz w:val="16"/>
        </w:rPr>
        <w:t>ilyen</w:t>
      </w:r>
      <w:r w:rsidRPr="00A76375">
        <w:rPr>
          <w:rFonts w:ascii="Times New Roman" w:hAnsi="Times New Roman" w:cs="Times New Roman"/>
          <w:spacing w:val="10"/>
          <w:sz w:val="16"/>
        </w:rPr>
        <w:t xml:space="preserve"> </w:t>
      </w:r>
      <w:r w:rsidRPr="00A76375">
        <w:rPr>
          <w:rFonts w:ascii="Times New Roman" w:hAnsi="Times New Roman" w:cs="Times New Roman"/>
          <w:sz w:val="16"/>
        </w:rPr>
        <w:t>szerteágazó</w:t>
      </w:r>
      <w:r w:rsidRPr="00A76375">
        <w:rPr>
          <w:rFonts w:ascii="Times New Roman" w:hAnsi="Times New Roman" w:cs="Times New Roman"/>
          <w:spacing w:val="21"/>
          <w:sz w:val="16"/>
        </w:rPr>
        <w:t xml:space="preserve"> </w:t>
      </w:r>
      <w:r w:rsidRPr="00A76375">
        <w:rPr>
          <w:rFonts w:ascii="Times New Roman" w:hAnsi="Times New Roman" w:cs="Times New Roman"/>
          <w:sz w:val="16"/>
        </w:rPr>
        <w:t>feladatkört</w:t>
      </w:r>
      <w:r w:rsidRPr="00A76375">
        <w:rPr>
          <w:rFonts w:ascii="Times New Roman" w:hAnsi="Times New Roman" w:cs="Times New Roman"/>
          <w:spacing w:val="20"/>
          <w:sz w:val="16"/>
        </w:rPr>
        <w:t xml:space="preserve"> </w:t>
      </w:r>
      <w:r w:rsidRPr="00A76375">
        <w:rPr>
          <w:rFonts w:ascii="Times New Roman" w:hAnsi="Times New Roman" w:cs="Times New Roman"/>
          <w:sz w:val="16"/>
        </w:rPr>
        <w:t>ellátó</w:t>
      </w:r>
      <w:r w:rsidRPr="00A76375">
        <w:rPr>
          <w:rFonts w:ascii="Times New Roman" w:hAnsi="Times New Roman" w:cs="Times New Roman"/>
          <w:spacing w:val="11"/>
          <w:sz w:val="16"/>
        </w:rPr>
        <w:t xml:space="preserve"> </w:t>
      </w:r>
      <w:r w:rsidRPr="00A76375">
        <w:rPr>
          <w:rFonts w:ascii="Times New Roman" w:hAnsi="Times New Roman" w:cs="Times New Roman"/>
          <w:sz w:val="16"/>
        </w:rPr>
        <w:t>szervezet</w:t>
      </w:r>
      <w:r w:rsidRPr="00A76375">
        <w:rPr>
          <w:rFonts w:ascii="Times New Roman" w:hAnsi="Times New Roman" w:cs="Times New Roman"/>
          <w:spacing w:val="17"/>
          <w:sz w:val="16"/>
        </w:rPr>
        <w:t xml:space="preserve"> </w:t>
      </w:r>
      <w:r w:rsidRPr="00A76375">
        <w:rPr>
          <w:rFonts w:ascii="Times New Roman" w:hAnsi="Times New Roman" w:cs="Times New Roman"/>
          <w:sz w:val="16"/>
        </w:rPr>
        <w:t>koordináltan</w:t>
      </w:r>
      <w:r w:rsidRPr="00A76375">
        <w:rPr>
          <w:rFonts w:ascii="Times New Roman" w:hAnsi="Times New Roman" w:cs="Times New Roman"/>
          <w:spacing w:val="23"/>
          <w:sz w:val="16"/>
        </w:rPr>
        <w:t xml:space="preserve"> </w:t>
      </w:r>
      <w:r w:rsidRPr="00A76375">
        <w:rPr>
          <w:rFonts w:ascii="Times New Roman" w:hAnsi="Times New Roman" w:cs="Times New Roman"/>
          <w:sz w:val="16"/>
        </w:rPr>
        <w:t>működni?</w:t>
      </w:r>
      <w:r w:rsidRPr="00A76375">
        <w:rPr>
          <w:rFonts w:ascii="Times New Roman" w:hAnsi="Times New Roman" w:cs="Times New Roman"/>
          <w:spacing w:val="19"/>
          <w:sz w:val="16"/>
        </w:rPr>
        <w:t xml:space="preserve"> </w:t>
      </w:r>
      <w:r w:rsidRPr="00A76375">
        <w:rPr>
          <w:rFonts w:ascii="Times New Roman" w:hAnsi="Times New Roman" w:cs="Times New Roman"/>
          <w:sz w:val="16"/>
        </w:rPr>
        <w:t>Felmerülő</w:t>
      </w:r>
      <w:r w:rsidRPr="00A76375">
        <w:rPr>
          <w:rFonts w:ascii="Times New Roman" w:hAnsi="Times New Roman" w:cs="Times New Roman"/>
          <w:spacing w:val="19"/>
          <w:sz w:val="16"/>
        </w:rPr>
        <w:t xml:space="preserve"> </w:t>
      </w:r>
      <w:r w:rsidRPr="00A76375">
        <w:rPr>
          <w:rFonts w:ascii="Times New Roman" w:hAnsi="Times New Roman" w:cs="Times New Roman"/>
          <w:sz w:val="16"/>
        </w:rPr>
        <w:t>kérdésemre</w:t>
      </w:r>
      <w:r w:rsidRPr="00A76375">
        <w:rPr>
          <w:rFonts w:ascii="Times New Roman" w:hAnsi="Times New Roman" w:cs="Times New Roman"/>
          <w:spacing w:val="21"/>
          <w:sz w:val="16"/>
        </w:rPr>
        <w:t xml:space="preserve"> </w:t>
      </w:r>
      <w:r w:rsidRPr="00A76375">
        <w:rPr>
          <w:rFonts w:ascii="Times New Roman" w:hAnsi="Times New Roman" w:cs="Times New Roman"/>
          <w:sz w:val="16"/>
        </w:rPr>
        <w:t>meg</w:t>
      </w:r>
      <w:r w:rsidRPr="00A76375">
        <w:rPr>
          <w:rFonts w:ascii="Times New Roman" w:hAnsi="Times New Roman" w:cs="Times New Roman"/>
          <w:spacing w:val="9"/>
          <w:sz w:val="16"/>
        </w:rPr>
        <w:t xml:space="preserve"> </w:t>
      </w:r>
      <w:r w:rsidRPr="00A76375">
        <w:rPr>
          <w:rFonts w:ascii="Times New Roman" w:hAnsi="Times New Roman" w:cs="Times New Roman"/>
          <w:sz w:val="16"/>
        </w:rPr>
        <w:t>is</w:t>
      </w:r>
      <w:r w:rsidRPr="00A76375">
        <w:rPr>
          <w:rFonts w:ascii="Times New Roman" w:hAnsi="Times New Roman" w:cs="Times New Roman"/>
          <w:spacing w:val="4"/>
          <w:sz w:val="16"/>
        </w:rPr>
        <w:t xml:space="preserve"> </w:t>
      </w:r>
      <w:r w:rsidRPr="00A76375">
        <w:rPr>
          <w:rFonts w:ascii="Times New Roman" w:hAnsi="Times New Roman" w:cs="Times New Roman"/>
          <w:w w:val="102"/>
          <w:sz w:val="16"/>
        </w:rPr>
        <w:t xml:space="preserve">kaptam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választ,</w:t>
      </w:r>
      <w:r w:rsidRPr="00A76375">
        <w:rPr>
          <w:rFonts w:ascii="Times New Roman" w:hAnsi="Times New Roman" w:cs="Times New Roman"/>
          <w:spacing w:val="14"/>
          <w:sz w:val="16"/>
        </w:rPr>
        <w:t xml:space="preserve"> </w:t>
      </w:r>
      <w:r w:rsidRPr="00A76375">
        <w:rPr>
          <w:rFonts w:ascii="Times New Roman" w:hAnsi="Times New Roman" w:cs="Times New Roman"/>
          <w:sz w:val="16"/>
        </w:rPr>
        <w:t>amikor</w:t>
      </w:r>
      <w:r w:rsidRPr="00A76375">
        <w:rPr>
          <w:rFonts w:ascii="Times New Roman" w:hAnsi="Times New Roman" w:cs="Times New Roman"/>
          <w:spacing w:val="13"/>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bevonó</w:t>
      </w:r>
      <w:r w:rsidRPr="00A76375">
        <w:rPr>
          <w:rFonts w:ascii="Times New Roman" w:hAnsi="Times New Roman" w:cs="Times New Roman"/>
          <w:spacing w:val="14"/>
          <w:sz w:val="16"/>
        </w:rPr>
        <w:t xml:space="preserve"> </w:t>
      </w:r>
      <w:r w:rsidRPr="00A76375">
        <w:rPr>
          <w:rFonts w:ascii="Times New Roman" w:hAnsi="Times New Roman" w:cs="Times New Roman"/>
          <w:sz w:val="16"/>
        </w:rPr>
        <w:t>délutánon</w:t>
      </w:r>
      <w:r w:rsidRPr="00A76375">
        <w:rPr>
          <w:rFonts w:ascii="Times New Roman" w:hAnsi="Times New Roman" w:cs="Times New Roman"/>
          <w:spacing w:val="18"/>
          <w:sz w:val="16"/>
        </w:rPr>
        <w:t xml:space="preserve"> </w:t>
      </w:r>
      <w:r w:rsidRPr="00A76375">
        <w:rPr>
          <w:rFonts w:ascii="Times New Roman" w:hAnsi="Times New Roman" w:cs="Times New Roman"/>
          <w:sz w:val="16"/>
        </w:rPr>
        <w:t>felvázolták</w:t>
      </w:r>
      <w:r w:rsidRPr="00A76375">
        <w:rPr>
          <w:rFonts w:ascii="Times New Roman" w:hAnsi="Times New Roman" w:cs="Times New Roman"/>
          <w:spacing w:val="21"/>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HÖK</w:t>
      </w:r>
      <w:r w:rsidRPr="00A76375">
        <w:rPr>
          <w:rFonts w:ascii="Times New Roman" w:hAnsi="Times New Roman" w:cs="Times New Roman"/>
          <w:spacing w:val="11"/>
          <w:sz w:val="16"/>
        </w:rPr>
        <w:t xml:space="preserve"> </w:t>
      </w:r>
      <w:r w:rsidRPr="00A76375">
        <w:rPr>
          <w:rFonts w:ascii="Times New Roman" w:hAnsi="Times New Roman" w:cs="Times New Roman"/>
          <w:sz w:val="16"/>
        </w:rPr>
        <w:t xml:space="preserve">működését. </w:t>
      </w:r>
      <w:r w:rsidRPr="00A76375">
        <w:rPr>
          <w:rFonts w:ascii="Times New Roman" w:hAnsi="Times New Roman" w:cs="Times New Roman"/>
          <w:spacing w:val="22"/>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sz w:val="16"/>
        </w:rPr>
        <w:t>hallgatók</w:t>
      </w:r>
      <w:r w:rsidRPr="00A76375">
        <w:rPr>
          <w:rFonts w:ascii="Times New Roman" w:hAnsi="Times New Roman" w:cs="Times New Roman"/>
          <w:spacing w:val="17"/>
          <w:sz w:val="16"/>
        </w:rPr>
        <w:t xml:space="preserve"> </w:t>
      </w:r>
      <w:r w:rsidRPr="00A76375">
        <w:rPr>
          <w:rFonts w:ascii="Times New Roman" w:hAnsi="Times New Roman" w:cs="Times New Roman"/>
          <w:sz w:val="16"/>
        </w:rPr>
        <w:t>segítését</w:t>
      </w:r>
      <w:r w:rsidRPr="00A76375">
        <w:rPr>
          <w:rFonts w:ascii="Times New Roman" w:hAnsi="Times New Roman" w:cs="Times New Roman"/>
          <w:spacing w:val="16"/>
          <w:sz w:val="16"/>
        </w:rPr>
        <w:t xml:space="preserve"> </w:t>
      </w:r>
      <w:r w:rsidRPr="00A76375">
        <w:rPr>
          <w:rFonts w:ascii="Times New Roman" w:hAnsi="Times New Roman" w:cs="Times New Roman"/>
          <w:sz w:val="16"/>
        </w:rPr>
        <w:t>tartom</w:t>
      </w:r>
      <w:r w:rsidRPr="00A76375">
        <w:rPr>
          <w:rFonts w:ascii="Times New Roman" w:hAnsi="Times New Roman" w:cs="Times New Roman"/>
          <w:spacing w:val="12"/>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w w:val="102"/>
          <w:sz w:val="16"/>
        </w:rPr>
        <w:t xml:space="preserve">HÖK </w:t>
      </w:r>
      <w:r w:rsidRPr="00A76375">
        <w:rPr>
          <w:rFonts w:ascii="Times New Roman" w:hAnsi="Times New Roman" w:cs="Times New Roman"/>
          <w:sz w:val="16"/>
        </w:rPr>
        <w:t>egyik</w:t>
      </w:r>
      <w:r w:rsidRPr="00A76375">
        <w:rPr>
          <w:rFonts w:ascii="Times New Roman" w:hAnsi="Times New Roman" w:cs="Times New Roman"/>
          <w:spacing w:val="11"/>
          <w:sz w:val="16"/>
        </w:rPr>
        <w:t xml:space="preserve"> </w:t>
      </w:r>
      <w:r w:rsidRPr="00A76375">
        <w:rPr>
          <w:rFonts w:ascii="Times New Roman" w:hAnsi="Times New Roman" w:cs="Times New Roman"/>
          <w:sz w:val="16"/>
        </w:rPr>
        <w:t>legfontosabb</w:t>
      </w:r>
      <w:r w:rsidRPr="00A76375">
        <w:rPr>
          <w:rFonts w:ascii="Times New Roman" w:hAnsi="Times New Roman" w:cs="Times New Roman"/>
          <w:spacing w:val="24"/>
          <w:sz w:val="16"/>
        </w:rPr>
        <w:t xml:space="preserve"> </w:t>
      </w:r>
      <w:r w:rsidRPr="00A76375">
        <w:rPr>
          <w:rFonts w:ascii="Times New Roman" w:hAnsi="Times New Roman" w:cs="Times New Roman"/>
          <w:sz w:val="16"/>
        </w:rPr>
        <w:t>tevékenységének,</w:t>
      </w:r>
      <w:r w:rsidRPr="00A76375">
        <w:rPr>
          <w:rFonts w:ascii="Times New Roman" w:hAnsi="Times New Roman" w:cs="Times New Roman"/>
          <w:spacing w:val="32"/>
          <w:sz w:val="16"/>
        </w:rPr>
        <w:t xml:space="preserve"> </w:t>
      </w:r>
      <w:r w:rsidRPr="00A76375">
        <w:rPr>
          <w:rFonts w:ascii="Times New Roman" w:hAnsi="Times New Roman" w:cs="Times New Roman"/>
          <w:sz w:val="16"/>
        </w:rPr>
        <w:t>így</w:t>
      </w:r>
      <w:r w:rsidRPr="00A76375">
        <w:rPr>
          <w:rFonts w:ascii="Times New Roman" w:hAnsi="Times New Roman" w:cs="Times New Roman"/>
          <w:spacing w:val="7"/>
          <w:sz w:val="16"/>
        </w:rPr>
        <w:t xml:space="preserve"> </w:t>
      </w:r>
      <w:r w:rsidRPr="00A76375">
        <w:rPr>
          <w:rFonts w:ascii="Times New Roman" w:hAnsi="Times New Roman" w:cs="Times New Roman"/>
          <w:sz w:val="16"/>
        </w:rPr>
        <w:t>mentornak</w:t>
      </w:r>
      <w:r w:rsidRPr="00A76375">
        <w:rPr>
          <w:rFonts w:ascii="Times New Roman" w:hAnsi="Times New Roman" w:cs="Times New Roman"/>
          <w:spacing w:val="20"/>
          <w:sz w:val="16"/>
        </w:rPr>
        <w:t xml:space="preserve"> </w:t>
      </w:r>
      <w:r w:rsidRPr="00A76375">
        <w:rPr>
          <w:rFonts w:ascii="Times New Roman" w:hAnsi="Times New Roman" w:cs="Times New Roman"/>
          <w:sz w:val="16"/>
        </w:rPr>
        <w:t>is</w:t>
      </w:r>
      <w:r w:rsidRPr="00A76375">
        <w:rPr>
          <w:rFonts w:ascii="Times New Roman" w:hAnsi="Times New Roman" w:cs="Times New Roman"/>
          <w:spacing w:val="4"/>
          <w:sz w:val="16"/>
        </w:rPr>
        <w:t xml:space="preserve"> </w:t>
      </w:r>
      <w:r w:rsidRPr="00A76375">
        <w:rPr>
          <w:rFonts w:ascii="Times New Roman" w:hAnsi="Times New Roman" w:cs="Times New Roman"/>
          <w:sz w:val="16"/>
        </w:rPr>
        <w:t>jelentkeztem</w:t>
      </w:r>
      <w:r w:rsidRPr="00A76375">
        <w:rPr>
          <w:rFonts w:ascii="Times New Roman" w:hAnsi="Times New Roman" w:cs="Times New Roman"/>
          <w:spacing w:val="23"/>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szakterületemen.</w:t>
      </w:r>
      <w:r w:rsidRPr="00A76375">
        <w:rPr>
          <w:rFonts w:ascii="Times New Roman" w:hAnsi="Times New Roman" w:cs="Times New Roman"/>
          <w:spacing w:val="31"/>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w w:val="102"/>
          <w:sz w:val="16"/>
        </w:rPr>
        <w:t xml:space="preserve">sikeres </w:t>
      </w:r>
      <w:r w:rsidRPr="00A76375">
        <w:rPr>
          <w:rFonts w:ascii="Times New Roman" w:hAnsi="Times New Roman" w:cs="Times New Roman"/>
          <w:sz w:val="16"/>
        </w:rPr>
        <w:t>mentorteszt,</w:t>
      </w:r>
      <w:r w:rsidRPr="00A76375">
        <w:rPr>
          <w:rFonts w:ascii="Times New Roman" w:hAnsi="Times New Roman" w:cs="Times New Roman"/>
          <w:spacing w:val="23"/>
          <w:sz w:val="16"/>
        </w:rPr>
        <w:t xml:space="preserve"> </w:t>
      </w:r>
      <w:r w:rsidRPr="00A76375">
        <w:rPr>
          <w:rFonts w:ascii="Times New Roman" w:hAnsi="Times New Roman" w:cs="Times New Roman"/>
          <w:sz w:val="16"/>
        </w:rPr>
        <w:t>és</w:t>
      </w:r>
      <w:r w:rsidRPr="00A76375">
        <w:rPr>
          <w:rFonts w:ascii="Times New Roman" w:hAnsi="Times New Roman" w:cs="Times New Roman"/>
          <w:spacing w:val="5"/>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proofErr w:type="spellStart"/>
      <w:r w:rsidRPr="00A76375">
        <w:rPr>
          <w:rFonts w:ascii="Times New Roman" w:hAnsi="Times New Roman" w:cs="Times New Roman"/>
          <w:sz w:val="16"/>
        </w:rPr>
        <w:t>Bevonótáborban</w:t>
      </w:r>
      <w:proofErr w:type="spellEnd"/>
      <w:r w:rsidRPr="00A76375">
        <w:rPr>
          <w:rFonts w:ascii="Times New Roman" w:hAnsi="Times New Roman" w:cs="Times New Roman"/>
          <w:spacing w:val="30"/>
          <w:sz w:val="16"/>
        </w:rPr>
        <w:t xml:space="preserve"> </w:t>
      </w:r>
      <w:r w:rsidRPr="00A76375">
        <w:rPr>
          <w:rFonts w:ascii="Times New Roman" w:hAnsi="Times New Roman" w:cs="Times New Roman"/>
          <w:sz w:val="16"/>
        </w:rPr>
        <w:t>megismert</w:t>
      </w:r>
      <w:r w:rsidRPr="00A76375">
        <w:rPr>
          <w:rFonts w:ascii="Times New Roman" w:hAnsi="Times New Roman" w:cs="Times New Roman"/>
          <w:spacing w:val="20"/>
          <w:sz w:val="16"/>
        </w:rPr>
        <w:t xml:space="preserve"> </w:t>
      </w:r>
      <w:r w:rsidRPr="00A76375">
        <w:rPr>
          <w:rFonts w:ascii="Times New Roman" w:hAnsi="Times New Roman" w:cs="Times New Roman"/>
          <w:sz w:val="16"/>
        </w:rPr>
        <w:t>további</w:t>
      </w:r>
      <w:r w:rsidRPr="00A76375">
        <w:rPr>
          <w:rFonts w:ascii="Times New Roman" w:hAnsi="Times New Roman" w:cs="Times New Roman"/>
          <w:spacing w:val="14"/>
          <w:sz w:val="16"/>
        </w:rPr>
        <w:t xml:space="preserve"> </w:t>
      </w:r>
      <w:r w:rsidRPr="00A76375">
        <w:rPr>
          <w:rFonts w:ascii="Times New Roman" w:hAnsi="Times New Roman" w:cs="Times New Roman"/>
          <w:sz w:val="16"/>
        </w:rPr>
        <w:t>részletek</w:t>
      </w:r>
      <w:r w:rsidRPr="00A76375">
        <w:rPr>
          <w:rFonts w:ascii="Times New Roman" w:hAnsi="Times New Roman" w:cs="Times New Roman"/>
          <w:spacing w:val="17"/>
          <w:sz w:val="16"/>
        </w:rPr>
        <w:t xml:space="preserve"> </w:t>
      </w:r>
      <w:r w:rsidRPr="00A76375">
        <w:rPr>
          <w:rFonts w:ascii="Times New Roman" w:hAnsi="Times New Roman" w:cs="Times New Roman"/>
          <w:sz w:val="16"/>
        </w:rPr>
        <w:t>után</w:t>
      </w:r>
      <w:r w:rsidRPr="00A76375">
        <w:rPr>
          <w:rFonts w:ascii="Times New Roman" w:hAnsi="Times New Roman" w:cs="Times New Roman"/>
          <w:spacing w:val="9"/>
          <w:sz w:val="16"/>
        </w:rPr>
        <w:t xml:space="preserve"> </w:t>
      </w:r>
      <w:r w:rsidRPr="00A76375">
        <w:rPr>
          <w:rFonts w:ascii="Times New Roman" w:hAnsi="Times New Roman" w:cs="Times New Roman"/>
          <w:sz w:val="16"/>
        </w:rPr>
        <w:t>felmerült</w:t>
      </w:r>
      <w:r w:rsidRPr="00A76375">
        <w:rPr>
          <w:rFonts w:ascii="Times New Roman" w:hAnsi="Times New Roman" w:cs="Times New Roman"/>
          <w:spacing w:val="17"/>
          <w:sz w:val="16"/>
        </w:rPr>
        <w:t xml:space="preserve"> </w:t>
      </w:r>
      <w:r w:rsidRPr="00A76375">
        <w:rPr>
          <w:rFonts w:ascii="Times New Roman" w:hAnsi="Times New Roman" w:cs="Times New Roman"/>
          <w:sz w:val="16"/>
        </w:rPr>
        <w:t>bennem,</w:t>
      </w:r>
      <w:r w:rsidRPr="00A76375">
        <w:rPr>
          <w:rFonts w:ascii="Times New Roman" w:hAnsi="Times New Roman" w:cs="Times New Roman"/>
          <w:spacing w:val="16"/>
          <w:sz w:val="16"/>
        </w:rPr>
        <w:t xml:space="preserve"> </w:t>
      </w:r>
      <w:r w:rsidRPr="00A76375">
        <w:rPr>
          <w:rFonts w:ascii="Times New Roman" w:hAnsi="Times New Roman" w:cs="Times New Roman"/>
          <w:sz w:val="16"/>
        </w:rPr>
        <w:t>hogy</w:t>
      </w:r>
      <w:r w:rsidRPr="00A76375">
        <w:rPr>
          <w:rFonts w:ascii="Times New Roman" w:hAnsi="Times New Roman" w:cs="Times New Roman"/>
          <w:spacing w:val="10"/>
          <w:sz w:val="16"/>
        </w:rPr>
        <w:t xml:space="preserve"> </w:t>
      </w:r>
      <w:r w:rsidRPr="00A76375">
        <w:rPr>
          <w:rFonts w:ascii="Times New Roman" w:hAnsi="Times New Roman" w:cs="Times New Roman"/>
          <w:w w:val="102"/>
          <w:sz w:val="16"/>
        </w:rPr>
        <w:t xml:space="preserve">az </w:t>
      </w:r>
      <w:r w:rsidRPr="00A76375">
        <w:rPr>
          <w:rFonts w:ascii="Times New Roman" w:hAnsi="Times New Roman" w:cs="Times New Roman"/>
          <w:sz w:val="16"/>
        </w:rPr>
        <w:t>Önkormányzat</w:t>
      </w:r>
      <w:r w:rsidRPr="00A76375">
        <w:rPr>
          <w:rFonts w:ascii="Times New Roman" w:hAnsi="Times New Roman" w:cs="Times New Roman"/>
          <w:spacing w:val="27"/>
          <w:sz w:val="16"/>
        </w:rPr>
        <w:t xml:space="preserve"> </w:t>
      </w:r>
      <w:r w:rsidRPr="00A76375">
        <w:rPr>
          <w:rFonts w:ascii="Times New Roman" w:hAnsi="Times New Roman" w:cs="Times New Roman"/>
          <w:sz w:val="16"/>
        </w:rPr>
        <w:t>munkájában</w:t>
      </w:r>
      <w:r w:rsidRPr="00A76375">
        <w:rPr>
          <w:rFonts w:ascii="Times New Roman" w:hAnsi="Times New Roman" w:cs="Times New Roman"/>
          <w:spacing w:val="22"/>
          <w:sz w:val="16"/>
        </w:rPr>
        <w:t xml:space="preserve"> </w:t>
      </w:r>
      <w:r w:rsidRPr="00A76375">
        <w:rPr>
          <w:rFonts w:ascii="Times New Roman" w:hAnsi="Times New Roman" w:cs="Times New Roman"/>
          <w:sz w:val="16"/>
        </w:rPr>
        <w:t>szervesen</w:t>
      </w:r>
      <w:r w:rsidRPr="00A76375">
        <w:rPr>
          <w:rFonts w:ascii="Times New Roman" w:hAnsi="Times New Roman" w:cs="Times New Roman"/>
          <w:spacing w:val="18"/>
          <w:sz w:val="16"/>
        </w:rPr>
        <w:t xml:space="preserve"> </w:t>
      </w:r>
      <w:r w:rsidRPr="00A76375">
        <w:rPr>
          <w:rFonts w:ascii="Times New Roman" w:hAnsi="Times New Roman" w:cs="Times New Roman"/>
          <w:sz w:val="16"/>
        </w:rPr>
        <w:t>részt</w:t>
      </w:r>
      <w:r w:rsidRPr="00A76375">
        <w:rPr>
          <w:rFonts w:ascii="Times New Roman" w:hAnsi="Times New Roman" w:cs="Times New Roman"/>
          <w:spacing w:val="9"/>
          <w:sz w:val="16"/>
        </w:rPr>
        <w:t xml:space="preserve"> </w:t>
      </w:r>
      <w:proofErr w:type="gramStart"/>
      <w:r w:rsidRPr="00A76375">
        <w:rPr>
          <w:rFonts w:ascii="Times New Roman" w:hAnsi="Times New Roman" w:cs="Times New Roman"/>
          <w:sz w:val="16"/>
        </w:rPr>
        <w:t>vennék</w:t>
      </w:r>
      <w:r w:rsidRPr="00A76375">
        <w:rPr>
          <w:rFonts w:ascii="Times New Roman" w:hAnsi="Times New Roman" w:cs="Times New Roman"/>
          <w:spacing w:val="14"/>
          <w:sz w:val="16"/>
        </w:rPr>
        <w:t xml:space="preserve"> </w:t>
      </w:r>
      <w:r w:rsidRPr="00A76375">
        <w:rPr>
          <w:rFonts w:ascii="Times New Roman" w:hAnsi="Times New Roman" w:cs="Times New Roman"/>
          <w:sz w:val="16"/>
        </w:rPr>
        <w:t>.</w:t>
      </w:r>
      <w:proofErr w:type="gramEnd"/>
      <w:r w:rsidRPr="00A76375">
        <w:rPr>
          <w:rFonts w:ascii="Times New Roman" w:hAnsi="Times New Roman" w:cs="Times New Roman"/>
          <w:spacing w:val="2"/>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sz w:val="16"/>
        </w:rPr>
        <w:t>legfontosabb</w:t>
      </w:r>
      <w:r w:rsidRPr="00A76375">
        <w:rPr>
          <w:rFonts w:ascii="Times New Roman" w:hAnsi="Times New Roman" w:cs="Times New Roman"/>
          <w:spacing w:val="24"/>
          <w:sz w:val="16"/>
        </w:rPr>
        <w:t xml:space="preserve"> </w:t>
      </w:r>
      <w:r w:rsidRPr="00A76375">
        <w:rPr>
          <w:rFonts w:ascii="Times New Roman" w:hAnsi="Times New Roman" w:cs="Times New Roman"/>
          <w:sz w:val="16"/>
        </w:rPr>
        <w:t>alappillér</w:t>
      </w:r>
      <w:r w:rsidRPr="00A76375">
        <w:rPr>
          <w:rFonts w:ascii="Times New Roman" w:hAnsi="Times New Roman" w:cs="Times New Roman"/>
          <w:spacing w:val="18"/>
          <w:sz w:val="16"/>
        </w:rPr>
        <w:t xml:space="preserve">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00DE7413">
        <w:rPr>
          <w:rFonts w:ascii="Times New Roman" w:hAnsi="Times New Roman" w:cs="Times New Roman"/>
          <w:sz w:val="16"/>
        </w:rPr>
        <w:t>aktuál</w:t>
      </w:r>
      <w:r w:rsidRPr="00A76375">
        <w:rPr>
          <w:rFonts w:ascii="Times New Roman" w:hAnsi="Times New Roman" w:cs="Times New Roman"/>
          <w:sz w:val="16"/>
        </w:rPr>
        <w:t>is</w:t>
      </w:r>
      <w:r w:rsidRPr="00A76375">
        <w:rPr>
          <w:rFonts w:ascii="Times New Roman" w:hAnsi="Times New Roman" w:cs="Times New Roman"/>
          <w:spacing w:val="15"/>
          <w:sz w:val="16"/>
        </w:rPr>
        <w:t xml:space="preserve"> </w:t>
      </w:r>
      <w:r w:rsidRPr="00A76375">
        <w:rPr>
          <w:rFonts w:ascii="Times New Roman" w:hAnsi="Times New Roman" w:cs="Times New Roman"/>
          <w:sz w:val="16"/>
        </w:rPr>
        <w:t>jog­</w:t>
      </w:r>
      <w:r w:rsidRPr="00A76375">
        <w:rPr>
          <w:rFonts w:ascii="Times New Roman" w:hAnsi="Times New Roman" w:cs="Times New Roman"/>
          <w:spacing w:val="8"/>
          <w:sz w:val="16"/>
        </w:rPr>
        <w:t xml:space="preserve"> </w:t>
      </w:r>
      <w:r w:rsidRPr="00A76375">
        <w:rPr>
          <w:rFonts w:ascii="Times New Roman" w:hAnsi="Times New Roman" w:cs="Times New Roman"/>
          <w:sz w:val="16"/>
        </w:rPr>
        <w:t>és</w:t>
      </w:r>
      <w:r w:rsidRPr="00A76375">
        <w:rPr>
          <w:rFonts w:ascii="Times New Roman" w:hAnsi="Times New Roman" w:cs="Times New Roman"/>
          <w:spacing w:val="5"/>
          <w:sz w:val="16"/>
        </w:rPr>
        <w:t xml:space="preserve"> </w:t>
      </w:r>
      <w:r w:rsidRPr="00A76375">
        <w:rPr>
          <w:rFonts w:ascii="Times New Roman" w:hAnsi="Times New Roman" w:cs="Times New Roman"/>
          <w:w w:val="102"/>
          <w:sz w:val="16"/>
        </w:rPr>
        <w:t xml:space="preserve">egyetemi </w:t>
      </w:r>
      <w:r w:rsidRPr="00A76375">
        <w:rPr>
          <w:rFonts w:ascii="Times New Roman" w:hAnsi="Times New Roman" w:cs="Times New Roman"/>
          <w:sz w:val="16"/>
        </w:rPr>
        <w:t>szabályokhoz</w:t>
      </w:r>
      <w:r w:rsidRPr="00A76375">
        <w:rPr>
          <w:rFonts w:ascii="Times New Roman" w:hAnsi="Times New Roman" w:cs="Times New Roman"/>
          <w:spacing w:val="25"/>
          <w:sz w:val="16"/>
        </w:rPr>
        <w:t xml:space="preserve"> </w:t>
      </w:r>
      <w:r w:rsidRPr="00A76375">
        <w:rPr>
          <w:rFonts w:ascii="Times New Roman" w:hAnsi="Times New Roman" w:cs="Times New Roman"/>
          <w:sz w:val="16"/>
        </w:rPr>
        <w:t>alkalmazkodó</w:t>
      </w:r>
      <w:r w:rsidRPr="00A76375">
        <w:rPr>
          <w:rFonts w:ascii="Times New Roman" w:hAnsi="Times New Roman" w:cs="Times New Roman"/>
          <w:spacing w:val="26"/>
          <w:sz w:val="16"/>
        </w:rPr>
        <w:t xml:space="preserve"> </w:t>
      </w:r>
      <w:r w:rsidRPr="00A76375">
        <w:rPr>
          <w:rFonts w:ascii="Times New Roman" w:hAnsi="Times New Roman" w:cs="Times New Roman"/>
          <w:sz w:val="16"/>
        </w:rPr>
        <w:t>Alapszabály.</w:t>
      </w:r>
      <w:r w:rsidRPr="00A76375">
        <w:rPr>
          <w:rFonts w:ascii="Times New Roman" w:hAnsi="Times New Roman" w:cs="Times New Roman"/>
          <w:spacing w:val="24"/>
          <w:sz w:val="16"/>
        </w:rPr>
        <w:t xml:space="preserve"> </w:t>
      </w:r>
      <w:r w:rsidRPr="00A76375">
        <w:rPr>
          <w:rFonts w:ascii="Times New Roman" w:hAnsi="Times New Roman" w:cs="Times New Roman"/>
          <w:sz w:val="16"/>
        </w:rPr>
        <w:t>Ennek</w:t>
      </w:r>
      <w:r w:rsidRPr="00A76375">
        <w:rPr>
          <w:rFonts w:ascii="Times New Roman" w:hAnsi="Times New Roman" w:cs="Times New Roman"/>
          <w:spacing w:val="12"/>
          <w:sz w:val="16"/>
        </w:rPr>
        <w:t xml:space="preserve"> </w:t>
      </w:r>
      <w:r w:rsidRPr="00A76375">
        <w:rPr>
          <w:rFonts w:ascii="Times New Roman" w:hAnsi="Times New Roman" w:cs="Times New Roman"/>
          <w:sz w:val="16"/>
        </w:rPr>
        <w:t>megfelelően</w:t>
      </w:r>
      <w:r w:rsidRPr="00A76375">
        <w:rPr>
          <w:rFonts w:ascii="Times New Roman" w:hAnsi="Times New Roman" w:cs="Times New Roman"/>
          <w:spacing w:val="23"/>
          <w:sz w:val="16"/>
        </w:rPr>
        <w:t xml:space="preserve"> </w:t>
      </w:r>
      <w:r w:rsidRPr="00A76375">
        <w:rPr>
          <w:rFonts w:ascii="Times New Roman" w:hAnsi="Times New Roman" w:cs="Times New Roman"/>
          <w:sz w:val="16"/>
        </w:rPr>
        <w:t>döntöttem</w:t>
      </w:r>
      <w:r w:rsidRPr="00A76375">
        <w:rPr>
          <w:rFonts w:ascii="Times New Roman" w:hAnsi="Times New Roman" w:cs="Times New Roman"/>
          <w:spacing w:val="19"/>
          <w:sz w:val="16"/>
        </w:rPr>
        <w:t xml:space="preserve"> </w:t>
      </w:r>
      <w:r w:rsidRPr="00A76375">
        <w:rPr>
          <w:rFonts w:ascii="Times New Roman" w:hAnsi="Times New Roman" w:cs="Times New Roman"/>
          <w:sz w:val="16"/>
        </w:rPr>
        <w:t>úgy,</w:t>
      </w:r>
      <w:r w:rsidRPr="00A76375">
        <w:rPr>
          <w:rFonts w:ascii="Times New Roman" w:hAnsi="Times New Roman" w:cs="Times New Roman"/>
          <w:spacing w:val="9"/>
          <w:sz w:val="16"/>
        </w:rPr>
        <w:t xml:space="preserve"> </w:t>
      </w:r>
      <w:r w:rsidRPr="00A76375">
        <w:rPr>
          <w:rFonts w:ascii="Times New Roman" w:hAnsi="Times New Roman" w:cs="Times New Roman"/>
          <w:sz w:val="16"/>
        </w:rPr>
        <w:t>hogy</w:t>
      </w:r>
      <w:r w:rsidRPr="00A76375">
        <w:rPr>
          <w:rFonts w:ascii="Times New Roman" w:hAnsi="Times New Roman" w:cs="Times New Roman"/>
          <w:spacing w:val="10"/>
          <w:sz w:val="16"/>
        </w:rPr>
        <w:t xml:space="preserve"> </w:t>
      </w:r>
      <w:r w:rsidRPr="00A76375">
        <w:rPr>
          <w:rFonts w:ascii="Times New Roman" w:hAnsi="Times New Roman" w:cs="Times New Roman"/>
          <w:sz w:val="16"/>
        </w:rPr>
        <w:t>szeretnék</w:t>
      </w:r>
      <w:r w:rsidRPr="00A76375">
        <w:rPr>
          <w:rFonts w:ascii="Times New Roman" w:hAnsi="Times New Roman" w:cs="Times New Roman"/>
          <w:spacing w:val="18"/>
          <w:sz w:val="16"/>
        </w:rPr>
        <w:t xml:space="preserve"> </w:t>
      </w:r>
      <w:r w:rsidRPr="00A76375">
        <w:rPr>
          <w:rFonts w:ascii="Times New Roman" w:hAnsi="Times New Roman" w:cs="Times New Roman"/>
          <w:w w:val="102"/>
          <w:sz w:val="16"/>
        </w:rPr>
        <w:t xml:space="preserve">átfogó </w:t>
      </w:r>
      <w:r w:rsidRPr="00A76375">
        <w:rPr>
          <w:rFonts w:ascii="Times New Roman" w:hAnsi="Times New Roman" w:cs="Times New Roman"/>
          <w:sz w:val="16"/>
        </w:rPr>
        <w:t>ismereteket</w:t>
      </w:r>
      <w:r w:rsidRPr="00A76375">
        <w:rPr>
          <w:rFonts w:ascii="Times New Roman" w:hAnsi="Times New Roman" w:cs="Times New Roman"/>
          <w:spacing w:val="21"/>
          <w:sz w:val="16"/>
        </w:rPr>
        <w:t xml:space="preserve"> </w:t>
      </w:r>
      <w:r w:rsidRPr="00A76375">
        <w:rPr>
          <w:rFonts w:ascii="Times New Roman" w:hAnsi="Times New Roman" w:cs="Times New Roman"/>
          <w:sz w:val="16"/>
        </w:rPr>
        <w:t>szerezni</w:t>
      </w:r>
      <w:r w:rsidRPr="00A76375">
        <w:rPr>
          <w:rFonts w:ascii="Times New Roman" w:hAnsi="Times New Roman" w:cs="Times New Roman"/>
          <w:spacing w:val="15"/>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törvényes</w:t>
      </w:r>
      <w:r w:rsidRPr="00A76375">
        <w:rPr>
          <w:rFonts w:ascii="Times New Roman" w:hAnsi="Times New Roman" w:cs="Times New Roman"/>
          <w:spacing w:val="18"/>
          <w:sz w:val="16"/>
        </w:rPr>
        <w:t xml:space="preserve"> </w:t>
      </w:r>
      <w:r w:rsidRPr="00A76375">
        <w:rPr>
          <w:rFonts w:ascii="Times New Roman" w:hAnsi="Times New Roman" w:cs="Times New Roman"/>
          <w:sz w:val="16"/>
        </w:rPr>
        <w:t>kereteket</w:t>
      </w:r>
      <w:r w:rsidRPr="00A76375">
        <w:rPr>
          <w:rFonts w:ascii="Times New Roman" w:hAnsi="Times New Roman" w:cs="Times New Roman"/>
          <w:spacing w:val="17"/>
          <w:sz w:val="16"/>
        </w:rPr>
        <w:t xml:space="preserve"> </w:t>
      </w:r>
      <w:r w:rsidRPr="00A76375">
        <w:rPr>
          <w:rFonts w:ascii="Times New Roman" w:hAnsi="Times New Roman" w:cs="Times New Roman"/>
          <w:sz w:val="16"/>
        </w:rPr>
        <w:t>biztosító</w:t>
      </w:r>
      <w:r w:rsidRPr="00A76375">
        <w:rPr>
          <w:rFonts w:ascii="Times New Roman" w:hAnsi="Times New Roman" w:cs="Times New Roman"/>
          <w:spacing w:val="16"/>
          <w:sz w:val="16"/>
        </w:rPr>
        <w:t xml:space="preserve"> </w:t>
      </w:r>
      <w:r w:rsidRPr="00A76375">
        <w:rPr>
          <w:rFonts w:ascii="Times New Roman" w:hAnsi="Times New Roman" w:cs="Times New Roman"/>
          <w:sz w:val="16"/>
        </w:rPr>
        <w:t>dokumentumok</w:t>
      </w:r>
      <w:r w:rsidRPr="00A76375">
        <w:rPr>
          <w:rFonts w:ascii="Times New Roman" w:hAnsi="Times New Roman" w:cs="Times New Roman"/>
          <w:spacing w:val="29"/>
          <w:sz w:val="16"/>
        </w:rPr>
        <w:t xml:space="preserve"> </w:t>
      </w:r>
      <w:r w:rsidRPr="00A76375">
        <w:rPr>
          <w:rFonts w:ascii="Times New Roman" w:hAnsi="Times New Roman" w:cs="Times New Roman"/>
          <w:sz w:val="16"/>
        </w:rPr>
        <w:t>tartalmának</w:t>
      </w:r>
      <w:r w:rsidRPr="00A76375">
        <w:rPr>
          <w:rFonts w:ascii="Times New Roman" w:hAnsi="Times New Roman" w:cs="Times New Roman"/>
          <w:spacing w:val="22"/>
          <w:sz w:val="16"/>
        </w:rPr>
        <w:t xml:space="preserve"> </w:t>
      </w:r>
      <w:r w:rsidRPr="00A76375">
        <w:rPr>
          <w:rFonts w:ascii="Times New Roman" w:hAnsi="Times New Roman" w:cs="Times New Roman"/>
          <w:sz w:val="16"/>
        </w:rPr>
        <w:t>elsajátításával.</w:t>
      </w:r>
      <w:r w:rsidRPr="00A76375">
        <w:rPr>
          <w:rFonts w:ascii="Times New Roman" w:hAnsi="Times New Roman" w:cs="Times New Roman"/>
          <w:spacing w:val="27"/>
          <w:sz w:val="16"/>
        </w:rPr>
        <w:t xml:space="preserve"> </w:t>
      </w:r>
      <w:r w:rsidRPr="00A76375">
        <w:rPr>
          <w:rFonts w:ascii="Times New Roman" w:hAnsi="Times New Roman" w:cs="Times New Roman"/>
          <w:sz w:val="16"/>
        </w:rPr>
        <w:t>Továbbá</w:t>
      </w:r>
      <w:r w:rsidRPr="00A76375">
        <w:rPr>
          <w:rFonts w:ascii="Times New Roman" w:hAnsi="Times New Roman" w:cs="Times New Roman"/>
          <w:spacing w:val="16"/>
          <w:sz w:val="16"/>
        </w:rPr>
        <w:t xml:space="preserve"> </w:t>
      </w:r>
      <w:r w:rsidRPr="00A76375">
        <w:rPr>
          <w:rFonts w:ascii="Times New Roman" w:hAnsi="Times New Roman" w:cs="Times New Roman"/>
          <w:w w:val="102"/>
          <w:sz w:val="16"/>
        </w:rPr>
        <w:t xml:space="preserve">a </w:t>
      </w:r>
      <w:r w:rsidRPr="00A76375">
        <w:rPr>
          <w:rFonts w:ascii="Times New Roman" w:hAnsi="Times New Roman" w:cs="Times New Roman"/>
          <w:sz w:val="16"/>
        </w:rPr>
        <w:t>megfelelő</w:t>
      </w:r>
      <w:r w:rsidRPr="00A76375">
        <w:rPr>
          <w:rFonts w:ascii="Times New Roman" w:hAnsi="Times New Roman" w:cs="Times New Roman"/>
          <w:spacing w:val="19"/>
          <w:sz w:val="16"/>
        </w:rPr>
        <w:t xml:space="preserve"> </w:t>
      </w:r>
      <w:r w:rsidRPr="00A76375">
        <w:rPr>
          <w:rFonts w:ascii="Times New Roman" w:hAnsi="Times New Roman" w:cs="Times New Roman"/>
          <w:sz w:val="16"/>
        </w:rPr>
        <w:t>működést</w:t>
      </w:r>
      <w:r w:rsidRPr="00A76375">
        <w:rPr>
          <w:rFonts w:ascii="Times New Roman" w:hAnsi="Times New Roman" w:cs="Times New Roman"/>
          <w:spacing w:val="18"/>
          <w:sz w:val="16"/>
        </w:rPr>
        <w:t xml:space="preserve"> </w:t>
      </w:r>
      <w:r w:rsidRPr="00A76375">
        <w:rPr>
          <w:rFonts w:ascii="Times New Roman" w:hAnsi="Times New Roman" w:cs="Times New Roman"/>
          <w:sz w:val="16"/>
        </w:rPr>
        <w:t>felügyelő</w:t>
      </w:r>
      <w:r w:rsidRPr="00A76375">
        <w:rPr>
          <w:rFonts w:ascii="Times New Roman" w:hAnsi="Times New Roman" w:cs="Times New Roman"/>
          <w:spacing w:val="18"/>
          <w:sz w:val="16"/>
        </w:rPr>
        <w:t xml:space="preserve"> </w:t>
      </w:r>
      <w:r w:rsidRPr="00A76375">
        <w:rPr>
          <w:rFonts w:ascii="Times New Roman" w:hAnsi="Times New Roman" w:cs="Times New Roman"/>
          <w:sz w:val="16"/>
        </w:rPr>
        <w:t>bizottsági</w:t>
      </w:r>
      <w:r w:rsidRPr="00A76375">
        <w:rPr>
          <w:rFonts w:ascii="Times New Roman" w:hAnsi="Times New Roman" w:cs="Times New Roman"/>
          <w:spacing w:val="18"/>
          <w:sz w:val="16"/>
        </w:rPr>
        <w:t xml:space="preserve"> </w:t>
      </w:r>
      <w:r w:rsidRPr="00A76375">
        <w:rPr>
          <w:rFonts w:ascii="Times New Roman" w:hAnsi="Times New Roman" w:cs="Times New Roman"/>
          <w:sz w:val="16"/>
        </w:rPr>
        <w:t>tagként</w:t>
      </w:r>
      <w:r w:rsidRPr="00A76375">
        <w:rPr>
          <w:rFonts w:ascii="Times New Roman" w:hAnsi="Times New Roman" w:cs="Times New Roman"/>
          <w:spacing w:val="14"/>
          <w:sz w:val="16"/>
        </w:rPr>
        <w:t xml:space="preserve"> </w:t>
      </w:r>
      <w:r w:rsidRPr="00A76375">
        <w:rPr>
          <w:rFonts w:ascii="Times New Roman" w:hAnsi="Times New Roman" w:cs="Times New Roman"/>
          <w:sz w:val="16"/>
        </w:rPr>
        <w:t>kamatoztatni</w:t>
      </w:r>
      <w:r w:rsidRPr="00A76375">
        <w:rPr>
          <w:rFonts w:ascii="Times New Roman" w:hAnsi="Times New Roman" w:cs="Times New Roman"/>
          <w:spacing w:val="24"/>
          <w:sz w:val="16"/>
        </w:rPr>
        <w:t xml:space="preserve"> </w:t>
      </w:r>
      <w:r w:rsidRPr="00A76375">
        <w:rPr>
          <w:rFonts w:ascii="Times New Roman" w:hAnsi="Times New Roman" w:cs="Times New Roman"/>
          <w:sz w:val="16"/>
        </w:rPr>
        <w:t>megszerzett</w:t>
      </w:r>
      <w:r w:rsidRPr="00A76375">
        <w:rPr>
          <w:rFonts w:ascii="Times New Roman" w:hAnsi="Times New Roman" w:cs="Times New Roman"/>
          <w:spacing w:val="22"/>
          <w:sz w:val="16"/>
        </w:rPr>
        <w:t xml:space="preserve"> </w:t>
      </w:r>
      <w:r w:rsidRPr="00A76375">
        <w:rPr>
          <w:rFonts w:ascii="Times New Roman" w:hAnsi="Times New Roman" w:cs="Times New Roman"/>
          <w:w w:val="102"/>
          <w:sz w:val="16"/>
        </w:rPr>
        <w:t>tudásomat.</w:t>
      </w:r>
    </w:p>
    <w:p w:rsidR="00FA25D2" w:rsidRPr="00A76375" w:rsidRDefault="00FA25D2" w:rsidP="00FA25D2">
      <w:pPr>
        <w:widowControl w:val="0"/>
        <w:autoSpaceDE w:val="0"/>
        <w:autoSpaceDN w:val="0"/>
        <w:adjustRightInd w:val="0"/>
        <w:spacing w:before="11" w:after="0" w:line="280" w:lineRule="exact"/>
        <w:rPr>
          <w:rFonts w:ascii="Times New Roman" w:hAnsi="Times New Roman" w:cs="Times New Roman"/>
          <w:sz w:val="20"/>
          <w:szCs w:val="28"/>
        </w:rPr>
      </w:pPr>
    </w:p>
    <w:p w:rsidR="00FA25D2" w:rsidRPr="00A76375" w:rsidRDefault="00FA25D2" w:rsidP="00FA25D2">
      <w:pPr>
        <w:widowControl w:val="0"/>
        <w:autoSpaceDE w:val="0"/>
        <w:autoSpaceDN w:val="0"/>
        <w:adjustRightInd w:val="0"/>
        <w:spacing w:after="0" w:line="240" w:lineRule="auto"/>
        <w:ind w:left="100"/>
        <w:rPr>
          <w:rFonts w:ascii="Times New Roman" w:hAnsi="Times New Roman" w:cs="Times New Roman"/>
          <w:sz w:val="20"/>
          <w:szCs w:val="28"/>
        </w:rPr>
      </w:pPr>
      <w:r w:rsidRPr="00A76375">
        <w:rPr>
          <w:rFonts w:ascii="Times New Roman" w:hAnsi="Times New Roman" w:cs="Times New Roman"/>
          <w:b/>
          <w:bCs/>
          <w:sz w:val="20"/>
          <w:szCs w:val="28"/>
        </w:rPr>
        <w:t>Az</w:t>
      </w:r>
      <w:r w:rsidRPr="00A76375">
        <w:rPr>
          <w:rFonts w:ascii="Times New Roman" w:hAnsi="Times New Roman" w:cs="Times New Roman"/>
          <w:b/>
          <w:bCs/>
          <w:spacing w:val="4"/>
          <w:sz w:val="20"/>
          <w:szCs w:val="28"/>
        </w:rPr>
        <w:t xml:space="preserve"> </w:t>
      </w:r>
      <w:r w:rsidRPr="00A76375">
        <w:rPr>
          <w:rFonts w:ascii="Times New Roman" w:hAnsi="Times New Roman" w:cs="Times New Roman"/>
          <w:b/>
          <w:bCs/>
          <w:sz w:val="20"/>
          <w:szCs w:val="28"/>
        </w:rPr>
        <w:t>Önkormányzat</w:t>
      </w:r>
      <w:r w:rsidRPr="00A76375">
        <w:rPr>
          <w:rFonts w:ascii="Times New Roman" w:hAnsi="Times New Roman" w:cs="Times New Roman"/>
          <w:b/>
          <w:bCs/>
          <w:spacing w:val="19"/>
          <w:sz w:val="20"/>
          <w:szCs w:val="28"/>
        </w:rPr>
        <w:t xml:space="preserve"> </w:t>
      </w:r>
      <w:r w:rsidRPr="00A76375">
        <w:rPr>
          <w:rFonts w:ascii="Times New Roman" w:hAnsi="Times New Roman" w:cs="Times New Roman"/>
          <w:b/>
          <w:bCs/>
          <w:sz w:val="20"/>
          <w:szCs w:val="28"/>
        </w:rPr>
        <w:t>munkájának</w:t>
      </w:r>
      <w:r w:rsidRPr="00A76375">
        <w:rPr>
          <w:rFonts w:ascii="Times New Roman" w:hAnsi="Times New Roman" w:cs="Times New Roman"/>
          <w:b/>
          <w:bCs/>
          <w:spacing w:val="16"/>
          <w:sz w:val="20"/>
          <w:szCs w:val="28"/>
        </w:rPr>
        <w:t xml:space="preserve"> </w:t>
      </w:r>
      <w:r w:rsidRPr="00A76375">
        <w:rPr>
          <w:rFonts w:ascii="Times New Roman" w:hAnsi="Times New Roman" w:cs="Times New Roman"/>
          <w:b/>
          <w:bCs/>
          <w:w w:val="101"/>
          <w:sz w:val="20"/>
          <w:szCs w:val="28"/>
        </w:rPr>
        <w:t>seg</w:t>
      </w:r>
      <w:r w:rsidRPr="00A76375">
        <w:rPr>
          <w:rFonts w:ascii="Times New Roman" w:hAnsi="Times New Roman" w:cs="Times New Roman"/>
          <w:b/>
          <w:bCs/>
          <w:w w:val="102"/>
          <w:sz w:val="20"/>
          <w:szCs w:val="28"/>
        </w:rPr>
        <w:t>í</w:t>
      </w:r>
      <w:r w:rsidRPr="00A76375">
        <w:rPr>
          <w:rFonts w:ascii="Times New Roman" w:hAnsi="Times New Roman" w:cs="Times New Roman"/>
          <w:b/>
          <w:bCs/>
          <w:w w:val="101"/>
          <w:sz w:val="20"/>
          <w:szCs w:val="28"/>
        </w:rPr>
        <w:t>tése</w:t>
      </w:r>
    </w:p>
    <w:p w:rsidR="00FA25D2" w:rsidRPr="00A76375" w:rsidRDefault="00FA25D2" w:rsidP="00FA25D2">
      <w:pPr>
        <w:widowControl w:val="0"/>
        <w:autoSpaceDE w:val="0"/>
        <w:autoSpaceDN w:val="0"/>
        <w:adjustRightInd w:val="0"/>
        <w:spacing w:before="9" w:after="0" w:line="170" w:lineRule="exact"/>
        <w:rPr>
          <w:rFonts w:ascii="Times New Roman" w:hAnsi="Times New Roman" w:cs="Times New Roman"/>
          <w:sz w:val="12"/>
          <w:szCs w:val="17"/>
        </w:rPr>
      </w:pPr>
    </w:p>
    <w:p w:rsidR="00FA25D2" w:rsidRPr="00A76375" w:rsidRDefault="00FA25D2" w:rsidP="00FA25D2">
      <w:pPr>
        <w:widowControl w:val="0"/>
        <w:autoSpaceDE w:val="0"/>
        <w:autoSpaceDN w:val="0"/>
        <w:adjustRightInd w:val="0"/>
        <w:spacing w:after="0" w:line="200" w:lineRule="exact"/>
        <w:rPr>
          <w:rFonts w:ascii="Times New Roman" w:hAnsi="Times New Roman" w:cs="Times New Roman"/>
          <w:sz w:val="14"/>
          <w:szCs w:val="20"/>
        </w:rPr>
      </w:pPr>
    </w:p>
    <w:p w:rsidR="00FA25D2" w:rsidRPr="00A76375" w:rsidRDefault="00FA25D2" w:rsidP="00FA25D2">
      <w:pPr>
        <w:widowControl w:val="0"/>
        <w:autoSpaceDE w:val="0"/>
        <w:autoSpaceDN w:val="0"/>
        <w:adjustRightInd w:val="0"/>
        <w:spacing w:after="0" w:line="284" w:lineRule="auto"/>
        <w:ind w:left="100" w:right="240"/>
        <w:rPr>
          <w:rFonts w:ascii="Times New Roman" w:hAnsi="Times New Roman" w:cs="Times New Roman"/>
          <w:sz w:val="16"/>
        </w:rPr>
      </w:pPr>
      <w:r w:rsidRPr="00A76375">
        <w:rPr>
          <w:rFonts w:ascii="Times New Roman" w:hAnsi="Times New Roman" w:cs="Times New Roman"/>
          <w:sz w:val="16"/>
        </w:rPr>
        <w:t>Véleményem</w:t>
      </w:r>
      <w:r w:rsidRPr="00A76375">
        <w:rPr>
          <w:rFonts w:ascii="Times New Roman" w:hAnsi="Times New Roman" w:cs="Times New Roman"/>
          <w:spacing w:val="24"/>
          <w:sz w:val="16"/>
        </w:rPr>
        <w:t xml:space="preserve"> </w:t>
      </w:r>
      <w:r w:rsidRPr="00A76375">
        <w:rPr>
          <w:rFonts w:ascii="Times New Roman" w:hAnsi="Times New Roman" w:cs="Times New Roman"/>
          <w:sz w:val="16"/>
        </w:rPr>
        <w:t>szerint</w:t>
      </w:r>
      <w:r w:rsidRPr="00A76375">
        <w:rPr>
          <w:rFonts w:ascii="Times New Roman" w:hAnsi="Times New Roman" w:cs="Times New Roman"/>
          <w:spacing w:val="13"/>
          <w:sz w:val="16"/>
        </w:rPr>
        <w:t xml:space="preserve">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Pr="00A76375">
        <w:rPr>
          <w:rFonts w:ascii="Times New Roman" w:hAnsi="Times New Roman" w:cs="Times New Roman"/>
          <w:sz w:val="16"/>
        </w:rPr>
        <w:t>Ellenőrző</w:t>
      </w:r>
      <w:r w:rsidRPr="00A76375">
        <w:rPr>
          <w:rFonts w:ascii="Times New Roman" w:hAnsi="Times New Roman" w:cs="Times New Roman"/>
          <w:spacing w:val="18"/>
          <w:sz w:val="16"/>
        </w:rPr>
        <w:t xml:space="preserve"> </w:t>
      </w:r>
      <w:r w:rsidRPr="00A76375">
        <w:rPr>
          <w:rFonts w:ascii="Times New Roman" w:hAnsi="Times New Roman" w:cs="Times New Roman"/>
          <w:sz w:val="16"/>
        </w:rPr>
        <w:t>Bizottság</w:t>
      </w:r>
      <w:r w:rsidRPr="00A76375">
        <w:rPr>
          <w:rFonts w:ascii="Times New Roman" w:hAnsi="Times New Roman" w:cs="Times New Roman"/>
          <w:spacing w:val="18"/>
          <w:sz w:val="16"/>
        </w:rPr>
        <w:t xml:space="preserve"> </w:t>
      </w:r>
      <w:r w:rsidRPr="00A76375">
        <w:rPr>
          <w:rFonts w:ascii="Times New Roman" w:hAnsi="Times New Roman" w:cs="Times New Roman"/>
          <w:sz w:val="16"/>
        </w:rPr>
        <w:t>munkájának</w:t>
      </w:r>
      <w:r w:rsidRPr="00A76375">
        <w:rPr>
          <w:rFonts w:ascii="Times New Roman" w:hAnsi="Times New Roman" w:cs="Times New Roman"/>
          <w:spacing w:val="22"/>
          <w:sz w:val="16"/>
        </w:rPr>
        <w:t xml:space="preserve"> </w:t>
      </w:r>
      <w:r w:rsidRPr="00A76375">
        <w:rPr>
          <w:rFonts w:ascii="Times New Roman" w:hAnsi="Times New Roman" w:cs="Times New Roman"/>
          <w:sz w:val="16"/>
        </w:rPr>
        <w:t>célja</w:t>
      </w:r>
      <w:r w:rsidRPr="00A76375">
        <w:rPr>
          <w:rFonts w:ascii="Times New Roman" w:hAnsi="Times New Roman" w:cs="Times New Roman"/>
          <w:spacing w:val="9"/>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rend</w:t>
      </w:r>
      <w:r w:rsidRPr="00A76375">
        <w:rPr>
          <w:rFonts w:ascii="Times New Roman" w:hAnsi="Times New Roman" w:cs="Times New Roman"/>
          <w:spacing w:val="9"/>
          <w:sz w:val="16"/>
        </w:rPr>
        <w:t xml:space="preserve"> </w:t>
      </w:r>
      <w:r w:rsidRPr="00A76375">
        <w:rPr>
          <w:rFonts w:ascii="Times New Roman" w:hAnsi="Times New Roman" w:cs="Times New Roman"/>
          <w:sz w:val="16"/>
        </w:rPr>
        <w:t>fenntartása,</w:t>
      </w:r>
      <w:r w:rsidRPr="00A76375">
        <w:rPr>
          <w:rFonts w:ascii="Times New Roman" w:hAnsi="Times New Roman" w:cs="Times New Roman"/>
          <w:spacing w:val="21"/>
          <w:sz w:val="16"/>
        </w:rPr>
        <w:t xml:space="preserve"> </w:t>
      </w:r>
      <w:r w:rsidRPr="00A76375">
        <w:rPr>
          <w:rFonts w:ascii="Times New Roman" w:hAnsi="Times New Roman" w:cs="Times New Roman"/>
          <w:sz w:val="16"/>
        </w:rPr>
        <w:t>minden</w:t>
      </w:r>
      <w:r w:rsidRPr="00A76375">
        <w:rPr>
          <w:rFonts w:ascii="Times New Roman" w:hAnsi="Times New Roman" w:cs="Times New Roman"/>
          <w:spacing w:val="14"/>
          <w:sz w:val="16"/>
        </w:rPr>
        <w:t xml:space="preserve"> </w:t>
      </w:r>
      <w:r w:rsidRPr="00A76375">
        <w:rPr>
          <w:rFonts w:ascii="Times New Roman" w:hAnsi="Times New Roman" w:cs="Times New Roman"/>
          <w:w w:val="102"/>
          <w:sz w:val="16"/>
        </w:rPr>
        <w:t xml:space="preserve">tevékenység </w:t>
      </w:r>
      <w:r w:rsidRPr="00A76375">
        <w:rPr>
          <w:rFonts w:ascii="Times New Roman" w:hAnsi="Times New Roman" w:cs="Times New Roman"/>
          <w:sz w:val="16"/>
        </w:rPr>
        <w:t>pontos</w:t>
      </w:r>
      <w:r w:rsidRPr="00A76375">
        <w:rPr>
          <w:rFonts w:ascii="Times New Roman" w:hAnsi="Times New Roman" w:cs="Times New Roman"/>
          <w:spacing w:val="13"/>
          <w:sz w:val="16"/>
        </w:rPr>
        <w:t xml:space="preserve"> </w:t>
      </w:r>
      <w:r w:rsidRPr="00A76375">
        <w:rPr>
          <w:rFonts w:ascii="Times New Roman" w:hAnsi="Times New Roman" w:cs="Times New Roman"/>
          <w:sz w:val="16"/>
        </w:rPr>
        <w:t>dokumentációjának</w:t>
      </w:r>
      <w:r w:rsidRPr="00A76375">
        <w:rPr>
          <w:rFonts w:ascii="Times New Roman" w:hAnsi="Times New Roman" w:cs="Times New Roman"/>
          <w:spacing w:val="35"/>
          <w:sz w:val="16"/>
        </w:rPr>
        <w:t xml:space="preserve"> </w:t>
      </w:r>
      <w:r w:rsidRPr="00A76375">
        <w:rPr>
          <w:rFonts w:ascii="Times New Roman" w:hAnsi="Times New Roman" w:cs="Times New Roman"/>
          <w:sz w:val="16"/>
        </w:rPr>
        <w:t>ellenőrzése,</w:t>
      </w:r>
      <w:r w:rsidRPr="00A76375">
        <w:rPr>
          <w:rFonts w:ascii="Times New Roman" w:hAnsi="Times New Roman" w:cs="Times New Roman"/>
          <w:spacing w:val="22"/>
          <w:sz w:val="16"/>
        </w:rPr>
        <w:t xml:space="preserve"> </w:t>
      </w:r>
      <w:r w:rsidRPr="00A76375">
        <w:rPr>
          <w:rFonts w:ascii="Times New Roman" w:hAnsi="Times New Roman" w:cs="Times New Roman"/>
          <w:sz w:val="16"/>
        </w:rPr>
        <w:t>mert</w:t>
      </w:r>
      <w:r w:rsidRPr="00A76375">
        <w:rPr>
          <w:rFonts w:ascii="Times New Roman" w:hAnsi="Times New Roman" w:cs="Times New Roman"/>
          <w:spacing w:val="9"/>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kimondott</w:t>
      </w:r>
      <w:r w:rsidRPr="00A76375">
        <w:rPr>
          <w:rFonts w:ascii="Times New Roman" w:hAnsi="Times New Roman" w:cs="Times New Roman"/>
          <w:spacing w:val="19"/>
          <w:sz w:val="16"/>
        </w:rPr>
        <w:t xml:space="preserve"> </w:t>
      </w:r>
      <w:r w:rsidRPr="00A76375">
        <w:rPr>
          <w:rFonts w:ascii="Times New Roman" w:hAnsi="Times New Roman" w:cs="Times New Roman"/>
          <w:sz w:val="16"/>
        </w:rPr>
        <w:t>szavak</w:t>
      </w:r>
      <w:r w:rsidRPr="00A76375">
        <w:rPr>
          <w:rFonts w:ascii="Times New Roman" w:hAnsi="Times New Roman" w:cs="Times New Roman"/>
          <w:spacing w:val="13"/>
          <w:sz w:val="16"/>
        </w:rPr>
        <w:t xml:space="preserve"> </w:t>
      </w:r>
      <w:r w:rsidRPr="00A76375">
        <w:rPr>
          <w:rFonts w:ascii="Times New Roman" w:hAnsi="Times New Roman" w:cs="Times New Roman"/>
          <w:sz w:val="16"/>
        </w:rPr>
        <w:t>önmagukban</w:t>
      </w:r>
      <w:r w:rsidRPr="00A76375">
        <w:rPr>
          <w:rFonts w:ascii="Times New Roman" w:hAnsi="Times New Roman" w:cs="Times New Roman"/>
          <w:spacing w:val="24"/>
          <w:sz w:val="16"/>
        </w:rPr>
        <w:t xml:space="preserve"> </w:t>
      </w:r>
      <w:r w:rsidRPr="00A76375">
        <w:rPr>
          <w:rFonts w:ascii="Times New Roman" w:hAnsi="Times New Roman" w:cs="Times New Roman"/>
          <w:sz w:val="16"/>
        </w:rPr>
        <w:t>nem</w:t>
      </w:r>
      <w:r w:rsidRPr="00A76375">
        <w:rPr>
          <w:rFonts w:ascii="Times New Roman" w:hAnsi="Times New Roman" w:cs="Times New Roman"/>
          <w:spacing w:val="9"/>
          <w:sz w:val="16"/>
        </w:rPr>
        <w:t xml:space="preserve"> </w:t>
      </w:r>
      <w:r w:rsidRPr="00A76375">
        <w:rPr>
          <w:rFonts w:ascii="Times New Roman" w:hAnsi="Times New Roman" w:cs="Times New Roman"/>
          <w:sz w:val="16"/>
        </w:rPr>
        <w:t>elegek.</w:t>
      </w:r>
      <w:r w:rsidRPr="00A76375">
        <w:rPr>
          <w:rFonts w:ascii="Times New Roman" w:hAnsi="Times New Roman" w:cs="Times New Roman"/>
          <w:spacing w:val="14"/>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w w:val="102"/>
          <w:sz w:val="16"/>
        </w:rPr>
        <w:t xml:space="preserve">HÖK </w:t>
      </w:r>
      <w:r w:rsidRPr="00A76375">
        <w:rPr>
          <w:rFonts w:ascii="Times New Roman" w:hAnsi="Times New Roman" w:cs="Times New Roman"/>
          <w:sz w:val="16"/>
        </w:rPr>
        <w:t>garantálja</w:t>
      </w:r>
      <w:r w:rsidRPr="00A76375">
        <w:rPr>
          <w:rFonts w:ascii="Times New Roman" w:hAnsi="Times New Roman" w:cs="Times New Roman"/>
          <w:spacing w:val="18"/>
          <w:sz w:val="16"/>
        </w:rPr>
        <w:t xml:space="preserve"> </w:t>
      </w:r>
      <w:r w:rsidRPr="00A76375">
        <w:rPr>
          <w:rFonts w:ascii="Times New Roman" w:hAnsi="Times New Roman" w:cs="Times New Roman"/>
          <w:sz w:val="16"/>
        </w:rPr>
        <w:t>mindenki</w:t>
      </w:r>
      <w:r w:rsidRPr="00A76375">
        <w:rPr>
          <w:rFonts w:ascii="Times New Roman" w:hAnsi="Times New Roman" w:cs="Times New Roman"/>
          <w:spacing w:val="18"/>
          <w:sz w:val="16"/>
        </w:rPr>
        <w:t xml:space="preserve"> </w:t>
      </w:r>
      <w:r w:rsidRPr="00A76375">
        <w:rPr>
          <w:rFonts w:ascii="Times New Roman" w:hAnsi="Times New Roman" w:cs="Times New Roman"/>
          <w:sz w:val="16"/>
        </w:rPr>
        <w:t>számára</w:t>
      </w:r>
      <w:r w:rsidRPr="00A76375">
        <w:rPr>
          <w:rFonts w:ascii="Times New Roman" w:hAnsi="Times New Roman" w:cs="Times New Roman"/>
          <w:spacing w:val="15"/>
          <w:sz w:val="16"/>
        </w:rPr>
        <w:t xml:space="preserve">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Pr="00A76375">
        <w:rPr>
          <w:rFonts w:ascii="Times New Roman" w:hAnsi="Times New Roman" w:cs="Times New Roman"/>
          <w:sz w:val="16"/>
        </w:rPr>
        <w:t>átláthatóságot,</w:t>
      </w:r>
      <w:r w:rsidRPr="00A76375">
        <w:rPr>
          <w:rFonts w:ascii="Times New Roman" w:hAnsi="Times New Roman" w:cs="Times New Roman"/>
          <w:spacing w:val="26"/>
          <w:sz w:val="16"/>
        </w:rPr>
        <w:t xml:space="preserve"> </w:t>
      </w:r>
      <w:r w:rsidRPr="00A76375">
        <w:rPr>
          <w:rFonts w:ascii="Times New Roman" w:hAnsi="Times New Roman" w:cs="Times New Roman"/>
          <w:sz w:val="16"/>
        </w:rPr>
        <w:t>azonban</w:t>
      </w:r>
      <w:r w:rsidRPr="00A76375">
        <w:rPr>
          <w:rFonts w:ascii="Times New Roman" w:hAnsi="Times New Roman" w:cs="Times New Roman"/>
          <w:spacing w:val="16"/>
          <w:sz w:val="16"/>
        </w:rPr>
        <w:t xml:space="preserve"> </w:t>
      </w:r>
      <w:r w:rsidRPr="00A76375">
        <w:rPr>
          <w:rFonts w:ascii="Times New Roman" w:hAnsi="Times New Roman" w:cs="Times New Roman"/>
          <w:sz w:val="16"/>
        </w:rPr>
        <w:t>ez</w:t>
      </w:r>
      <w:r w:rsidRPr="00A76375">
        <w:rPr>
          <w:rFonts w:ascii="Times New Roman" w:hAnsi="Times New Roman" w:cs="Times New Roman"/>
          <w:spacing w:val="5"/>
          <w:sz w:val="16"/>
        </w:rPr>
        <w:t xml:space="preserve"> </w:t>
      </w:r>
      <w:r w:rsidRPr="00A76375">
        <w:rPr>
          <w:rFonts w:ascii="Times New Roman" w:hAnsi="Times New Roman" w:cs="Times New Roman"/>
          <w:sz w:val="16"/>
        </w:rPr>
        <w:t>csak</w:t>
      </w:r>
      <w:r w:rsidRPr="00A76375">
        <w:rPr>
          <w:rFonts w:ascii="Times New Roman" w:hAnsi="Times New Roman" w:cs="Times New Roman"/>
          <w:spacing w:val="9"/>
          <w:sz w:val="16"/>
        </w:rPr>
        <w:t xml:space="preserve"> </w:t>
      </w:r>
      <w:r w:rsidRPr="00A76375">
        <w:rPr>
          <w:rFonts w:ascii="Times New Roman" w:hAnsi="Times New Roman" w:cs="Times New Roman"/>
          <w:sz w:val="16"/>
        </w:rPr>
        <w:t>akkor</w:t>
      </w:r>
      <w:r w:rsidRPr="00A76375">
        <w:rPr>
          <w:rFonts w:ascii="Times New Roman" w:hAnsi="Times New Roman" w:cs="Times New Roman"/>
          <w:spacing w:val="11"/>
          <w:sz w:val="16"/>
        </w:rPr>
        <w:t xml:space="preserve"> </w:t>
      </w:r>
      <w:r w:rsidRPr="00A76375">
        <w:rPr>
          <w:rFonts w:ascii="Times New Roman" w:hAnsi="Times New Roman" w:cs="Times New Roman"/>
          <w:sz w:val="16"/>
        </w:rPr>
        <w:t>valósulhat</w:t>
      </w:r>
      <w:r w:rsidRPr="00A76375">
        <w:rPr>
          <w:rFonts w:ascii="Times New Roman" w:hAnsi="Times New Roman" w:cs="Times New Roman"/>
          <w:spacing w:val="19"/>
          <w:sz w:val="16"/>
        </w:rPr>
        <w:t xml:space="preserve"> </w:t>
      </w:r>
      <w:r w:rsidRPr="00A76375">
        <w:rPr>
          <w:rFonts w:ascii="Times New Roman" w:hAnsi="Times New Roman" w:cs="Times New Roman"/>
          <w:sz w:val="16"/>
        </w:rPr>
        <w:t>meg,</w:t>
      </w:r>
      <w:r w:rsidRPr="00A76375">
        <w:rPr>
          <w:rFonts w:ascii="Times New Roman" w:hAnsi="Times New Roman" w:cs="Times New Roman"/>
          <w:spacing w:val="10"/>
          <w:sz w:val="16"/>
        </w:rPr>
        <w:t xml:space="preserve"> </w:t>
      </w:r>
      <w:r w:rsidRPr="00A76375">
        <w:rPr>
          <w:rFonts w:ascii="Times New Roman" w:hAnsi="Times New Roman" w:cs="Times New Roman"/>
          <w:sz w:val="16"/>
        </w:rPr>
        <w:t>ha</w:t>
      </w:r>
      <w:r w:rsidRPr="00A76375">
        <w:rPr>
          <w:rFonts w:ascii="Times New Roman" w:hAnsi="Times New Roman" w:cs="Times New Roman"/>
          <w:spacing w:val="5"/>
          <w:sz w:val="16"/>
        </w:rPr>
        <w:t xml:space="preserve"> </w:t>
      </w:r>
      <w:r w:rsidRPr="00A76375">
        <w:rPr>
          <w:rFonts w:ascii="Times New Roman" w:hAnsi="Times New Roman" w:cs="Times New Roman"/>
          <w:w w:val="102"/>
          <w:sz w:val="16"/>
        </w:rPr>
        <w:t xml:space="preserve">valamennyi </w:t>
      </w:r>
      <w:r w:rsidRPr="00A76375">
        <w:rPr>
          <w:rFonts w:ascii="Times New Roman" w:hAnsi="Times New Roman" w:cs="Times New Roman"/>
          <w:sz w:val="16"/>
        </w:rPr>
        <w:t>ülésről</w:t>
      </w:r>
      <w:r w:rsidRPr="00A76375">
        <w:rPr>
          <w:rFonts w:ascii="Times New Roman" w:hAnsi="Times New Roman" w:cs="Times New Roman"/>
          <w:spacing w:val="13"/>
          <w:sz w:val="16"/>
        </w:rPr>
        <w:t xml:space="preserve"> </w:t>
      </w:r>
      <w:r w:rsidRPr="00A76375">
        <w:rPr>
          <w:rFonts w:ascii="Times New Roman" w:hAnsi="Times New Roman" w:cs="Times New Roman"/>
          <w:sz w:val="16"/>
        </w:rPr>
        <w:t>készül</w:t>
      </w:r>
      <w:r w:rsidRPr="00A76375">
        <w:rPr>
          <w:rFonts w:ascii="Times New Roman" w:hAnsi="Times New Roman" w:cs="Times New Roman"/>
          <w:spacing w:val="12"/>
          <w:sz w:val="16"/>
        </w:rPr>
        <w:t xml:space="preserve"> </w:t>
      </w:r>
      <w:r w:rsidRPr="00A76375">
        <w:rPr>
          <w:rFonts w:ascii="Times New Roman" w:hAnsi="Times New Roman" w:cs="Times New Roman"/>
          <w:sz w:val="16"/>
        </w:rPr>
        <w:t>emlékeztető,</w:t>
      </w:r>
      <w:r w:rsidRPr="00A76375">
        <w:rPr>
          <w:rFonts w:ascii="Times New Roman" w:hAnsi="Times New Roman" w:cs="Times New Roman"/>
          <w:spacing w:val="23"/>
          <w:sz w:val="16"/>
        </w:rPr>
        <w:t xml:space="preserve"> </w:t>
      </w:r>
      <w:r w:rsidRPr="00A76375">
        <w:rPr>
          <w:rFonts w:ascii="Times New Roman" w:hAnsi="Times New Roman" w:cs="Times New Roman"/>
          <w:sz w:val="16"/>
        </w:rPr>
        <w:t>jegyzőkönyv,</w:t>
      </w:r>
      <w:r w:rsidRPr="00A76375">
        <w:rPr>
          <w:rFonts w:ascii="Times New Roman" w:hAnsi="Times New Roman" w:cs="Times New Roman"/>
          <w:spacing w:val="25"/>
          <w:sz w:val="16"/>
        </w:rPr>
        <w:t xml:space="preserve"> </w:t>
      </w:r>
      <w:r w:rsidRPr="00A76375">
        <w:rPr>
          <w:rFonts w:ascii="Times New Roman" w:hAnsi="Times New Roman" w:cs="Times New Roman"/>
          <w:sz w:val="16"/>
        </w:rPr>
        <w:t>és</w:t>
      </w:r>
      <w:r w:rsidRPr="00A76375">
        <w:rPr>
          <w:rFonts w:ascii="Times New Roman" w:hAnsi="Times New Roman" w:cs="Times New Roman"/>
          <w:spacing w:val="5"/>
          <w:sz w:val="16"/>
        </w:rPr>
        <w:t xml:space="preserve"> </w:t>
      </w:r>
      <w:r w:rsidRPr="00A76375">
        <w:rPr>
          <w:rFonts w:ascii="Times New Roman" w:hAnsi="Times New Roman" w:cs="Times New Roman"/>
          <w:sz w:val="16"/>
        </w:rPr>
        <w:t>ezek</w:t>
      </w:r>
      <w:r w:rsidRPr="00A76375">
        <w:rPr>
          <w:rFonts w:ascii="Times New Roman" w:hAnsi="Times New Roman" w:cs="Times New Roman"/>
          <w:spacing w:val="9"/>
          <w:sz w:val="16"/>
        </w:rPr>
        <w:t xml:space="preserve"> </w:t>
      </w:r>
      <w:r w:rsidRPr="00A76375">
        <w:rPr>
          <w:rFonts w:ascii="Times New Roman" w:hAnsi="Times New Roman" w:cs="Times New Roman"/>
          <w:sz w:val="16"/>
        </w:rPr>
        <w:t>határidőn</w:t>
      </w:r>
      <w:r w:rsidRPr="00A76375">
        <w:rPr>
          <w:rFonts w:ascii="Times New Roman" w:hAnsi="Times New Roman" w:cs="Times New Roman"/>
          <w:spacing w:val="18"/>
          <w:sz w:val="16"/>
        </w:rPr>
        <w:t xml:space="preserve"> </w:t>
      </w:r>
      <w:r w:rsidRPr="00A76375">
        <w:rPr>
          <w:rFonts w:ascii="Times New Roman" w:hAnsi="Times New Roman" w:cs="Times New Roman"/>
          <w:sz w:val="16"/>
        </w:rPr>
        <w:t>belül</w:t>
      </w:r>
      <w:r w:rsidRPr="00A76375">
        <w:rPr>
          <w:rFonts w:ascii="Times New Roman" w:hAnsi="Times New Roman" w:cs="Times New Roman"/>
          <w:spacing w:val="10"/>
          <w:sz w:val="16"/>
        </w:rPr>
        <w:t xml:space="preserve"> </w:t>
      </w:r>
      <w:r w:rsidRPr="00A76375">
        <w:rPr>
          <w:rFonts w:ascii="Times New Roman" w:hAnsi="Times New Roman" w:cs="Times New Roman"/>
          <w:sz w:val="16"/>
        </w:rPr>
        <w:t>megosztásra</w:t>
      </w:r>
      <w:r w:rsidRPr="00A76375">
        <w:rPr>
          <w:rFonts w:ascii="Times New Roman" w:hAnsi="Times New Roman" w:cs="Times New Roman"/>
          <w:spacing w:val="23"/>
          <w:sz w:val="16"/>
        </w:rPr>
        <w:t xml:space="preserve"> </w:t>
      </w:r>
      <w:r w:rsidRPr="00A76375">
        <w:rPr>
          <w:rFonts w:ascii="Times New Roman" w:hAnsi="Times New Roman" w:cs="Times New Roman"/>
          <w:sz w:val="16"/>
        </w:rPr>
        <w:t>kerülnek.</w:t>
      </w:r>
      <w:r w:rsidRPr="00A76375">
        <w:rPr>
          <w:rFonts w:ascii="Times New Roman" w:hAnsi="Times New Roman" w:cs="Times New Roman"/>
          <w:spacing w:val="17"/>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sz w:val="16"/>
        </w:rPr>
        <w:t>fent</w:t>
      </w:r>
      <w:r w:rsidRPr="00A76375">
        <w:rPr>
          <w:rFonts w:ascii="Times New Roman" w:hAnsi="Times New Roman" w:cs="Times New Roman"/>
          <w:spacing w:val="8"/>
          <w:sz w:val="16"/>
        </w:rPr>
        <w:t xml:space="preserve"> </w:t>
      </w:r>
      <w:r w:rsidRPr="00A76375">
        <w:rPr>
          <w:rFonts w:ascii="Times New Roman" w:hAnsi="Times New Roman" w:cs="Times New Roman"/>
          <w:w w:val="102"/>
          <w:sz w:val="16"/>
        </w:rPr>
        <w:t xml:space="preserve">említett </w:t>
      </w:r>
      <w:r w:rsidRPr="00A76375">
        <w:rPr>
          <w:rFonts w:ascii="Times New Roman" w:hAnsi="Times New Roman" w:cs="Times New Roman"/>
          <w:sz w:val="16"/>
        </w:rPr>
        <w:t>okok</w:t>
      </w:r>
      <w:r w:rsidRPr="00A76375">
        <w:rPr>
          <w:rFonts w:ascii="Times New Roman" w:hAnsi="Times New Roman" w:cs="Times New Roman"/>
          <w:spacing w:val="10"/>
          <w:sz w:val="16"/>
        </w:rPr>
        <w:t xml:space="preserve"> </w:t>
      </w:r>
      <w:r w:rsidRPr="00A76375">
        <w:rPr>
          <w:rFonts w:ascii="Times New Roman" w:hAnsi="Times New Roman" w:cs="Times New Roman"/>
          <w:sz w:val="16"/>
        </w:rPr>
        <w:t>miatt</w:t>
      </w:r>
      <w:r w:rsidRPr="00A76375">
        <w:rPr>
          <w:rFonts w:ascii="Times New Roman" w:hAnsi="Times New Roman" w:cs="Times New Roman"/>
          <w:spacing w:val="10"/>
          <w:sz w:val="16"/>
        </w:rPr>
        <w:t xml:space="preserve"> </w:t>
      </w:r>
      <w:r w:rsidRPr="00A76375">
        <w:rPr>
          <w:rFonts w:ascii="Times New Roman" w:hAnsi="Times New Roman" w:cs="Times New Roman"/>
          <w:sz w:val="16"/>
        </w:rPr>
        <w:t>fordítanék</w:t>
      </w:r>
      <w:r w:rsidRPr="00A76375">
        <w:rPr>
          <w:rFonts w:ascii="Times New Roman" w:hAnsi="Times New Roman" w:cs="Times New Roman"/>
          <w:spacing w:val="19"/>
          <w:sz w:val="16"/>
        </w:rPr>
        <w:t xml:space="preserve"> </w:t>
      </w:r>
      <w:r w:rsidRPr="00A76375">
        <w:rPr>
          <w:rFonts w:ascii="Times New Roman" w:hAnsi="Times New Roman" w:cs="Times New Roman"/>
          <w:sz w:val="16"/>
        </w:rPr>
        <w:t>különös</w:t>
      </w:r>
      <w:r w:rsidRPr="00A76375">
        <w:rPr>
          <w:rFonts w:ascii="Times New Roman" w:hAnsi="Times New Roman" w:cs="Times New Roman"/>
          <w:spacing w:val="15"/>
          <w:sz w:val="16"/>
        </w:rPr>
        <w:t xml:space="preserve"> </w:t>
      </w:r>
      <w:r w:rsidRPr="00A76375">
        <w:rPr>
          <w:rFonts w:ascii="Times New Roman" w:hAnsi="Times New Roman" w:cs="Times New Roman"/>
          <w:sz w:val="16"/>
        </w:rPr>
        <w:t>figyelmet</w:t>
      </w:r>
      <w:r w:rsidRPr="00A76375">
        <w:rPr>
          <w:rFonts w:ascii="Times New Roman" w:hAnsi="Times New Roman" w:cs="Times New Roman"/>
          <w:spacing w:val="18"/>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tisztségviselők</w:t>
      </w:r>
      <w:r w:rsidRPr="00A76375">
        <w:rPr>
          <w:rFonts w:ascii="Times New Roman" w:hAnsi="Times New Roman" w:cs="Times New Roman"/>
          <w:spacing w:val="27"/>
          <w:sz w:val="16"/>
        </w:rPr>
        <w:t xml:space="preserve"> </w:t>
      </w:r>
      <w:r w:rsidRPr="00A76375">
        <w:rPr>
          <w:rFonts w:ascii="Times New Roman" w:hAnsi="Times New Roman" w:cs="Times New Roman"/>
          <w:sz w:val="16"/>
        </w:rPr>
        <w:t>fogadóóráira,</w:t>
      </w:r>
      <w:r w:rsidRPr="00A76375">
        <w:rPr>
          <w:rFonts w:ascii="Times New Roman" w:hAnsi="Times New Roman" w:cs="Times New Roman"/>
          <w:spacing w:val="25"/>
          <w:sz w:val="16"/>
        </w:rPr>
        <w:t xml:space="preserve"> </w:t>
      </w:r>
      <w:r w:rsidRPr="00A76375">
        <w:rPr>
          <w:rFonts w:ascii="Times New Roman" w:hAnsi="Times New Roman" w:cs="Times New Roman"/>
          <w:sz w:val="16"/>
        </w:rPr>
        <w:t>hiszen</w:t>
      </w:r>
      <w:r w:rsidRPr="00A76375">
        <w:rPr>
          <w:rFonts w:ascii="Times New Roman" w:hAnsi="Times New Roman" w:cs="Times New Roman"/>
          <w:spacing w:val="12"/>
          <w:sz w:val="16"/>
        </w:rPr>
        <w:t xml:space="preserve"> </w:t>
      </w:r>
      <w:r w:rsidRPr="00A76375">
        <w:rPr>
          <w:rFonts w:ascii="Times New Roman" w:hAnsi="Times New Roman" w:cs="Times New Roman"/>
          <w:sz w:val="16"/>
        </w:rPr>
        <w:t>ez</w:t>
      </w:r>
      <w:r w:rsidRPr="00A76375">
        <w:rPr>
          <w:rFonts w:ascii="Times New Roman" w:hAnsi="Times New Roman" w:cs="Times New Roman"/>
          <w:spacing w:val="5"/>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w w:val="102"/>
          <w:sz w:val="16"/>
        </w:rPr>
        <w:t xml:space="preserve">legalapvetőbb </w:t>
      </w:r>
      <w:r w:rsidRPr="00A76375">
        <w:rPr>
          <w:rFonts w:ascii="Times New Roman" w:hAnsi="Times New Roman" w:cs="Times New Roman"/>
          <w:sz w:val="16"/>
        </w:rPr>
        <w:t>személyes</w:t>
      </w:r>
      <w:r w:rsidRPr="00A76375">
        <w:rPr>
          <w:rFonts w:ascii="Times New Roman" w:hAnsi="Times New Roman" w:cs="Times New Roman"/>
          <w:spacing w:val="19"/>
          <w:sz w:val="16"/>
        </w:rPr>
        <w:t xml:space="preserve"> </w:t>
      </w:r>
      <w:r w:rsidRPr="00A76375">
        <w:rPr>
          <w:rFonts w:ascii="Times New Roman" w:hAnsi="Times New Roman" w:cs="Times New Roman"/>
          <w:sz w:val="16"/>
        </w:rPr>
        <w:t>fórum,</w:t>
      </w:r>
      <w:r w:rsidRPr="00A76375">
        <w:rPr>
          <w:rFonts w:ascii="Times New Roman" w:hAnsi="Times New Roman" w:cs="Times New Roman"/>
          <w:spacing w:val="13"/>
          <w:sz w:val="16"/>
        </w:rPr>
        <w:t xml:space="preserve"> </w:t>
      </w:r>
      <w:r w:rsidRPr="00A76375">
        <w:rPr>
          <w:rFonts w:ascii="Times New Roman" w:hAnsi="Times New Roman" w:cs="Times New Roman"/>
          <w:sz w:val="16"/>
        </w:rPr>
        <w:t>ahol</w:t>
      </w:r>
      <w:r w:rsidRPr="00A76375">
        <w:rPr>
          <w:rFonts w:ascii="Times New Roman" w:hAnsi="Times New Roman" w:cs="Times New Roman"/>
          <w:spacing w:val="9"/>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hallgatók</w:t>
      </w:r>
      <w:r w:rsidRPr="00A76375">
        <w:rPr>
          <w:rFonts w:ascii="Times New Roman" w:hAnsi="Times New Roman" w:cs="Times New Roman"/>
          <w:spacing w:val="17"/>
          <w:sz w:val="16"/>
        </w:rPr>
        <w:t xml:space="preserve"> </w:t>
      </w:r>
      <w:r w:rsidRPr="00A76375">
        <w:rPr>
          <w:rFonts w:ascii="Times New Roman" w:hAnsi="Times New Roman" w:cs="Times New Roman"/>
          <w:sz w:val="16"/>
        </w:rPr>
        <w:t>véleményét</w:t>
      </w:r>
      <w:r w:rsidRPr="00A76375">
        <w:rPr>
          <w:rFonts w:ascii="Times New Roman" w:hAnsi="Times New Roman" w:cs="Times New Roman"/>
          <w:spacing w:val="21"/>
          <w:sz w:val="16"/>
        </w:rPr>
        <w:t xml:space="preserve"> </w:t>
      </w:r>
      <w:r w:rsidRPr="00A76375">
        <w:rPr>
          <w:rFonts w:ascii="Times New Roman" w:hAnsi="Times New Roman" w:cs="Times New Roman"/>
          <w:sz w:val="16"/>
        </w:rPr>
        <w:t>megismerhetik.</w:t>
      </w:r>
      <w:r w:rsidRPr="00A76375">
        <w:rPr>
          <w:rFonts w:ascii="Times New Roman" w:hAnsi="Times New Roman" w:cs="Times New Roman"/>
          <w:spacing w:val="28"/>
          <w:sz w:val="16"/>
        </w:rPr>
        <w:t xml:space="preserve"> </w:t>
      </w:r>
      <w:r w:rsidRPr="00A76375">
        <w:rPr>
          <w:rFonts w:ascii="Times New Roman" w:hAnsi="Times New Roman" w:cs="Times New Roman"/>
          <w:sz w:val="16"/>
        </w:rPr>
        <w:t>Ugyanakkor</w:t>
      </w:r>
      <w:r w:rsidRPr="00A76375">
        <w:rPr>
          <w:rFonts w:ascii="Times New Roman" w:hAnsi="Times New Roman" w:cs="Times New Roman"/>
          <w:spacing w:val="23"/>
          <w:sz w:val="16"/>
        </w:rPr>
        <w:t xml:space="preserve"> </w:t>
      </w:r>
      <w:r w:rsidRPr="00A76375">
        <w:rPr>
          <w:rFonts w:ascii="Times New Roman" w:hAnsi="Times New Roman" w:cs="Times New Roman"/>
          <w:sz w:val="16"/>
        </w:rPr>
        <w:t>fontosnak</w:t>
      </w:r>
      <w:r w:rsidRPr="00A76375">
        <w:rPr>
          <w:rFonts w:ascii="Times New Roman" w:hAnsi="Times New Roman" w:cs="Times New Roman"/>
          <w:spacing w:val="18"/>
          <w:sz w:val="16"/>
        </w:rPr>
        <w:t xml:space="preserve"> </w:t>
      </w:r>
      <w:proofErr w:type="gramStart"/>
      <w:r w:rsidRPr="00A76375">
        <w:rPr>
          <w:rFonts w:ascii="Times New Roman" w:hAnsi="Times New Roman" w:cs="Times New Roman"/>
          <w:sz w:val="16"/>
        </w:rPr>
        <w:t xml:space="preserve">tartom </w:t>
      </w:r>
      <w:r w:rsidRPr="00A76375">
        <w:rPr>
          <w:rFonts w:ascii="Times New Roman" w:hAnsi="Times New Roman" w:cs="Times New Roman"/>
          <w:spacing w:val="13"/>
          <w:sz w:val="16"/>
        </w:rPr>
        <w:t xml:space="preserve"> </w:t>
      </w:r>
      <w:r w:rsidRPr="00A76375">
        <w:rPr>
          <w:rFonts w:ascii="Times New Roman" w:hAnsi="Times New Roman" w:cs="Times New Roman"/>
          <w:sz w:val="16"/>
        </w:rPr>
        <w:t>azt</w:t>
      </w:r>
      <w:proofErr w:type="gramEnd"/>
      <w:r w:rsidRPr="00A76375">
        <w:rPr>
          <w:rFonts w:ascii="Times New Roman" w:hAnsi="Times New Roman" w:cs="Times New Roman"/>
          <w:spacing w:val="6"/>
          <w:sz w:val="16"/>
        </w:rPr>
        <w:t xml:space="preserve"> </w:t>
      </w:r>
      <w:r w:rsidRPr="00A76375">
        <w:rPr>
          <w:rFonts w:ascii="Times New Roman" w:hAnsi="Times New Roman" w:cs="Times New Roman"/>
          <w:sz w:val="16"/>
        </w:rPr>
        <w:t>is,</w:t>
      </w:r>
      <w:r w:rsidRPr="00A76375">
        <w:rPr>
          <w:rFonts w:ascii="Times New Roman" w:hAnsi="Times New Roman" w:cs="Times New Roman"/>
          <w:spacing w:val="5"/>
          <w:sz w:val="16"/>
        </w:rPr>
        <w:t xml:space="preserve"> </w:t>
      </w:r>
      <w:r w:rsidRPr="00A76375">
        <w:rPr>
          <w:rFonts w:ascii="Times New Roman" w:hAnsi="Times New Roman" w:cs="Times New Roman"/>
          <w:w w:val="102"/>
          <w:sz w:val="16"/>
        </w:rPr>
        <w:t xml:space="preserve">hogy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Pr="00A76375">
        <w:rPr>
          <w:rFonts w:ascii="Times New Roman" w:hAnsi="Times New Roman" w:cs="Times New Roman"/>
          <w:sz w:val="16"/>
        </w:rPr>
        <w:t>ellenőrző</w:t>
      </w:r>
      <w:r w:rsidRPr="00A76375">
        <w:rPr>
          <w:rFonts w:ascii="Times New Roman" w:hAnsi="Times New Roman" w:cs="Times New Roman"/>
          <w:spacing w:val="17"/>
          <w:sz w:val="16"/>
        </w:rPr>
        <w:t xml:space="preserve"> </w:t>
      </w:r>
      <w:r w:rsidRPr="00A76375">
        <w:rPr>
          <w:rFonts w:ascii="Times New Roman" w:hAnsi="Times New Roman" w:cs="Times New Roman"/>
          <w:sz w:val="16"/>
        </w:rPr>
        <w:t>tevékenység</w:t>
      </w:r>
      <w:r w:rsidRPr="00A76375">
        <w:rPr>
          <w:rFonts w:ascii="Times New Roman" w:hAnsi="Times New Roman" w:cs="Times New Roman"/>
          <w:spacing w:val="23"/>
          <w:sz w:val="16"/>
        </w:rPr>
        <w:t xml:space="preserve"> </w:t>
      </w:r>
      <w:r w:rsidRPr="00A76375">
        <w:rPr>
          <w:rFonts w:ascii="Times New Roman" w:hAnsi="Times New Roman" w:cs="Times New Roman"/>
          <w:sz w:val="16"/>
        </w:rPr>
        <w:t>ne</w:t>
      </w:r>
      <w:r w:rsidRPr="00A76375">
        <w:rPr>
          <w:rFonts w:ascii="Times New Roman" w:hAnsi="Times New Roman" w:cs="Times New Roman"/>
          <w:spacing w:val="5"/>
          <w:sz w:val="16"/>
        </w:rPr>
        <w:t xml:space="preserve"> </w:t>
      </w:r>
      <w:r w:rsidRPr="00A76375">
        <w:rPr>
          <w:rFonts w:ascii="Times New Roman" w:hAnsi="Times New Roman" w:cs="Times New Roman"/>
          <w:sz w:val="16"/>
        </w:rPr>
        <w:t>akadályozza</w:t>
      </w:r>
      <w:r w:rsidRPr="00A76375">
        <w:rPr>
          <w:rFonts w:ascii="Times New Roman" w:hAnsi="Times New Roman" w:cs="Times New Roman"/>
          <w:spacing w:val="23"/>
          <w:sz w:val="16"/>
        </w:rPr>
        <w:t xml:space="preserve"> </w:t>
      </w:r>
      <w:r w:rsidRPr="00A76375">
        <w:rPr>
          <w:rFonts w:ascii="Times New Roman" w:hAnsi="Times New Roman" w:cs="Times New Roman"/>
          <w:sz w:val="16"/>
        </w:rPr>
        <w:t>HÖK</w:t>
      </w:r>
      <w:r w:rsidRPr="00A76375">
        <w:rPr>
          <w:rFonts w:ascii="Times New Roman" w:hAnsi="Times New Roman" w:cs="Times New Roman"/>
          <w:spacing w:val="11"/>
          <w:sz w:val="16"/>
        </w:rPr>
        <w:t xml:space="preserve"> </w:t>
      </w:r>
      <w:r w:rsidRPr="00A76375">
        <w:rPr>
          <w:rFonts w:ascii="Times New Roman" w:hAnsi="Times New Roman" w:cs="Times New Roman"/>
          <w:sz w:val="16"/>
        </w:rPr>
        <w:t>operatív</w:t>
      </w:r>
      <w:r w:rsidRPr="00A76375">
        <w:rPr>
          <w:rFonts w:ascii="Times New Roman" w:hAnsi="Times New Roman" w:cs="Times New Roman"/>
          <w:spacing w:val="15"/>
          <w:sz w:val="16"/>
        </w:rPr>
        <w:t xml:space="preserve"> </w:t>
      </w:r>
      <w:r w:rsidRPr="00A76375">
        <w:rPr>
          <w:rFonts w:ascii="Times New Roman" w:hAnsi="Times New Roman" w:cs="Times New Roman"/>
          <w:sz w:val="16"/>
        </w:rPr>
        <w:t>részének</w:t>
      </w:r>
      <w:r w:rsidRPr="00A76375">
        <w:rPr>
          <w:rFonts w:ascii="Times New Roman" w:hAnsi="Times New Roman" w:cs="Times New Roman"/>
          <w:spacing w:val="16"/>
          <w:sz w:val="16"/>
        </w:rPr>
        <w:t xml:space="preserve"> </w:t>
      </w:r>
      <w:r w:rsidRPr="00A76375">
        <w:rPr>
          <w:rFonts w:ascii="Times New Roman" w:hAnsi="Times New Roman" w:cs="Times New Roman"/>
          <w:sz w:val="16"/>
        </w:rPr>
        <w:t>munkáját,</w:t>
      </w:r>
      <w:r w:rsidRPr="00A76375">
        <w:rPr>
          <w:rFonts w:ascii="Times New Roman" w:hAnsi="Times New Roman" w:cs="Times New Roman"/>
          <w:spacing w:val="18"/>
          <w:sz w:val="16"/>
        </w:rPr>
        <w:t xml:space="preserve"> </w:t>
      </w:r>
      <w:r w:rsidRPr="00A76375">
        <w:rPr>
          <w:rFonts w:ascii="Times New Roman" w:hAnsi="Times New Roman" w:cs="Times New Roman"/>
          <w:sz w:val="16"/>
        </w:rPr>
        <w:t>csak</w:t>
      </w:r>
      <w:r w:rsidRPr="00A76375">
        <w:rPr>
          <w:rFonts w:ascii="Times New Roman" w:hAnsi="Times New Roman" w:cs="Times New Roman"/>
          <w:spacing w:val="9"/>
          <w:sz w:val="16"/>
        </w:rPr>
        <w:t xml:space="preserve"> </w:t>
      </w:r>
      <w:r w:rsidRPr="00A76375">
        <w:rPr>
          <w:rFonts w:ascii="Times New Roman" w:hAnsi="Times New Roman" w:cs="Times New Roman"/>
          <w:sz w:val="16"/>
        </w:rPr>
        <w:t>indokolt</w:t>
      </w:r>
      <w:r w:rsidRPr="00A76375">
        <w:rPr>
          <w:rFonts w:ascii="Times New Roman" w:hAnsi="Times New Roman" w:cs="Times New Roman"/>
          <w:spacing w:val="16"/>
          <w:sz w:val="16"/>
        </w:rPr>
        <w:t xml:space="preserve"> </w:t>
      </w:r>
      <w:r w:rsidRPr="00A76375">
        <w:rPr>
          <w:rFonts w:ascii="Times New Roman" w:hAnsi="Times New Roman" w:cs="Times New Roman"/>
          <w:w w:val="102"/>
          <w:sz w:val="16"/>
        </w:rPr>
        <w:t>esetben</w:t>
      </w:r>
    </w:p>
    <w:p w:rsidR="00FA25D2" w:rsidRPr="00A76375" w:rsidRDefault="00FA25D2" w:rsidP="00FA25D2">
      <w:pPr>
        <w:widowControl w:val="0"/>
        <w:autoSpaceDE w:val="0"/>
        <w:autoSpaceDN w:val="0"/>
        <w:adjustRightInd w:val="0"/>
        <w:spacing w:before="1" w:after="0" w:line="284" w:lineRule="auto"/>
        <w:ind w:left="100" w:right="71"/>
        <w:rPr>
          <w:rFonts w:ascii="Times New Roman" w:hAnsi="Times New Roman" w:cs="Times New Roman"/>
          <w:sz w:val="16"/>
        </w:rPr>
      </w:pPr>
      <w:proofErr w:type="gramStart"/>
      <w:r w:rsidRPr="00A76375">
        <w:rPr>
          <w:rFonts w:ascii="Times New Roman" w:hAnsi="Times New Roman" w:cs="Times New Roman"/>
          <w:sz w:val="16"/>
        </w:rPr>
        <w:t>gyakorolja</w:t>
      </w:r>
      <w:proofErr w:type="gramEnd"/>
      <w:r w:rsidRPr="00A76375">
        <w:rPr>
          <w:rFonts w:ascii="Times New Roman" w:hAnsi="Times New Roman" w:cs="Times New Roman"/>
          <w:spacing w:val="20"/>
          <w:sz w:val="16"/>
        </w:rPr>
        <w:t xml:space="preserve"> </w:t>
      </w:r>
      <w:r w:rsidRPr="00A76375">
        <w:rPr>
          <w:rFonts w:ascii="Times New Roman" w:hAnsi="Times New Roman" w:cs="Times New Roman"/>
          <w:sz w:val="16"/>
        </w:rPr>
        <w:t>jogkörét</w:t>
      </w:r>
      <w:r w:rsidRPr="00A76375">
        <w:rPr>
          <w:rFonts w:ascii="Times New Roman" w:hAnsi="Times New Roman" w:cs="Times New Roman"/>
          <w:spacing w:val="16"/>
          <w:sz w:val="16"/>
        </w:rPr>
        <w:t xml:space="preserve">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Pr="00A76375">
        <w:rPr>
          <w:rFonts w:ascii="Times New Roman" w:hAnsi="Times New Roman" w:cs="Times New Roman"/>
          <w:sz w:val="16"/>
        </w:rPr>
        <w:t>Ellenőrző</w:t>
      </w:r>
      <w:r w:rsidRPr="00A76375">
        <w:rPr>
          <w:rFonts w:ascii="Times New Roman" w:hAnsi="Times New Roman" w:cs="Times New Roman"/>
          <w:spacing w:val="18"/>
          <w:sz w:val="16"/>
        </w:rPr>
        <w:t xml:space="preserve"> </w:t>
      </w:r>
      <w:r w:rsidRPr="00A76375">
        <w:rPr>
          <w:rFonts w:ascii="Times New Roman" w:hAnsi="Times New Roman" w:cs="Times New Roman"/>
          <w:sz w:val="16"/>
        </w:rPr>
        <w:t>Bizottság.</w:t>
      </w:r>
      <w:r w:rsidRPr="00A76375">
        <w:rPr>
          <w:rFonts w:ascii="Times New Roman" w:hAnsi="Times New Roman" w:cs="Times New Roman"/>
          <w:spacing w:val="19"/>
          <w:sz w:val="16"/>
        </w:rPr>
        <w:t xml:space="preserve"> </w:t>
      </w:r>
      <w:r w:rsidRPr="00A76375">
        <w:rPr>
          <w:rFonts w:ascii="Times New Roman" w:hAnsi="Times New Roman" w:cs="Times New Roman"/>
          <w:sz w:val="16"/>
        </w:rPr>
        <w:t>A</w:t>
      </w:r>
      <w:r w:rsidRPr="00A76375">
        <w:rPr>
          <w:rFonts w:ascii="Times New Roman" w:hAnsi="Times New Roman" w:cs="Times New Roman"/>
          <w:spacing w:val="4"/>
          <w:sz w:val="16"/>
        </w:rPr>
        <w:t xml:space="preserve"> </w:t>
      </w:r>
      <w:r w:rsidRPr="00A76375">
        <w:rPr>
          <w:rFonts w:ascii="Times New Roman" w:hAnsi="Times New Roman" w:cs="Times New Roman"/>
          <w:sz w:val="16"/>
        </w:rPr>
        <w:t>bizott</w:t>
      </w:r>
      <w:r w:rsidR="00DE7413">
        <w:rPr>
          <w:rFonts w:ascii="Times New Roman" w:hAnsi="Times New Roman" w:cs="Times New Roman"/>
          <w:sz w:val="16"/>
        </w:rPr>
        <w:t>s</w:t>
      </w:r>
      <w:r w:rsidRPr="00A76375">
        <w:rPr>
          <w:rFonts w:ascii="Times New Roman" w:hAnsi="Times New Roman" w:cs="Times New Roman"/>
          <w:sz w:val="16"/>
        </w:rPr>
        <w:t>ág</w:t>
      </w:r>
      <w:r w:rsidRPr="00A76375">
        <w:rPr>
          <w:rFonts w:ascii="Times New Roman" w:hAnsi="Times New Roman" w:cs="Times New Roman"/>
          <w:spacing w:val="15"/>
          <w:sz w:val="16"/>
        </w:rPr>
        <w:t xml:space="preserve"> </w:t>
      </w:r>
      <w:r w:rsidRPr="00A76375">
        <w:rPr>
          <w:rFonts w:ascii="Times New Roman" w:hAnsi="Times New Roman" w:cs="Times New Roman"/>
          <w:sz w:val="16"/>
        </w:rPr>
        <w:t>tagjaként</w:t>
      </w:r>
      <w:r w:rsidRPr="00A76375">
        <w:rPr>
          <w:rFonts w:ascii="Times New Roman" w:hAnsi="Times New Roman" w:cs="Times New Roman"/>
          <w:spacing w:val="17"/>
          <w:sz w:val="16"/>
        </w:rPr>
        <w:t xml:space="preserve"> </w:t>
      </w:r>
      <w:r w:rsidRPr="00A76375">
        <w:rPr>
          <w:rFonts w:ascii="Times New Roman" w:hAnsi="Times New Roman" w:cs="Times New Roman"/>
          <w:sz w:val="16"/>
        </w:rPr>
        <w:t>vállalnám</w:t>
      </w:r>
      <w:r w:rsidRPr="00A76375">
        <w:rPr>
          <w:rFonts w:ascii="Times New Roman" w:hAnsi="Times New Roman" w:cs="Times New Roman"/>
          <w:spacing w:val="18"/>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folyamatosan</w:t>
      </w:r>
      <w:r w:rsidRPr="00A76375">
        <w:rPr>
          <w:rFonts w:ascii="Times New Roman" w:hAnsi="Times New Roman" w:cs="Times New Roman"/>
          <w:spacing w:val="25"/>
          <w:sz w:val="16"/>
        </w:rPr>
        <w:t xml:space="preserve"> </w:t>
      </w:r>
      <w:r w:rsidRPr="00A76375">
        <w:rPr>
          <w:rFonts w:ascii="Times New Roman" w:hAnsi="Times New Roman" w:cs="Times New Roman"/>
          <w:sz w:val="16"/>
        </w:rPr>
        <w:t>változó</w:t>
      </w:r>
      <w:r w:rsidRPr="00A76375">
        <w:rPr>
          <w:rFonts w:ascii="Times New Roman" w:hAnsi="Times New Roman" w:cs="Times New Roman"/>
          <w:spacing w:val="14"/>
          <w:sz w:val="16"/>
        </w:rPr>
        <w:t xml:space="preserve"> </w:t>
      </w:r>
      <w:r w:rsidRPr="00A76375">
        <w:rPr>
          <w:rFonts w:ascii="Times New Roman" w:hAnsi="Times New Roman" w:cs="Times New Roman"/>
          <w:w w:val="102"/>
          <w:sz w:val="16"/>
        </w:rPr>
        <w:t xml:space="preserve">törvényi </w:t>
      </w:r>
      <w:r w:rsidRPr="00A76375">
        <w:rPr>
          <w:rFonts w:ascii="Times New Roman" w:hAnsi="Times New Roman" w:cs="Times New Roman"/>
          <w:sz w:val="16"/>
        </w:rPr>
        <w:t>és</w:t>
      </w:r>
      <w:r w:rsidRPr="00A76375">
        <w:rPr>
          <w:rFonts w:ascii="Times New Roman" w:hAnsi="Times New Roman" w:cs="Times New Roman"/>
          <w:spacing w:val="5"/>
          <w:sz w:val="16"/>
        </w:rPr>
        <w:t xml:space="preserve"> </w:t>
      </w:r>
      <w:r w:rsidRPr="00A76375">
        <w:rPr>
          <w:rFonts w:ascii="Times New Roman" w:hAnsi="Times New Roman" w:cs="Times New Roman"/>
          <w:sz w:val="16"/>
        </w:rPr>
        <w:t>egyetemi</w:t>
      </w:r>
      <w:r w:rsidRPr="00A76375">
        <w:rPr>
          <w:rFonts w:ascii="Times New Roman" w:hAnsi="Times New Roman" w:cs="Times New Roman"/>
          <w:spacing w:val="17"/>
          <w:sz w:val="16"/>
        </w:rPr>
        <w:t xml:space="preserve"> </w:t>
      </w:r>
      <w:r w:rsidRPr="00A76375">
        <w:rPr>
          <w:rFonts w:ascii="Times New Roman" w:hAnsi="Times New Roman" w:cs="Times New Roman"/>
          <w:sz w:val="16"/>
        </w:rPr>
        <w:t>keretek</w:t>
      </w:r>
      <w:r w:rsidRPr="00A76375">
        <w:rPr>
          <w:rFonts w:ascii="Times New Roman" w:hAnsi="Times New Roman" w:cs="Times New Roman"/>
          <w:spacing w:val="14"/>
          <w:sz w:val="16"/>
        </w:rPr>
        <w:t xml:space="preserve"> </w:t>
      </w:r>
      <w:r w:rsidRPr="00A76375">
        <w:rPr>
          <w:rFonts w:ascii="Times New Roman" w:hAnsi="Times New Roman" w:cs="Times New Roman"/>
          <w:sz w:val="16"/>
        </w:rPr>
        <w:t>miatt</w:t>
      </w:r>
      <w:r w:rsidRPr="00A76375">
        <w:rPr>
          <w:rFonts w:ascii="Times New Roman" w:hAnsi="Times New Roman" w:cs="Times New Roman"/>
          <w:spacing w:val="10"/>
          <w:sz w:val="16"/>
        </w:rPr>
        <w:t xml:space="preserve"> </w:t>
      </w:r>
      <w:r w:rsidRPr="00A76375">
        <w:rPr>
          <w:rFonts w:ascii="Times New Roman" w:hAnsi="Times New Roman" w:cs="Times New Roman"/>
          <w:sz w:val="16"/>
        </w:rPr>
        <w:t>elengedhetetlen</w:t>
      </w:r>
      <w:r w:rsidRPr="00A76375">
        <w:rPr>
          <w:rFonts w:ascii="Times New Roman" w:hAnsi="Times New Roman" w:cs="Times New Roman"/>
          <w:spacing w:val="29"/>
          <w:sz w:val="16"/>
        </w:rPr>
        <w:t xml:space="preserve"> </w:t>
      </w:r>
      <w:r w:rsidRPr="00A76375">
        <w:rPr>
          <w:rFonts w:ascii="Times New Roman" w:hAnsi="Times New Roman" w:cs="Times New Roman"/>
          <w:sz w:val="16"/>
        </w:rPr>
        <w:t>Alapszabály</w:t>
      </w:r>
      <w:r w:rsidRPr="00A76375">
        <w:rPr>
          <w:rFonts w:ascii="Times New Roman" w:hAnsi="Times New Roman" w:cs="Times New Roman"/>
          <w:spacing w:val="23"/>
          <w:sz w:val="16"/>
        </w:rPr>
        <w:t xml:space="preserve"> </w:t>
      </w:r>
      <w:r w:rsidRPr="00A76375">
        <w:rPr>
          <w:rFonts w:ascii="Times New Roman" w:hAnsi="Times New Roman" w:cs="Times New Roman"/>
          <w:sz w:val="16"/>
        </w:rPr>
        <w:t>módosítások</w:t>
      </w:r>
      <w:r w:rsidRPr="00A76375">
        <w:rPr>
          <w:rFonts w:ascii="Times New Roman" w:hAnsi="Times New Roman" w:cs="Times New Roman"/>
          <w:spacing w:val="23"/>
          <w:sz w:val="16"/>
        </w:rPr>
        <w:t xml:space="preserve"> </w:t>
      </w:r>
      <w:r w:rsidRPr="00A76375">
        <w:rPr>
          <w:rFonts w:ascii="Times New Roman" w:hAnsi="Times New Roman" w:cs="Times New Roman"/>
          <w:sz w:val="16"/>
        </w:rPr>
        <w:t>kidolgozását</w:t>
      </w:r>
      <w:r w:rsidRPr="00A76375">
        <w:rPr>
          <w:rFonts w:ascii="Times New Roman" w:hAnsi="Times New Roman" w:cs="Times New Roman"/>
          <w:spacing w:val="23"/>
          <w:sz w:val="16"/>
        </w:rPr>
        <w:t xml:space="preserve"> </w:t>
      </w:r>
      <w:r w:rsidRPr="00A76375">
        <w:rPr>
          <w:rFonts w:ascii="Times New Roman" w:hAnsi="Times New Roman" w:cs="Times New Roman"/>
          <w:sz w:val="16"/>
        </w:rPr>
        <w:t>is,</w:t>
      </w:r>
      <w:r w:rsidRPr="00A76375">
        <w:rPr>
          <w:rFonts w:ascii="Times New Roman" w:hAnsi="Times New Roman" w:cs="Times New Roman"/>
          <w:spacing w:val="5"/>
          <w:sz w:val="16"/>
        </w:rPr>
        <w:t xml:space="preserve"> </w:t>
      </w:r>
      <w:r w:rsidRPr="00A76375">
        <w:rPr>
          <w:rFonts w:ascii="Times New Roman" w:hAnsi="Times New Roman" w:cs="Times New Roman"/>
          <w:sz w:val="16"/>
        </w:rPr>
        <w:t>ezzel</w:t>
      </w:r>
      <w:r w:rsidRPr="00A76375">
        <w:rPr>
          <w:rFonts w:ascii="Times New Roman" w:hAnsi="Times New Roman" w:cs="Times New Roman"/>
          <w:spacing w:val="10"/>
          <w:sz w:val="16"/>
        </w:rPr>
        <w:t xml:space="preserve"> </w:t>
      </w:r>
      <w:r w:rsidRPr="00A76375">
        <w:rPr>
          <w:rFonts w:ascii="Times New Roman" w:hAnsi="Times New Roman" w:cs="Times New Roman"/>
          <w:sz w:val="16"/>
        </w:rPr>
        <w:t>biztosítva</w:t>
      </w:r>
      <w:r w:rsidRPr="00A76375">
        <w:rPr>
          <w:rFonts w:ascii="Times New Roman" w:hAnsi="Times New Roman" w:cs="Times New Roman"/>
          <w:spacing w:val="18"/>
          <w:sz w:val="16"/>
        </w:rPr>
        <w:t xml:space="preserve"> </w:t>
      </w:r>
      <w:r w:rsidRPr="00A76375">
        <w:rPr>
          <w:rFonts w:ascii="Times New Roman" w:hAnsi="Times New Roman" w:cs="Times New Roman"/>
          <w:w w:val="102"/>
          <w:sz w:val="16"/>
        </w:rPr>
        <w:t xml:space="preserve">az </w:t>
      </w:r>
      <w:r w:rsidRPr="00A76375">
        <w:rPr>
          <w:rFonts w:ascii="Times New Roman" w:hAnsi="Times New Roman" w:cs="Times New Roman"/>
          <w:sz w:val="16"/>
        </w:rPr>
        <w:t>Önkormányzat</w:t>
      </w:r>
      <w:r w:rsidRPr="00A76375">
        <w:rPr>
          <w:rFonts w:ascii="Times New Roman" w:hAnsi="Times New Roman" w:cs="Times New Roman"/>
          <w:spacing w:val="27"/>
          <w:sz w:val="16"/>
        </w:rPr>
        <w:t xml:space="preserve"> </w:t>
      </w:r>
      <w:r w:rsidRPr="00A76375">
        <w:rPr>
          <w:rFonts w:ascii="Times New Roman" w:hAnsi="Times New Roman" w:cs="Times New Roman"/>
          <w:sz w:val="16"/>
        </w:rPr>
        <w:t>munkájának</w:t>
      </w:r>
      <w:r w:rsidRPr="00A76375">
        <w:rPr>
          <w:rFonts w:ascii="Times New Roman" w:hAnsi="Times New Roman" w:cs="Times New Roman"/>
          <w:spacing w:val="22"/>
          <w:sz w:val="16"/>
        </w:rPr>
        <w:t xml:space="preserve"> </w:t>
      </w:r>
      <w:proofErr w:type="spellStart"/>
      <w:r w:rsidRPr="00A76375">
        <w:rPr>
          <w:rFonts w:ascii="Times New Roman" w:hAnsi="Times New Roman" w:cs="Times New Roman"/>
          <w:sz w:val="16"/>
        </w:rPr>
        <w:t>megfelelelését</w:t>
      </w:r>
      <w:proofErr w:type="spellEnd"/>
      <w:r w:rsidRPr="00A76375">
        <w:rPr>
          <w:rFonts w:ascii="Times New Roman" w:hAnsi="Times New Roman" w:cs="Times New Roman"/>
          <w:spacing w:val="26"/>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mindenkori</w:t>
      </w:r>
      <w:r w:rsidRPr="00A76375">
        <w:rPr>
          <w:rFonts w:ascii="Times New Roman" w:hAnsi="Times New Roman" w:cs="Times New Roman"/>
          <w:spacing w:val="21"/>
          <w:sz w:val="16"/>
        </w:rPr>
        <w:t xml:space="preserve"> </w:t>
      </w:r>
      <w:r w:rsidRPr="00A76375">
        <w:rPr>
          <w:rFonts w:ascii="Times New Roman" w:hAnsi="Times New Roman" w:cs="Times New Roman"/>
          <w:w w:val="102"/>
          <w:sz w:val="16"/>
        </w:rPr>
        <w:t>utasításoknak.</w:t>
      </w:r>
    </w:p>
    <w:p w:rsidR="00FA25D2" w:rsidRPr="00A76375" w:rsidRDefault="00FA25D2" w:rsidP="00FA25D2">
      <w:pPr>
        <w:widowControl w:val="0"/>
        <w:autoSpaceDE w:val="0"/>
        <w:autoSpaceDN w:val="0"/>
        <w:adjustRightInd w:val="0"/>
        <w:spacing w:before="15" w:after="0" w:line="240" w:lineRule="exact"/>
        <w:rPr>
          <w:rFonts w:ascii="Times New Roman" w:hAnsi="Times New Roman" w:cs="Times New Roman"/>
          <w:sz w:val="18"/>
          <w:szCs w:val="24"/>
        </w:rPr>
      </w:pPr>
    </w:p>
    <w:p w:rsidR="00FA25D2" w:rsidRPr="00A76375" w:rsidRDefault="00FA25D2" w:rsidP="00FA25D2">
      <w:pPr>
        <w:widowControl w:val="0"/>
        <w:autoSpaceDE w:val="0"/>
        <w:autoSpaceDN w:val="0"/>
        <w:adjustRightInd w:val="0"/>
        <w:spacing w:after="0" w:line="300" w:lineRule="atLeast"/>
        <w:ind w:left="100" w:right="1022"/>
        <w:rPr>
          <w:rFonts w:ascii="Times New Roman" w:hAnsi="Times New Roman" w:cs="Times New Roman"/>
          <w:sz w:val="16"/>
        </w:rPr>
      </w:pPr>
      <w:r w:rsidRPr="00A76375">
        <w:rPr>
          <w:rFonts w:ascii="Times New Roman" w:hAnsi="Times New Roman" w:cs="Times New Roman"/>
          <w:sz w:val="16"/>
        </w:rPr>
        <w:t>Köszönöm,</w:t>
      </w:r>
      <w:r w:rsidRPr="00A76375">
        <w:rPr>
          <w:rFonts w:ascii="Times New Roman" w:hAnsi="Times New Roman" w:cs="Times New Roman"/>
          <w:spacing w:val="21"/>
          <w:sz w:val="16"/>
        </w:rPr>
        <w:t xml:space="preserve"> </w:t>
      </w:r>
      <w:r w:rsidRPr="00A76375">
        <w:rPr>
          <w:rFonts w:ascii="Times New Roman" w:hAnsi="Times New Roman" w:cs="Times New Roman"/>
          <w:sz w:val="16"/>
        </w:rPr>
        <w:t>hogy</w:t>
      </w:r>
      <w:r w:rsidRPr="00A76375">
        <w:rPr>
          <w:rFonts w:ascii="Times New Roman" w:hAnsi="Times New Roman" w:cs="Times New Roman"/>
          <w:spacing w:val="10"/>
          <w:sz w:val="16"/>
        </w:rPr>
        <w:t xml:space="preserve"> </w:t>
      </w:r>
      <w:r w:rsidRPr="00A76375">
        <w:rPr>
          <w:rFonts w:ascii="Times New Roman" w:hAnsi="Times New Roman" w:cs="Times New Roman"/>
          <w:sz w:val="16"/>
        </w:rPr>
        <w:t>elolvastad</w:t>
      </w:r>
      <w:r w:rsidRPr="00A76375">
        <w:rPr>
          <w:rFonts w:ascii="Times New Roman" w:hAnsi="Times New Roman" w:cs="Times New Roman"/>
          <w:spacing w:val="19"/>
          <w:sz w:val="16"/>
        </w:rPr>
        <w:t xml:space="preserve"> </w:t>
      </w:r>
      <w:r w:rsidRPr="00A76375">
        <w:rPr>
          <w:rFonts w:ascii="Times New Roman" w:hAnsi="Times New Roman" w:cs="Times New Roman"/>
          <w:sz w:val="16"/>
        </w:rPr>
        <w:t>a</w:t>
      </w:r>
      <w:r w:rsidRPr="00A76375">
        <w:rPr>
          <w:rFonts w:ascii="Times New Roman" w:hAnsi="Times New Roman" w:cs="Times New Roman"/>
          <w:spacing w:val="3"/>
          <w:sz w:val="16"/>
        </w:rPr>
        <w:t xml:space="preserve"> </w:t>
      </w:r>
      <w:r w:rsidRPr="00A76375">
        <w:rPr>
          <w:rFonts w:ascii="Times New Roman" w:hAnsi="Times New Roman" w:cs="Times New Roman"/>
          <w:sz w:val="16"/>
        </w:rPr>
        <w:t>pályázatomat,</w:t>
      </w:r>
      <w:r w:rsidRPr="00A76375">
        <w:rPr>
          <w:rFonts w:ascii="Times New Roman" w:hAnsi="Times New Roman" w:cs="Times New Roman"/>
          <w:spacing w:val="26"/>
          <w:sz w:val="16"/>
        </w:rPr>
        <w:t xml:space="preserve"> </w:t>
      </w:r>
      <w:r w:rsidRPr="00A76375">
        <w:rPr>
          <w:rFonts w:ascii="Times New Roman" w:hAnsi="Times New Roman" w:cs="Times New Roman"/>
          <w:sz w:val="16"/>
        </w:rPr>
        <w:t>az</w:t>
      </w:r>
      <w:r w:rsidRPr="00A76375">
        <w:rPr>
          <w:rFonts w:ascii="Times New Roman" w:hAnsi="Times New Roman" w:cs="Times New Roman"/>
          <w:spacing w:val="5"/>
          <w:sz w:val="16"/>
        </w:rPr>
        <w:t xml:space="preserve"> </w:t>
      </w:r>
      <w:r w:rsidRPr="00A76375">
        <w:rPr>
          <w:rFonts w:ascii="Times New Roman" w:hAnsi="Times New Roman" w:cs="Times New Roman"/>
          <w:sz w:val="16"/>
        </w:rPr>
        <w:t>észrevételeket</w:t>
      </w:r>
      <w:r w:rsidRPr="00A76375">
        <w:rPr>
          <w:rFonts w:ascii="Times New Roman" w:hAnsi="Times New Roman" w:cs="Times New Roman"/>
          <w:spacing w:val="26"/>
          <w:sz w:val="16"/>
        </w:rPr>
        <w:t xml:space="preserve"> </w:t>
      </w:r>
      <w:r w:rsidRPr="00A76375">
        <w:rPr>
          <w:rFonts w:ascii="Times New Roman" w:hAnsi="Times New Roman" w:cs="Times New Roman"/>
          <w:sz w:val="16"/>
        </w:rPr>
        <w:t>szívesen</w:t>
      </w:r>
      <w:r w:rsidRPr="00A76375">
        <w:rPr>
          <w:rFonts w:ascii="Times New Roman" w:hAnsi="Times New Roman" w:cs="Times New Roman"/>
          <w:spacing w:val="16"/>
          <w:sz w:val="16"/>
        </w:rPr>
        <w:t xml:space="preserve"> </w:t>
      </w:r>
      <w:r w:rsidRPr="00A76375">
        <w:rPr>
          <w:rFonts w:ascii="Times New Roman" w:hAnsi="Times New Roman" w:cs="Times New Roman"/>
          <w:sz w:val="16"/>
        </w:rPr>
        <w:t>fogadom</w:t>
      </w:r>
      <w:r w:rsidRPr="00A76375">
        <w:rPr>
          <w:rFonts w:ascii="Times New Roman" w:hAnsi="Times New Roman" w:cs="Times New Roman"/>
          <w:spacing w:val="17"/>
          <w:sz w:val="16"/>
        </w:rPr>
        <w:t xml:space="preserve"> </w:t>
      </w:r>
      <w:proofErr w:type="spellStart"/>
      <w:r w:rsidRPr="00A76375">
        <w:rPr>
          <w:rFonts w:ascii="Times New Roman" w:hAnsi="Times New Roman" w:cs="Times New Roman"/>
          <w:sz w:val="16"/>
        </w:rPr>
        <w:lastRenderedPageBreak/>
        <w:t>e­mailben</w:t>
      </w:r>
      <w:proofErr w:type="spellEnd"/>
      <w:r w:rsidRPr="00A76375">
        <w:rPr>
          <w:rFonts w:ascii="Times New Roman" w:hAnsi="Times New Roman" w:cs="Times New Roman"/>
          <w:sz w:val="16"/>
        </w:rPr>
        <w:t>,</w:t>
      </w:r>
      <w:r w:rsidRPr="00A76375">
        <w:rPr>
          <w:rFonts w:ascii="Times New Roman" w:hAnsi="Times New Roman" w:cs="Times New Roman"/>
          <w:spacing w:val="20"/>
          <w:sz w:val="16"/>
        </w:rPr>
        <w:t xml:space="preserve"> </w:t>
      </w:r>
      <w:r w:rsidRPr="00A76375">
        <w:rPr>
          <w:rFonts w:ascii="Times New Roman" w:hAnsi="Times New Roman" w:cs="Times New Roman"/>
          <w:w w:val="102"/>
          <w:sz w:val="16"/>
        </w:rPr>
        <w:t>vagy személyesen.</w:t>
      </w:r>
    </w:p>
    <w:p w:rsidR="00FA25D2" w:rsidRPr="00A76375" w:rsidRDefault="00FA25D2" w:rsidP="00FA25D2">
      <w:pPr>
        <w:widowControl w:val="0"/>
        <w:autoSpaceDE w:val="0"/>
        <w:autoSpaceDN w:val="0"/>
        <w:adjustRightInd w:val="0"/>
        <w:spacing w:before="1" w:after="0" w:line="110" w:lineRule="exact"/>
        <w:rPr>
          <w:rFonts w:ascii="Times New Roman" w:hAnsi="Times New Roman" w:cs="Times New Roman"/>
          <w:sz w:val="5"/>
          <w:szCs w:val="11"/>
        </w:rPr>
      </w:pPr>
    </w:p>
    <w:p w:rsidR="00FA25D2" w:rsidRPr="00A76375" w:rsidRDefault="00FA25D2" w:rsidP="00FA25D2">
      <w:pPr>
        <w:widowControl w:val="0"/>
        <w:autoSpaceDE w:val="0"/>
        <w:autoSpaceDN w:val="0"/>
        <w:adjustRightInd w:val="0"/>
        <w:spacing w:after="0" w:line="200" w:lineRule="exact"/>
        <w:rPr>
          <w:rFonts w:ascii="Times New Roman" w:hAnsi="Times New Roman" w:cs="Times New Roman"/>
          <w:sz w:val="14"/>
          <w:szCs w:val="20"/>
        </w:rPr>
      </w:pPr>
    </w:p>
    <w:p w:rsidR="00FA25D2" w:rsidRPr="00A76375" w:rsidRDefault="00FA25D2" w:rsidP="00FA25D2">
      <w:pPr>
        <w:widowControl w:val="0"/>
        <w:autoSpaceDE w:val="0"/>
        <w:autoSpaceDN w:val="0"/>
        <w:adjustRightInd w:val="0"/>
        <w:spacing w:before="35" w:after="0" w:line="240" w:lineRule="auto"/>
        <w:ind w:left="100" w:right="-54"/>
        <w:rPr>
          <w:rFonts w:ascii="Times New Roman" w:hAnsi="Times New Roman" w:cs="Times New Roman"/>
          <w:sz w:val="16"/>
        </w:rPr>
      </w:pPr>
      <w:r w:rsidRPr="00A76375">
        <w:rPr>
          <w:rFonts w:ascii="Times New Roman" w:hAnsi="Times New Roman" w:cs="Times New Roman"/>
          <w:sz w:val="16"/>
        </w:rPr>
        <w:t>Budapest,</w:t>
      </w:r>
      <w:r w:rsidRPr="00A76375">
        <w:rPr>
          <w:rFonts w:ascii="Times New Roman" w:hAnsi="Times New Roman" w:cs="Times New Roman"/>
          <w:spacing w:val="18"/>
          <w:sz w:val="16"/>
        </w:rPr>
        <w:t xml:space="preserve"> </w:t>
      </w:r>
      <w:r w:rsidRPr="00A76375">
        <w:rPr>
          <w:rFonts w:ascii="Times New Roman" w:hAnsi="Times New Roman" w:cs="Times New Roman"/>
          <w:sz w:val="16"/>
        </w:rPr>
        <w:t>2014</w:t>
      </w:r>
      <w:r w:rsidRPr="00A76375">
        <w:rPr>
          <w:rFonts w:ascii="Times New Roman" w:hAnsi="Times New Roman" w:cs="Times New Roman"/>
          <w:spacing w:val="10"/>
          <w:sz w:val="16"/>
        </w:rPr>
        <w:t xml:space="preserve"> </w:t>
      </w:r>
      <w:r w:rsidRPr="00A76375">
        <w:rPr>
          <w:rFonts w:ascii="Times New Roman" w:hAnsi="Times New Roman" w:cs="Times New Roman"/>
          <w:sz w:val="16"/>
        </w:rPr>
        <w:t>április</w:t>
      </w:r>
      <w:r w:rsidRPr="00A76375">
        <w:rPr>
          <w:rFonts w:ascii="Times New Roman" w:hAnsi="Times New Roman" w:cs="Times New Roman"/>
          <w:spacing w:val="12"/>
          <w:sz w:val="16"/>
        </w:rPr>
        <w:t xml:space="preserve"> </w:t>
      </w:r>
      <w:r w:rsidRPr="00A76375">
        <w:rPr>
          <w:rFonts w:ascii="Times New Roman" w:hAnsi="Times New Roman" w:cs="Times New Roman"/>
          <w:w w:val="102"/>
          <w:sz w:val="16"/>
        </w:rPr>
        <w:t>27.</w:t>
      </w:r>
    </w:p>
    <w:p w:rsidR="00FA25D2" w:rsidRDefault="00FA25D2" w:rsidP="00FA25D2">
      <w:pPr>
        <w:widowControl w:val="0"/>
        <w:tabs>
          <w:tab w:val="left" w:pos="5103"/>
        </w:tabs>
        <w:autoSpaceDE w:val="0"/>
        <w:autoSpaceDN w:val="0"/>
        <w:adjustRightInd w:val="0"/>
        <w:spacing w:before="6" w:after="0" w:line="130" w:lineRule="exact"/>
        <w:ind w:firstLine="708"/>
        <w:rPr>
          <w:rFonts w:ascii="Times New Roman" w:hAnsi="Times New Roman" w:cs="Times New Roman"/>
          <w:w w:val="102"/>
          <w:sz w:val="16"/>
        </w:rPr>
      </w:pPr>
      <w:r>
        <w:rPr>
          <w:rFonts w:ascii="Times New Roman" w:hAnsi="Times New Roman" w:cs="Times New Roman"/>
          <w:sz w:val="16"/>
        </w:rPr>
        <w:tab/>
      </w:r>
      <w:proofErr w:type="spellStart"/>
      <w:r w:rsidRPr="00A76375">
        <w:rPr>
          <w:rFonts w:ascii="Times New Roman" w:hAnsi="Times New Roman" w:cs="Times New Roman"/>
          <w:sz w:val="16"/>
        </w:rPr>
        <w:t>Rádl</w:t>
      </w:r>
      <w:proofErr w:type="spellEnd"/>
      <w:r w:rsidRPr="00A76375">
        <w:rPr>
          <w:rFonts w:ascii="Times New Roman" w:hAnsi="Times New Roman" w:cs="Times New Roman"/>
          <w:spacing w:val="9"/>
          <w:sz w:val="16"/>
        </w:rPr>
        <w:t xml:space="preserve"> </w:t>
      </w:r>
      <w:r w:rsidRPr="00A76375">
        <w:rPr>
          <w:rFonts w:ascii="Times New Roman" w:hAnsi="Times New Roman" w:cs="Times New Roman"/>
          <w:w w:val="102"/>
          <w:sz w:val="16"/>
        </w:rPr>
        <w:t>Attila</w:t>
      </w:r>
    </w:p>
    <w:p w:rsidR="00FA25D2" w:rsidRPr="00FA25D2" w:rsidRDefault="00FA25D2" w:rsidP="00FA25D2">
      <w:pPr>
        <w:widowControl w:val="0"/>
        <w:tabs>
          <w:tab w:val="left" w:pos="5103"/>
        </w:tabs>
        <w:autoSpaceDE w:val="0"/>
        <w:autoSpaceDN w:val="0"/>
        <w:adjustRightInd w:val="0"/>
        <w:spacing w:before="6" w:after="0" w:line="130" w:lineRule="exact"/>
        <w:ind w:firstLine="708"/>
        <w:rPr>
          <w:rFonts w:ascii="Times New Roman" w:hAnsi="Times New Roman" w:cs="Times New Roman"/>
          <w:sz w:val="7"/>
          <w:szCs w:val="13"/>
        </w:rPr>
      </w:pPr>
    </w:p>
    <w:p w:rsidR="00FA25D2" w:rsidRPr="00A76375" w:rsidRDefault="00FA25D2" w:rsidP="00FA25D2">
      <w:pPr>
        <w:widowControl w:val="0"/>
        <w:tabs>
          <w:tab w:val="left" w:pos="5103"/>
        </w:tabs>
        <w:autoSpaceDE w:val="0"/>
        <w:autoSpaceDN w:val="0"/>
        <w:adjustRightInd w:val="0"/>
        <w:spacing w:after="0" w:line="240" w:lineRule="auto"/>
        <w:rPr>
          <w:rFonts w:ascii="Times New Roman" w:hAnsi="Times New Roman" w:cs="Times New Roman"/>
          <w:color w:val="000000"/>
          <w:sz w:val="16"/>
        </w:rPr>
      </w:pPr>
      <w:r>
        <w:rPr>
          <w:rFonts w:ascii="Times New Roman" w:hAnsi="Times New Roman" w:cs="Times New Roman"/>
          <w:sz w:val="14"/>
          <w:szCs w:val="20"/>
        </w:rPr>
        <w:tab/>
      </w:r>
      <w:hyperlink r:id="rId38" w:history="1">
        <w:r w:rsidRPr="00A76375">
          <w:rPr>
            <w:rFonts w:ascii="Times New Roman" w:hAnsi="Times New Roman" w:cs="Times New Roman"/>
            <w:w w:val="102"/>
            <w:sz w:val="16"/>
          </w:rPr>
          <w:t>(</w:t>
        </w:r>
        <w:r w:rsidRPr="00A76375">
          <w:rPr>
            <w:rFonts w:ascii="Times New Roman" w:hAnsi="Times New Roman" w:cs="Times New Roman"/>
            <w:color w:val="1154CC"/>
            <w:w w:val="102"/>
            <w:sz w:val="16"/>
            <w:u w:val="single"/>
          </w:rPr>
          <w:t>radla118@gmail.com</w:t>
        </w:r>
      </w:hyperlink>
      <w:r w:rsidRPr="00A76375">
        <w:rPr>
          <w:rFonts w:ascii="Times New Roman" w:hAnsi="Times New Roman" w:cs="Times New Roman"/>
          <w:color w:val="000000"/>
          <w:w w:val="102"/>
          <w:sz w:val="16"/>
        </w:rPr>
        <w:t>)</w:t>
      </w:r>
    </w:p>
    <w:p w:rsidR="00687A8D" w:rsidRDefault="00687A8D">
      <w:pPr>
        <w:suppressAutoHyphens w:val="0"/>
        <w:spacing w:after="160" w:line="259" w:lineRule="auto"/>
        <w:rPr>
          <w:rFonts w:ascii="Times New Roman" w:hAnsi="Times New Roman" w:cs="Times New Roman"/>
          <w:sz w:val="16"/>
        </w:rPr>
      </w:pPr>
      <w:r>
        <w:rPr>
          <w:rFonts w:ascii="Times New Roman" w:hAnsi="Times New Roman" w:cs="Times New Roman"/>
          <w:sz w:val="16"/>
        </w:rPr>
        <w:br w:type="page"/>
      </w:r>
    </w:p>
    <w:p w:rsidR="00687A8D" w:rsidRPr="00687A8D" w:rsidRDefault="00687A8D" w:rsidP="00687A8D">
      <w:pPr>
        <w:rPr>
          <w:rFonts w:ascii="Times New Roman" w:hAnsi="Times New Roman" w:cs="Times New Roman"/>
          <w:sz w:val="16"/>
        </w:rPr>
      </w:pPr>
    </w:p>
    <w:p w:rsidR="00687A8D" w:rsidRDefault="00687A8D" w:rsidP="00687A8D">
      <w:pPr>
        <w:jc w:val="right"/>
        <w:rPr>
          <w:rFonts w:ascii="Times New Roman" w:hAnsi="Times New Roman" w:cs="Times New Roman"/>
          <w:sz w:val="18"/>
          <w:szCs w:val="18"/>
        </w:rPr>
      </w:pPr>
    </w:p>
    <w:p w:rsidR="00687A8D" w:rsidRPr="00C96BBF" w:rsidRDefault="00687A8D" w:rsidP="00687A8D">
      <w:pPr>
        <w:jc w:val="right"/>
        <w:rPr>
          <w:rFonts w:ascii="Times New Roman" w:hAnsi="Times New Roman" w:cs="Times New Roman"/>
          <w:sz w:val="18"/>
          <w:szCs w:val="18"/>
        </w:rPr>
      </w:pPr>
      <w:r>
        <w:rPr>
          <w:rFonts w:ascii="Times New Roman" w:hAnsi="Times New Roman" w:cs="Times New Roman"/>
          <w:noProof/>
          <w:sz w:val="18"/>
          <w:szCs w:val="18"/>
          <w:lang w:eastAsia="hu-HU"/>
        </w:rPr>
        <mc:AlternateContent>
          <mc:Choice Requires="wpg">
            <w:drawing>
              <wp:anchor distT="0" distB="0" distL="114300" distR="114300" simplePos="0" relativeHeight="251665408" behindDoc="1" locked="0" layoutInCell="1" allowOverlap="1" wp14:anchorId="398F8BDD" wp14:editId="52F55D6C">
                <wp:simplePos x="0" y="0"/>
                <wp:positionH relativeFrom="page">
                  <wp:posOffset>452804</wp:posOffset>
                </wp:positionH>
                <wp:positionV relativeFrom="page">
                  <wp:posOffset>1598295</wp:posOffset>
                </wp:positionV>
                <wp:extent cx="4924425" cy="438150"/>
                <wp:effectExtent l="0" t="0" r="0" b="0"/>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438150"/>
                          <a:chOff x="610" y="1276"/>
                          <a:chExt cx="10725" cy="1264"/>
                        </a:xfrm>
                      </wpg:grpSpPr>
                      <wpg:grpSp>
                        <wpg:cNvPr id="74" name="Group 73"/>
                        <wpg:cNvGrpSpPr>
                          <a:grpSpLocks/>
                        </wpg:cNvGrpSpPr>
                        <wpg:grpSpPr bwMode="auto">
                          <a:xfrm>
                            <a:off x="630" y="1316"/>
                            <a:ext cx="10695" cy="1214"/>
                            <a:chOff x="630" y="1316"/>
                            <a:chExt cx="10695" cy="1214"/>
                          </a:xfrm>
                        </wpg:grpSpPr>
                        <wps:wsp>
                          <wps:cNvPr id="75" name="Freeform 74"/>
                          <wps:cNvSpPr>
                            <a:spLocks/>
                          </wps:cNvSpPr>
                          <wps:spPr bwMode="auto">
                            <a:xfrm>
                              <a:off x="630" y="1316"/>
                              <a:ext cx="10695" cy="1214"/>
                            </a:xfrm>
                            <a:custGeom>
                              <a:avLst/>
                              <a:gdLst>
                                <a:gd name="T0" fmla="+- 0 690 630"/>
                                <a:gd name="T1" fmla="*/ T0 w 10695"/>
                                <a:gd name="T2" fmla="+- 0 1376 1316"/>
                                <a:gd name="T3" fmla="*/ 1376 h 1214"/>
                                <a:gd name="T4" fmla="+- 0 690 630"/>
                                <a:gd name="T5" fmla="*/ T4 w 10695"/>
                                <a:gd name="T6" fmla="+- 0 2470 1316"/>
                                <a:gd name="T7" fmla="*/ 2470 h 1214"/>
                                <a:gd name="T8" fmla="+- 0 11295 630"/>
                                <a:gd name="T9" fmla="*/ T8 w 10695"/>
                                <a:gd name="T10" fmla="+- 0 2500 1316"/>
                                <a:gd name="T11" fmla="*/ 2500 h 1214"/>
                                <a:gd name="T12" fmla="+- 0 11295 630"/>
                                <a:gd name="T13" fmla="*/ T12 w 10695"/>
                                <a:gd name="T14" fmla="+- 0 1346 1316"/>
                                <a:gd name="T15" fmla="*/ 1346 h 1214"/>
                                <a:gd name="T16" fmla="+- 0 660 630"/>
                                <a:gd name="T17" fmla="*/ T16 w 10695"/>
                                <a:gd name="T18" fmla="+- 0 1346 1316"/>
                                <a:gd name="T19" fmla="*/ 1346 h 1214"/>
                                <a:gd name="T20" fmla="+- 0 660 630"/>
                                <a:gd name="T21" fmla="*/ T20 w 10695"/>
                                <a:gd name="T22" fmla="+- 0 2500 1316"/>
                                <a:gd name="T23" fmla="*/ 2500 h 1214"/>
                                <a:gd name="T24" fmla="+- 0 11325 630"/>
                                <a:gd name="T25" fmla="*/ T24 w 10695"/>
                                <a:gd name="T26" fmla="+- 0 2530 1316"/>
                                <a:gd name="T27" fmla="*/ 2530 h 1214"/>
                                <a:gd name="T28" fmla="+- 0 11325 630"/>
                                <a:gd name="T29" fmla="*/ T28 w 10695"/>
                                <a:gd name="T30" fmla="+- 0 1316 1316"/>
                                <a:gd name="T31" fmla="*/ 1316 h 1214"/>
                                <a:gd name="T32" fmla="+- 0 630 630"/>
                                <a:gd name="T33" fmla="*/ T32 w 10695"/>
                                <a:gd name="T34" fmla="+- 0 1316 1316"/>
                                <a:gd name="T35" fmla="*/ 1316 h 1214"/>
                                <a:gd name="T36" fmla="+- 0 630 630"/>
                                <a:gd name="T37" fmla="*/ T36 w 10695"/>
                                <a:gd name="T38" fmla="+- 0 2530 1316"/>
                                <a:gd name="T39" fmla="*/ 2530 h 1214"/>
                                <a:gd name="T40" fmla="+- 0 11325 630"/>
                                <a:gd name="T41" fmla="*/ T40 w 10695"/>
                                <a:gd name="T42" fmla="+- 0 2530 1316"/>
                                <a:gd name="T43" fmla="*/ 2530 h 1214"/>
                                <a:gd name="T44" fmla="+- 0 660 630"/>
                                <a:gd name="T45" fmla="*/ T44 w 10695"/>
                                <a:gd name="T46" fmla="+- 0 2500 1316"/>
                                <a:gd name="T47" fmla="*/ 2500 h 1214"/>
                                <a:gd name="T48" fmla="+- 0 660 630"/>
                                <a:gd name="T49" fmla="*/ T48 w 10695"/>
                                <a:gd name="T50" fmla="+- 0 1346 1316"/>
                                <a:gd name="T51" fmla="*/ 1346 h 1214"/>
                                <a:gd name="T52" fmla="+- 0 11295 630"/>
                                <a:gd name="T53" fmla="*/ T52 w 10695"/>
                                <a:gd name="T54" fmla="+- 0 1346 1316"/>
                                <a:gd name="T55" fmla="*/ 1346 h 1214"/>
                                <a:gd name="T56" fmla="+- 0 11295 630"/>
                                <a:gd name="T57" fmla="*/ T56 w 10695"/>
                                <a:gd name="T58" fmla="+- 0 2500 1316"/>
                                <a:gd name="T59" fmla="*/ 2500 h 1214"/>
                                <a:gd name="T60" fmla="+- 0 690 630"/>
                                <a:gd name="T61" fmla="*/ T60 w 10695"/>
                                <a:gd name="T62" fmla="+- 0 2470 1316"/>
                                <a:gd name="T63" fmla="*/ 2470 h 1214"/>
                                <a:gd name="T64" fmla="+- 0 690 630"/>
                                <a:gd name="T65" fmla="*/ T64 w 10695"/>
                                <a:gd name="T66" fmla="+- 0 1376 1316"/>
                                <a:gd name="T67" fmla="*/ 1376 h 1214"/>
                                <a:gd name="T68" fmla="+- 0 11265 630"/>
                                <a:gd name="T69" fmla="*/ T68 w 10695"/>
                                <a:gd name="T70" fmla="+- 0 1376 1316"/>
                                <a:gd name="T71" fmla="*/ 1376 h 1214"/>
                                <a:gd name="T72" fmla="+- 0 11265 630"/>
                                <a:gd name="T73" fmla="*/ T72 w 10695"/>
                                <a:gd name="T74" fmla="+- 0 2470 1316"/>
                                <a:gd name="T75" fmla="*/ 2470 h 1214"/>
                                <a:gd name="T76" fmla="+- 0 690 630"/>
                                <a:gd name="T77" fmla="*/ T76 w 10695"/>
                                <a:gd name="T78" fmla="+- 0 1376 1316"/>
                                <a:gd name="T79" fmla="*/ 1376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695" h="1214">
                                  <a:moveTo>
                                    <a:pt x="60" y="60"/>
                                  </a:moveTo>
                                  <a:lnTo>
                                    <a:pt x="60" y="1154"/>
                                  </a:lnTo>
                                  <a:lnTo>
                                    <a:pt x="10665" y="1184"/>
                                  </a:lnTo>
                                  <a:lnTo>
                                    <a:pt x="10665" y="30"/>
                                  </a:lnTo>
                                  <a:lnTo>
                                    <a:pt x="30" y="30"/>
                                  </a:lnTo>
                                  <a:lnTo>
                                    <a:pt x="30" y="1184"/>
                                  </a:lnTo>
                                  <a:lnTo>
                                    <a:pt x="10695" y="1214"/>
                                  </a:lnTo>
                                  <a:lnTo>
                                    <a:pt x="10695" y="0"/>
                                  </a:lnTo>
                                  <a:lnTo>
                                    <a:pt x="0" y="0"/>
                                  </a:lnTo>
                                  <a:lnTo>
                                    <a:pt x="0" y="1214"/>
                                  </a:lnTo>
                                  <a:lnTo>
                                    <a:pt x="10695" y="1214"/>
                                  </a:lnTo>
                                  <a:lnTo>
                                    <a:pt x="30" y="1184"/>
                                  </a:lnTo>
                                  <a:lnTo>
                                    <a:pt x="30" y="30"/>
                                  </a:lnTo>
                                  <a:lnTo>
                                    <a:pt x="10665" y="30"/>
                                  </a:lnTo>
                                  <a:lnTo>
                                    <a:pt x="10665" y="1184"/>
                                  </a:lnTo>
                                  <a:lnTo>
                                    <a:pt x="60" y="1154"/>
                                  </a:lnTo>
                                  <a:lnTo>
                                    <a:pt x="60" y="60"/>
                                  </a:lnTo>
                                  <a:lnTo>
                                    <a:pt x="10635" y="60"/>
                                  </a:lnTo>
                                  <a:lnTo>
                                    <a:pt x="10635" y="1154"/>
                                  </a:lnTo>
                                  <a:lnTo>
                                    <a:pt x="60" y="6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630" y="1316"/>
                              <a:ext cx="10695" cy="1214"/>
                            </a:xfrm>
                            <a:custGeom>
                              <a:avLst/>
                              <a:gdLst>
                                <a:gd name="T0" fmla="+- 0 690 630"/>
                                <a:gd name="T1" fmla="*/ T0 w 10695"/>
                                <a:gd name="T2" fmla="+- 0 1376 1316"/>
                                <a:gd name="T3" fmla="*/ 1376 h 1214"/>
                                <a:gd name="T4" fmla="+- 0 11265 630"/>
                                <a:gd name="T5" fmla="*/ T4 w 10695"/>
                                <a:gd name="T6" fmla="+- 0 2470 1316"/>
                                <a:gd name="T7" fmla="*/ 2470 h 1214"/>
                                <a:gd name="T8" fmla="+- 0 11265 630"/>
                                <a:gd name="T9" fmla="*/ T8 w 10695"/>
                                <a:gd name="T10" fmla="+- 0 1376 1316"/>
                                <a:gd name="T11" fmla="*/ 1376 h 1214"/>
                                <a:gd name="T12" fmla="+- 0 690 630"/>
                                <a:gd name="T13" fmla="*/ T12 w 10695"/>
                                <a:gd name="T14" fmla="+- 0 1376 1316"/>
                                <a:gd name="T15" fmla="*/ 1376 h 1214"/>
                              </a:gdLst>
                              <a:ahLst/>
                              <a:cxnLst>
                                <a:cxn ang="0">
                                  <a:pos x="T1" y="T3"/>
                                </a:cxn>
                                <a:cxn ang="0">
                                  <a:pos x="T5" y="T7"/>
                                </a:cxn>
                                <a:cxn ang="0">
                                  <a:pos x="T9" y="T11"/>
                                </a:cxn>
                                <a:cxn ang="0">
                                  <a:pos x="T13" y="T15"/>
                                </a:cxn>
                              </a:cxnLst>
                              <a:rect l="0" t="0" r="r" b="b"/>
                              <a:pathLst>
                                <a:path w="10695" h="1214">
                                  <a:moveTo>
                                    <a:pt x="60" y="60"/>
                                  </a:moveTo>
                                  <a:lnTo>
                                    <a:pt x="10635" y="1154"/>
                                  </a:lnTo>
                                  <a:lnTo>
                                    <a:pt x="10635" y="60"/>
                                  </a:lnTo>
                                  <a:lnTo>
                                    <a:pt x="60" y="6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6"/>
                          <wpg:cNvGrpSpPr>
                            <a:grpSpLocks/>
                          </wpg:cNvGrpSpPr>
                          <wpg:grpSpPr bwMode="auto">
                            <a:xfrm>
                              <a:off x="630" y="1316"/>
                              <a:ext cx="10695" cy="1214"/>
                              <a:chOff x="630" y="1316"/>
                              <a:chExt cx="10695" cy="1214"/>
                            </a:xfrm>
                          </wpg:grpSpPr>
                          <wps:wsp>
                            <wps:cNvPr id="78" name="Freeform 77"/>
                            <wps:cNvSpPr>
                              <a:spLocks/>
                            </wps:cNvSpPr>
                            <wps:spPr bwMode="auto">
                              <a:xfrm>
                                <a:off x="630" y="1316"/>
                                <a:ext cx="10695" cy="1214"/>
                              </a:xfrm>
                              <a:custGeom>
                                <a:avLst/>
                                <a:gdLst>
                                  <a:gd name="T0" fmla="+- 0 11325 630"/>
                                  <a:gd name="T1" fmla="*/ T0 w 10695"/>
                                  <a:gd name="T2" fmla="+- 0 1316 1316"/>
                                  <a:gd name="T3" fmla="*/ 1316 h 1214"/>
                                  <a:gd name="T4" fmla="+- 0 630 630"/>
                                  <a:gd name="T5" fmla="*/ T4 w 10695"/>
                                  <a:gd name="T6" fmla="+- 0 1316 1316"/>
                                  <a:gd name="T7" fmla="*/ 1316 h 1214"/>
                                  <a:gd name="T8" fmla="+- 0 630 630"/>
                                  <a:gd name="T9" fmla="*/ T8 w 10695"/>
                                  <a:gd name="T10" fmla="+- 0 2530 1316"/>
                                  <a:gd name="T11" fmla="*/ 2530 h 1214"/>
                                  <a:gd name="T12" fmla="+- 0 11325 630"/>
                                  <a:gd name="T13" fmla="*/ T12 w 10695"/>
                                  <a:gd name="T14" fmla="+- 0 2530 1316"/>
                                  <a:gd name="T15" fmla="*/ 2530 h 1214"/>
                                  <a:gd name="T16" fmla="+- 0 11325 630"/>
                                  <a:gd name="T17" fmla="*/ T16 w 10695"/>
                                  <a:gd name="T18" fmla="+- 0 1316 1316"/>
                                  <a:gd name="T19" fmla="*/ 1316 h 1214"/>
                                </a:gdLst>
                                <a:ahLst/>
                                <a:cxnLst>
                                  <a:cxn ang="0">
                                    <a:pos x="T1" y="T3"/>
                                  </a:cxn>
                                  <a:cxn ang="0">
                                    <a:pos x="T5" y="T7"/>
                                  </a:cxn>
                                  <a:cxn ang="0">
                                    <a:pos x="T9" y="T11"/>
                                  </a:cxn>
                                  <a:cxn ang="0">
                                    <a:pos x="T13" y="T15"/>
                                  </a:cxn>
                                  <a:cxn ang="0">
                                    <a:pos x="T17" y="T19"/>
                                  </a:cxn>
                                </a:cxnLst>
                                <a:rect l="0" t="0" r="r" b="b"/>
                                <a:pathLst>
                                  <a:path w="10695" h="1214">
                                    <a:moveTo>
                                      <a:pt x="10695" y="0"/>
                                    </a:moveTo>
                                    <a:lnTo>
                                      <a:pt x="0" y="0"/>
                                    </a:lnTo>
                                    <a:lnTo>
                                      <a:pt x="0" y="1214"/>
                                    </a:lnTo>
                                    <a:lnTo>
                                      <a:pt x="10695" y="1214"/>
                                    </a:lnTo>
                                    <a:lnTo>
                                      <a:pt x="10695"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8"/>
                            <wpg:cNvGrpSpPr>
                              <a:grpSpLocks/>
                            </wpg:cNvGrpSpPr>
                            <wpg:grpSpPr bwMode="auto">
                              <a:xfrm>
                                <a:off x="660" y="2460"/>
                                <a:ext cx="10635" cy="40"/>
                                <a:chOff x="660" y="2460"/>
                                <a:chExt cx="10635" cy="40"/>
                              </a:xfrm>
                            </wpg:grpSpPr>
                            <wps:wsp>
                              <wps:cNvPr id="80" name="Freeform 79"/>
                              <wps:cNvSpPr>
                                <a:spLocks/>
                              </wps:cNvSpPr>
                              <wps:spPr bwMode="auto">
                                <a:xfrm>
                                  <a:off x="660" y="2460"/>
                                  <a:ext cx="10635" cy="40"/>
                                </a:xfrm>
                                <a:custGeom>
                                  <a:avLst/>
                                  <a:gdLst>
                                    <a:gd name="T0" fmla="+- 0 660 660"/>
                                    <a:gd name="T1" fmla="*/ T0 w 10635"/>
                                    <a:gd name="T2" fmla="+- 0 2500 2460"/>
                                    <a:gd name="T3" fmla="*/ 2500 h 40"/>
                                    <a:gd name="T4" fmla="+- 0 11295 660"/>
                                    <a:gd name="T5" fmla="*/ T4 w 10635"/>
                                    <a:gd name="T6" fmla="+- 0 2500 2460"/>
                                    <a:gd name="T7" fmla="*/ 2500 h 40"/>
                                    <a:gd name="T8" fmla="+- 0 11295 660"/>
                                    <a:gd name="T9" fmla="*/ T8 w 10635"/>
                                    <a:gd name="T10" fmla="+- 0 2460 2460"/>
                                    <a:gd name="T11" fmla="*/ 2460 h 40"/>
                                    <a:gd name="T12" fmla="+- 0 660 660"/>
                                    <a:gd name="T13" fmla="*/ T12 w 10635"/>
                                    <a:gd name="T14" fmla="+- 0 2460 2460"/>
                                    <a:gd name="T15" fmla="*/ 2460 h 40"/>
                                    <a:gd name="T16" fmla="+- 0 660 660"/>
                                    <a:gd name="T17" fmla="*/ T16 w 10635"/>
                                    <a:gd name="T18" fmla="+- 0 2500 2460"/>
                                    <a:gd name="T19" fmla="*/ 2500 h 40"/>
                                  </a:gdLst>
                                  <a:ahLst/>
                                  <a:cxnLst>
                                    <a:cxn ang="0">
                                      <a:pos x="T1" y="T3"/>
                                    </a:cxn>
                                    <a:cxn ang="0">
                                      <a:pos x="T5" y="T7"/>
                                    </a:cxn>
                                    <a:cxn ang="0">
                                      <a:pos x="T9" y="T11"/>
                                    </a:cxn>
                                    <a:cxn ang="0">
                                      <a:pos x="T13" y="T15"/>
                                    </a:cxn>
                                    <a:cxn ang="0">
                                      <a:pos x="T17" y="T19"/>
                                    </a:cxn>
                                  </a:cxnLst>
                                  <a:rect l="0" t="0" r="r" b="b"/>
                                  <a:pathLst>
                                    <a:path w="10635" h="40">
                                      <a:moveTo>
                                        <a:pt x="0" y="40"/>
                                      </a:moveTo>
                                      <a:lnTo>
                                        <a:pt x="10635" y="40"/>
                                      </a:lnTo>
                                      <a:lnTo>
                                        <a:pt x="10635" y="0"/>
                                      </a:lnTo>
                                      <a:lnTo>
                                        <a:pt x="0" y="0"/>
                                      </a:lnTo>
                                      <a:lnTo>
                                        <a:pt x="0" y="4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80"/>
                              <wpg:cNvGrpSpPr>
                                <a:grpSpLocks/>
                              </wpg:cNvGrpSpPr>
                              <wpg:grpSpPr bwMode="auto">
                                <a:xfrm>
                                  <a:off x="640" y="1306"/>
                                  <a:ext cx="10635" cy="1154"/>
                                  <a:chOff x="640" y="1306"/>
                                  <a:chExt cx="10635" cy="1154"/>
                                </a:xfrm>
                              </wpg:grpSpPr>
                              <wps:wsp>
                                <wps:cNvPr id="82" name="Freeform 81"/>
                                <wps:cNvSpPr>
                                  <a:spLocks/>
                                </wps:cNvSpPr>
                                <wps:spPr bwMode="auto">
                                  <a:xfrm>
                                    <a:off x="640" y="1306"/>
                                    <a:ext cx="10635" cy="1154"/>
                                  </a:xfrm>
                                  <a:custGeom>
                                    <a:avLst/>
                                    <a:gdLst>
                                      <a:gd name="T0" fmla="+- 0 640 640"/>
                                      <a:gd name="T1" fmla="*/ T0 w 10635"/>
                                      <a:gd name="T2" fmla="+- 0 2460 1306"/>
                                      <a:gd name="T3" fmla="*/ 2460 h 1154"/>
                                      <a:gd name="T4" fmla="+- 0 11275 640"/>
                                      <a:gd name="T5" fmla="*/ T4 w 10635"/>
                                      <a:gd name="T6" fmla="+- 0 2460 1306"/>
                                      <a:gd name="T7" fmla="*/ 2460 h 1154"/>
                                      <a:gd name="T8" fmla="+- 0 11275 640"/>
                                      <a:gd name="T9" fmla="*/ T8 w 10635"/>
                                      <a:gd name="T10" fmla="+- 0 1306 1306"/>
                                      <a:gd name="T11" fmla="*/ 1306 h 1154"/>
                                      <a:gd name="T12" fmla="+- 0 640 640"/>
                                      <a:gd name="T13" fmla="*/ T12 w 10635"/>
                                      <a:gd name="T14" fmla="+- 0 1306 1306"/>
                                      <a:gd name="T15" fmla="*/ 1306 h 1154"/>
                                      <a:gd name="T16" fmla="+- 0 640 640"/>
                                      <a:gd name="T17" fmla="*/ T16 w 10635"/>
                                      <a:gd name="T18" fmla="+- 0 2460 1306"/>
                                      <a:gd name="T19" fmla="*/ 2460 h 1154"/>
                                    </a:gdLst>
                                    <a:ahLst/>
                                    <a:cxnLst>
                                      <a:cxn ang="0">
                                        <a:pos x="T1" y="T3"/>
                                      </a:cxn>
                                      <a:cxn ang="0">
                                        <a:pos x="T5" y="T7"/>
                                      </a:cxn>
                                      <a:cxn ang="0">
                                        <a:pos x="T9" y="T11"/>
                                      </a:cxn>
                                      <a:cxn ang="0">
                                        <a:pos x="T13" y="T15"/>
                                      </a:cxn>
                                      <a:cxn ang="0">
                                        <a:pos x="T17" y="T19"/>
                                      </a:cxn>
                                    </a:cxnLst>
                                    <a:rect l="0" t="0" r="r" b="b"/>
                                    <a:pathLst>
                                      <a:path w="10635" h="1154">
                                        <a:moveTo>
                                          <a:pt x="0" y="1154"/>
                                        </a:moveTo>
                                        <a:lnTo>
                                          <a:pt x="10635" y="1154"/>
                                        </a:lnTo>
                                        <a:lnTo>
                                          <a:pt x="10635" y="0"/>
                                        </a:lnTo>
                                        <a:lnTo>
                                          <a:pt x="0" y="0"/>
                                        </a:lnTo>
                                        <a:lnTo>
                                          <a:pt x="0" y="1154"/>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82"/>
                                <wpg:cNvGrpSpPr>
                                  <a:grpSpLocks/>
                                </wpg:cNvGrpSpPr>
                                <wpg:grpSpPr bwMode="auto">
                                  <a:xfrm>
                                    <a:off x="640" y="1306"/>
                                    <a:ext cx="10635" cy="1154"/>
                                    <a:chOff x="640" y="1306"/>
                                    <a:chExt cx="10635" cy="1154"/>
                                  </a:xfrm>
                                </wpg:grpSpPr>
                                <wps:wsp>
                                  <wps:cNvPr id="84" name="Freeform 83"/>
                                  <wps:cNvSpPr>
                                    <a:spLocks/>
                                  </wps:cNvSpPr>
                                  <wps:spPr bwMode="auto">
                                    <a:xfrm>
                                      <a:off x="640" y="1306"/>
                                      <a:ext cx="10635" cy="1154"/>
                                    </a:xfrm>
                                    <a:custGeom>
                                      <a:avLst/>
                                      <a:gdLst>
                                        <a:gd name="T0" fmla="+- 0 640 640"/>
                                        <a:gd name="T1" fmla="*/ T0 w 10635"/>
                                        <a:gd name="T2" fmla="+- 0 2460 1306"/>
                                        <a:gd name="T3" fmla="*/ 2460 h 1154"/>
                                        <a:gd name="T4" fmla="+- 0 11275 640"/>
                                        <a:gd name="T5" fmla="*/ T4 w 10635"/>
                                        <a:gd name="T6" fmla="+- 0 2460 1306"/>
                                        <a:gd name="T7" fmla="*/ 2460 h 1154"/>
                                        <a:gd name="T8" fmla="+- 0 11275 640"/>
                                        <a:gd name="T9" fmla="*/ T8 w 10635"/>
                                        <a:gd name="T10" fmla="+- 0 1306 1306"/>
                                        <a:gd name="T11" fmla="*/ 1306 h 1154"/>
                                        <a:gd name="T12" fmla="+- 0 640 640"/>
                                        <a:gd name="T13" fmla="*/ T12 w 10635"/>
                                        <a:gd name="T14" fmla="+- 0 1306 1306"/>
                                        <a:gd name="T15" fmla="*/ 1306 h 1154"/>
                                        <a:gd name="T16" fmla="+- 0 640 640"/>
                                        <a:gd name="T17" fmla="*/ T16 w 10635"/>
                                        <a:gd name="T18" fmla="+- 0 2460 1306"/>
                                        <a:gd name="T19" fmla="*/ 2460 h 1154"/>
                                      </a:gdLst>
                                      <a:ahLst/>
                                      <a:cxnLst>
                                        <a:cxn ang="0">
                                          <a:pos x="T1" y="T3"/>
                                        </a:cxn>
                                        <a:cxn ang="0">
                                          <a:pos x="T5" y="T7"/>
                                        </a:cxn>
                                        <a:cxn ang="0">
                                          <a:pos x="T9" y="T11"/>
                                        </a:cxn>
                                        <a:cxn ang="0">
                                          <a:pos x="T13" y="T15"/>
                                        </a:cxn>
                                        <a:cxn ang="0">
                                          <a:pos x="T17" y="T19"/>
                                        </a:cxn>
                                      </a:cxnLst>
                                      <a:rect l="0" t="0" r="r" b="b"/>
                                      <a:pathLst>
                                        <a:path w="10635" h="1154">
                                          <a:moveTo>
                                            <a:pt x="0" y="1154"/>
                                          </a:moveTo>
                                          <a:lnTo>
                                            <a:pt x="10635" y="1154"/>
                                          </a:lnTo>
                                          <a:lnTo>
                                            <a:pt x="10635" y="0"/>
                                          </a:lnTo>
                                          <a:lnTo>
                                            <a:pt x="0" y="0"/>
                                          </a:lnTo>
                                          <a:lnTo>
                                            <a:pt x="0" y="1154"/>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84"/>
                                  <wpg:cNvGrpSpPr>
                                    <a:grpSpLocks/>
                                  </wpg:cNvGrpSpPr>
                                  <wpg:grpSpPr bwMode="auto">
                                    <a:xfrm>
                                      <a:off x="670" y="1337"/>
                                      <a:ext cx="2456" cy="310"/>
                                      <a:chOff x="670" y="1337"/>
                                      <a:chExt cx="2456" cy="310"/>
                                    </a:xfrm>
                                  </wpg:grpSpPr>
                                  <wps:wsp>
                                    <wps:cNvPr id="86" name="Freeform 85"/>
                                    <wps:cNvSpPr>
                                      <a:spLocks/>
                                    </wps:cNvSpPr>
                                    <wps:spPr bwMode="auto">
                                      <a:xfrm>
                                        <a:off x="670" y="1337"/>
                                        <a:ext cx="2456" cy="310"/>
                                      </a:xfrm>
                                      <a:custGeom>
                                        <a:avLst/>
                                        <a:gdLst>
                                          <a:gd name="T0" fmla="+- 0 670 670"/>
                                          <a:gd name="T1" fmla="*/ T0 w 2456"/>
                                          <a:gd name="T2" fmla="+- 0 1647 1337"/>
                                          <a:gd name="T3" fmla="*/ 1647 h 310"/>
                                          <a:gd name="T4" fmla="+- 0 3125 670"/>
                                          <a:gd name="T5" fmla="*/ T4 w 2456"/>
                                          <a:gd name="T6" fmla="+- 0 1647 1337"/>
                                          <a:gd name="T7" fmla="*/ 1647 h 310"/>
                                          <a:gd name="T8" fmla="+- 0 3125 670"/>
                                          <a:gd name="T9" fmla="*/ T8 w 2456"/>
                                          <a:gd name="T10" fmla="+- 0 1337 1337"/>
                                          <a:gd name="T11" fmla="*/ 1337 h 310"/>
                                          <a:gd name="T12" fmla="+- 0 670 670"/>
                                          <a:gd name="T13" fmla="*/ T12 w 2456"/>
                                          <a:gd name="T14" fmla="+- 0 1337 1337"/>
                                          <a:gd name="T15" fmla="*/ 1337 h 310"/>
                                          <a:gd name="T16" fmla="+- 0 670 670"/>
                                          <a:gd name="T17" fmla="*/ T16 w 2456"/>
                                          <a:gd name="T18" fmla="+- 0 1647 1337"/>
                                          <a:gd name="T19" fmla="*/ 1647 h 310"/>
                                        </a:gdLst>
                                        <a:ahLst/>
                                        <a:cxnLst>
                                          <a:cxn ang="0">
                                            <a:pos x="T1" y="T3"/>
                                          </a:cxn>
                                          <a:cxn ang="0">
                                            <a:pos x="T5" y="T7"/>
                                          </a:cxn>
                                          <a:cxn ang="0">
                                            <a:pos x="T9" y="T11"/>
                                          </a:cxn>
                                          <a:cxn ang="0">
                                            <a:pos x="T13" y="T15"/>
                                          </a:cxn>
                                          <a:cxn ang="0">
                                            <a:pos x="T17" y="T19"/>
                                          </a:cxn>
                                        </a:cxnLst>
                                        <a:rect l="0" t="0" r="r" b="b"/>
                                        <a:pathLst>
                                          <a:path w="2456" h="310">
                                            <a:moveTo>
                                              <a:pt x="0" y="310"/>
                                            </a:moveTo>
                                            <a:lnTo>
                                              <a:pt x="2455" y="310"/>
                                            </a:lnTo>
                                            <a:lnTo>
                                              <a:pt x="2455" y="0"/>
                                            </a:lnTo>
                                            <a:lnTo>
                                              <a:pt x="0" y="0"/>
                                            </a:lnTo>
                                            <a:lnTo>
                                              <a:pt x="0" y="3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86"/>
                                    <wpg:cNvGrpSpPr>
                                      <a:grpSpLocks/>
                                    </wpg:cNvGrpSpPr>
                                    <wpg:grpSpPr bwMode="auto">
                                      <a:xfrm>
                                        <a:off x="670" y="1647"/>
                                        <a:ext cx="360" cy="458"/>
                                        <a:chOff x="670" y="1647"/>
                                        <a:chExt cx="360" cy="458"/>
                                      </a:xfrm>
                                    </wpg:grpSpPr>
                                    <wps:wsp>
                                      <wps:cNvPr id="88" name="Freeform 87"/>
                                      <wps:cNvSpPr>
                                        <a:spLocks/>
                                      </wps:cNvSpPr>
                                      <wps:spPr bwMode="auto">
                                        <a:xfrm>
                                          <a:off x="670" y="1647"/>
                                          <a:ext cx="360" cy="458"/>
                                        </a:xfrm>
                                        <a:custGeom>
                                          <a:avLst/>
                                          <a:gdLst>
                                            <a:gd name="T0" fmla="+- 0 670 670"/>
                                            <a:gd name="T1" fmla="*/ T0 w 360"/>
                                            <a:gd name="T2" fmla="+- 0 2105 1647"/>
                                            <a:gd name="T3" fmla="*/ 2105 h 458"/>
                                            <a:gd name="T4" fmla="+- 0 1030 670"/>
                                            <a:gd name="T5" fmla="*/ T4 w 360"/>
                                            <a:gd name="T6" fmla="+- 0 2105 1647"/>
                                            <a:gd name="T7" fmla="*/ 2105 h 458"/>
                                            <a:gd name="T8" fmla="+- 0 1030 670"/>
                                            <a:gd name="T9" fmla="*/ T8 w 360"/>
                                            <a:gd name="T10" fmla="+- 0 1647 1647"/>
                                            <a:gd name="T11" fmla="*/ 1647 h 458"/>
                                            <a:gd name="T12" fmla="+- 0 670 670"/>
                                            <a:gd name="T13" fmla="*/ T12 w 360"/>
                                            <a:gd name="T14" fmla="+- 0 1647 1647"/>
                                            <a:gd name="T15" fmla="*/ 1647 h 458"/>
                                            <a:gd name="T16" fmla="+- 0 670 670"/>
                                            <a:gd name="T17" fmla="*/ T16 w 360"/>
                                            <a:gd name="T18" fmla="+- 0 2105 1647"/>
                                            <a:gd name="T19" fmla="*/ 2105 h 458"/>
                                          </a:gdLst>
                                          <a:ahLst/>
                                          <a:cxnLst>
                                            <a:cxn ang="0">
                                              <a:pos x="T1" y="T3"/>
                                            </a:cxn>
                                            <a:cxn ang="0">
                                              <a:pos x="T5" y="T7"/>
                                            </a:cxn>
                                            <a:cxn ang="0">
                                              <a:pos x="T9" y="T11"/>
                                            </a:cxn>
                                            <a:cxn ang="0">
                                              <a:pos x="T13" y="T15"/>
                                            </a:cxn>
                                            <a:cxn ang="0">
                                              <a:pos x="T17" y="T19"/>
                                            </a:cxn>
                                          </a:cxnLst>
                                          <a:rect l="0" t="0" r="r" b="b"/>
                                          <a:pathLst>
                                            <a:path w="360" h="458">
                                              <a:moveTo>
                                                <a:pt x="0" y="458"/>
                                              </a:moveTo>
                                              <a:lnTo>
                                                <a:pt x="360" y="458"/>
                                              </a:lnTo>
                                              <a:lnTo>
                                                <a:pt x="360"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88"/>
                                      <wpg:cNvGrpSpPr>
                                        <a:grpSpLocks/>
                                      </wpg:cNvGrpSpPr>
                                      <wpg:grpSpPr bwMode="auto">
                                        <a:xfrm>
                                          <a:off x="2765" y="1647"/>
                                          <a:ext cx="360" cy="458"/>
                                          <a:chOff x="2765" y="1647"/>
                                          <a:chExt cx="360" cy="458"/>
                                        </a:xfrm>
                                      </wpg:grpSpPr>
                                      <wps:wsp>
                                        <wps:cNvPr id="90" name="Freeform 89"/>
                                        <wps:cNvSpPr>
                                          <a:spLocks/>
                                        </wps:cNvSpPr>
                                        <wps:spPr bwMode="auto">
                                          <a:xfrm>
                                            <a:off x="2765" y="1647"/>
                                            <a:ext cx="360" cy="458"/>
                                          </a:xfrm>
                                          <a:custGeom>
                                            <a:avLst/>
                                            <a:gdLst>
                                              <a:gd name="T0" fmla="+- 0 2765 2765"/>
                                              <a:gd name="T1" fmla="*/ T0 w 360"/>
                                              <a:gd name="T2" fmla="+- 0 2105 1647"/>
                                              <a:gd name="T3" fmla="*/ 2105 h 458"/>
                                              <a:gd name="T4" fmla="+- 0 3125 2765"/>
                                              <a:gd name="T5" fmla="*/ T4 w 360"/>
                                              <a:gd name="T6" fmla="+- 0 2105 1647"/>
                                              <a:gd name="T7" fmla="*/ 2105 h 458"/>
                                              <a:gd name="T8" fmla="+- 0 3125 2765"/>
                                              <a:gd name="T9" fmla="*/ T8 w 360"/>
                                              <a:gd name="T10" fmla="+- 0 1647 1647"/>
                                              <a:gd name="T11" fmla="*/ 1647 h 458"/>
                                              <a:gd name="T12" fmla="+- 0 2765 2765"/>
                                              <a:gd name="T13" fmla="*/ T12 w 360"/>
                                              <a:gd name="T14" fmla="+- 0 1647 1647"/>
                                              <a:gd name="T15" fmla="*/ 1647 h 458"/>
                                              <a:gd name="T16" fmla="+- 0 2765 2765"/>
                                              <a:gd name="T17" fmla="*/ T16 w 360"/>
                                              <a:gd name="T18" fmla="+- 0 2105 1647"/>
                                              <a:gd name="T19" fmla="*/ 2105 h 458"/>
                                            </a:gdLst>
                                            <a:ahLst/>
                                            <a:cxnLst>
                                              <a:cxn ang="0">
                                                <a:pos x="T1" y="T3"/>
                                              </a:cxn>
                                              <a:cxn ang="0">
                                                <a:pos x="T5" y="T7"/>
                                              </a:cxn>
                                              <a:cxn ang="0">
                                                <a:pos x="T9" y="T11"/>
                                              </a:cxn>
                                              <a:cxn ang="0">
                                                <a:pos x="T13" y="T15"/>
                                              </a:cxn>
                                              <a:cxn ang="0">
                                                <a:pos x="T17" y="T19"/>
                                              </a:cxn>
                                            </a:cxnLst>
                                            <a:rect l="0" t="0" r="r" b="b"/>
                                            <a:pathLst>
                                              <a:path w="360" h="458">
                                                <a:moveTo>
                                                  <a:pt x="0" y="458"/>
                                                </a:moveTo>
                                                <a:lnTo>
                                                  <a:pt x="360" y="458"/>
                                                </a:lnTo>
                                                <a:lnTo>
                                                  <a:pt x="360"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90"/>
                                        <wpg:cNvGrpSpPr>
                                          <a:grpSpLocks/>
                                        </wpg:cNvGrpSpPr>
                                        <wpg:grpSpPr bwMode="auto">
                                          <a:xfrm>
                                            <a:off x="670" y="2105"/>
                                            <a:ext cx="2456" cy="312"/>
                                            <a:chOff x="670" y="2105"/>
                                            <a:chExt cx="2456" cy="312"/>
                                          </a:xfrm>
                                        </wpg:grpSpPr>
                                        <wps:wsp>
                                          <wps:cNvPr id="92" name="Freeform 91"/>
                                          <wps:cNvSpPr>
                                            <a:spLocks/>
                                          </wps:cNvSpPr>
                                          <wps:spPr bwMode="auto">
                                            <a:xfrm>
                                              <a:off x="670" y="2105"/>
                                              <a:ext cx="2456" cy="312"/>
                                            </a:xfrm>
                                            <a:custGeom>
                                              <a:avLst/>
                                              <a:gdLst>
                                                <a:gd name="T0" fmla="+- 0 670 670"/>
                                                <a:gd name="T1" fmla="*/ T0 w 2456"/>
                                                <a:gd name="T2" fmla="+- 0 2417 2105"/>
                                                <a:gd name="T3" fmla="*/ 2417 h 312"/>
                                                <a:gd name="T4" fmla="+- 0 3125 670"/>
                                                <a:gd name="T5" fmla="*/ T4 w 2456"/>
                                                <a:gd name="T6" fmla="+- 0 2417 2105"/>
                                                <a:gd name="T7" fmla="*/ 2417 h 312"/>
                                                <a:gd name="T8" fmla="+- 0 3125 670"/>
                                                <a:gd name="T9" fmla="*/ T8 w 2456"/>
                                                <a:gd name="T10" fmla="+- 0 2105 2105"/>
                                                <a:gd name="T11" fmla="*/ 2105 h 312"/>
                                                <a:gd name="T12" fmla="+- 0 670 670"/>
                                                <a:gd name="T13" fmla="*/ T12 w 2456"/>
                                                <a:gd name="T14" fmla="+- 0 2105 2105"/>
                                                <a:gd name="T15" fmla="*/ 2105 h 312"/>
                                                <a:gd name="T16" fmla="+- 0 670 670"/>
                                                <a:gd name="T17" fmla="*/ T16 w 2456"/>
                                                <a:gd name="T18" fmla="+- 0 2417 2105"/>
                                                <a:gd name="T19" fmla="*/ 2417 h 312"/>
                                              </a:gdLst>
                                              <a:ahLst/>
                                              <a:cxnLst>
                                                <a:cxn ang="0">
                                                  <a:pos x="T1" y="T3"/>
                                                </a:cxn>
                                                <a:cxn ang="0">
                                                  <a:pos x="T5" y="T7"/>
                                                </a:cxn>
                                                <a:cxn ang="0">
                                                  <a:pos x="T9" y="T11"/>
                                                </a:cxn>
                                                <a:cxn ang="0">
                                                  <a:pos x="T13" y="T15"/>
                                                </a:cxn>
                                                <a:cxn ang="0">
                                                  <a:pos x="T17" y="T19"/>
                                                </a:cxn>
                                              </a:cxnLst>
                                              <a:rect l="0" t="0" r="r" b="b"/>
                                              <a:pathLst>
                                                <a:path w="2456" h="312">
                                                  <a:moveTo>
                                                    <a:pt x="0" y="312"/>
                                                  </a:moveTo>
                                                  <a:lnTo>
                                                    <a:pt x="2455" y="312"/>
                                                  </a:lnTo>
                                                  <a:lnTo>
                                                    <a:pt x="2455" y="0"/>
                                                  </a:lnTo>
                                                  <a:lnTo>
                                                    <a:pt x="0" y="0"/>
                                                  </a:lnTo>
                                                  <a:lnTo>
                                                    <a:pt x="0"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92"/>
                                          <wpg:cNvGrpSpPr>
                                            <a:grpSpLocks/>
                                          </wpg:cNvGrpSpPr>
                                          <wpg:grpSpPr bwMode="auto">
                                            <a:xfrm>
                                              <a:off x="1030" y="1647"/>
                                              <a:ext cx="1736" cy="458"/>
                                              <a:chOff x="1030" y="1647"/>
                                              <a:chExt cx="1736" cy="458"/>
                                            </a:xfrm>
                                          </wpg:grpSpPr>
                                          <wps:wsp>
                                            <wps:cNvPr id="94" name="Freeform 93"/>
                                            <wps:cNvSpPr>
                                              <a:spLocks/>
                                            </wps:cNvSpPr>
                                            <wps:spPr bwMode="auto">
                                              <a:xfrm>
                                                <a:off x="1030" y="1647"/>
                                                <a:ext cx="1736" cy="458"/>
                                              </a:xfrm>
                                              <a:custGeom>
                                                <a:avLst/>
                                                <a:gdLst>
                                                  <a:gd name="T0" fmla="+- 0 1030 1030"/>
                                                  <a:gd name="T1" fmla="*/ T0 w 1736"/>
                                                  <a:gd name="T2" fmla="+- 0 2105 1647"/>
                                                  <a:gd name="T3" fmla="*/ 2105 h 458"/>
                                                  <a:gd name="T4" fmla="+- 0 2765 1030"/>
                                                  <a:gd name="T5" fmla="*/ T4 w 1736"/>
                                                  <a:gd name="T6" fmla="+- 0 2105 1647"/>
                                                  <a:gd name="T7" fmla="*/ 2105 h 458"/>
                                                  <a:gd name="T8" fmla="+- 0 2765 1030"/>
                                                  <a:gd name="T9" fmla="*/ T8 w 1736"/>
                                                  <a:gd name="T10" fmla="+- 0 1647 1647"/>
                                                  <a:gd name="T11" fmla="*/ 1647 h 458"/>
                                                  <a:gd name="T12" fmla="+- 0 1030 1030"/>
                                                  <a:gd name="T13" fmla="*/ T12 w 1736"/>
                                                  <a:gd name="T14" fmla="+- 0 1647 1647"/>
                                                  <a:gd name="T15" fmla="*/ 1647 h 458"/>
                                                  <a:gd name="T16" fmla="+- 0 1030 1030"/>
                                                  <a:gd name="T17" fmla="*/ T16 w 1736"/>
                                                  <a:gd name="T18" fmla="+- 0 2105 1647"/>
                                                  <a:gd name="T19" fmla="*/ 2105 h 458"/>
                                                </a:gdLst>
                                                <a:ahLst/>
                                                <a:cxnLst>
                                                  <a:cxn ang="0">
                                                    <a:pos x="T1" y="T3"/>
                                                  </a:cxn>
                                                  <a:cxn ang="0">
                                                    <a:pos x="T5" y="T7"/>
                                                  </a:cxn>
                                                  <a:cxn ang="0">
                                                    <a:pos x="T9" y="T11"/>
                                                  </a:cxn>
                                                  <a:cxn ang="0">
                                                    <a:pos x="T13" y="T15"/>
                                                  </a:cxn>
                                                  <a:cxn ang="0">
                                                    <a:pos x="T17" y="T19"/>
                                                  </a:cxn>
                                                </a:cxnLst>
                                                <a:rect l="0" t="0" r="r" b="b"/>
                                                <a:pathLst>
                                                  <a:path w="1736" h="458">
                                                    <a:moveTo>
                                                      <a:pt x="0" y="458"/>
                                                    </a:moveTo>
                                                    <a:lnTo>
                                                      <a:pt x="1735" y="458"/>
                                                    </a:lnTo>
                                                    <a:lnTo>
                                                      <a:pt x="1735" y="0"/>
                                                    </a:lnTo>
                                                    <a:lnTo>
                                                      <a:pt x="0" y="0"/>
                                                    </a:lnTo>
                                                    <a:lnTo>
                                                      <a:pt x="0" y="4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759E5B2" id="Csoportba foglalás 73" o:spid="_x0000_s1026" style="position:absolute;margin-left:35.65pt;margin-top:125.85pt;width:387.75pt;height:34.5pt;z-index:-251651072;mso-position-horizontal-relative:page;mso-position-vertical-relative:page" coordorigin="610,1276" coordsize="10725,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">
                <v:group id="Group 73" o:spid="_x0000_s1027" style="position:absolute;left:630;top:1316;width:10695;height:1214" coordorigin="630,1316" coordsize="10695,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4" o:spid="_x0000_s1028"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Qz8MA&#10;AADbAAAADwAAAGRycy9kb3ducmV2LnhtbESPzYvCMBTE78L+D+Et7M0mCn5Vo4go7G1ZPw7eHs2z&#10;LTYvtYm1/vcbYcHjMDO/YRarzlaipcaXjjUMEgWCOHOm5FzD8bDrT0H4gGywckwanuRhtfzoLTA1&#10;7sG/1O5DLiKEfYoaihDqVEqfFWTRJ64mjt7FNRZDlE0uTYOPCLeVHCo1lhZLjgsF1rQpKLvu71bD&#10;0A9m56C2rTrJp9/+3Ec3c6m1/vrs1nMQgbrwDv+3v42GyQh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mQz8MAAADbAAAADwAAAAAAAAAAAAAAAACYAgAAZHJzL2Rv&#10;d25yZXYueG1sUEsFBgAAAAAEAAQA9QAAAIgDAAAAAA==&#10;" path="m60,60r,1094l10665,1184r,-1154l30,30r,1154l10695,1214,10695,,,,,1214r10695,l30,1184,30,30r10635,l10665,1184,60,1154,60,60r10575,l10635,1154,60,60xe" fillcolor="#612322" stroked="f">
                    <v:path arrowok="t" o:connecttype="custom" o:connectlocs="60,1376;60,2470;10665,2500;10665,1346;30,1346;30,2500;10695,2530;10695,1316;0,1316;0,2530;10695,2530;30,2500;30,1346;10665,1346;10665,2500;60,2470;60,1376;10635,1376;10635,2470;60,1376" o:connectangles="0,0,0,0,0,0,0,0,0,0,0,0,0,0,0,0,0,0,0,0"/>
                  </v:shape>
                  <v:shape id="Freeform 75" o:spid="_x0000_s1029"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OuMIA&#10;AADbAAAADwAAAGRycy9kb3ducmV2LnhtbESPT4vCMBTE74LfITzBm00U/FeNIosLe5N114O3R/Ns&#10;i81LbWKt334jLHgcZuY3zHrb2Uq01PjSsYZxokAQZ86UnGv4/fkcLUD4gGywckwanuRhu+n31pga&#10;9+Bvao8hFxHCPkUNRQh1KqXPCrLoE1cTR+/iGoshyiaXpsFHhNtKTpSaSYslx4UCa/ooKLse71bD&#10;xI+X56D2rTrJp98f7tObudRaDwfdbgUiUBfe4f/2l9Ewn8Hr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w64wgAAANsAAAAPAAAAAAAAAAAAAAAAAJgCAABkcnMvZG93&#10;bnJldi54bWxQSwUGAAAAAAQABAD1AAAAhwMAAAAA&#10;" path="m60,60l10635,1154r,-1094l60,60xe" fillcolor="#612322" stroked="f">
                    <v:path arrowok="t" o:connecttype="custom" o:connectlocs="60,1376;10635,2470;10635,1376;60,1376" o:connectangles="0,0,0,0"/>
                  </v:shape>
                  <v:group id="Group 76" o:spid="_x0000_s1030" style="position:absolute;left:630;top:1316;width:10695;height:1214" coordorigin="630,1316" coordsize="10695,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031" style="position:absolute;left:630;top:1316;width:10695;height:1214;visibility:visible;mso-wrap-style:square;v-text-anchor:top" coordsize="10695,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Ub4A&#10;AADbAAAADwAAAGRycy9kb3ducmV2LnhtbERPy4rCMBTdD/gP4QruxkTBUatRRBTcDb4W7i7NtS02&#10;N7WJtf69WQguD+c9X7a2FA3VvnCsYdBXIIhTZwrONJyO298JCB+QDZaOScOLPCwXnZ85JsY9eU/N&#10;IWQihrBPUEMeQpVI6dOcLPq+q4gjd3W1xRBhnUlT4zOG21IOlfqTFguODTlWtM4pvR0eVsPQD6aX&#10;oDaNOsuX3/w/RndzrbTuddvVDESgNnzFH/fOaBjHsfFL/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4P1G+AAAA2wAAAA8AAAAAAAAAAAAAAAAAmAIAAGRycy9kb3ducmV2&#10;LnhtbFBLBQYAAAAABAAEAPUAAACDAwAAAAA=&#10;" path="m10695,l,,,1214r10695,l10695,xe" fillcolor="#612322" stroked="f">
                      <v:path arrowok="t" o:connecttype="custom" o:connectlocs="10695,1316;0,1316;0,2530;10695,2530;10695,1316" o:connectangles="0,0,0,0,0"/>
                    </v:shape>
                    <v:group id="Group 78" o:spid="_x0000_s1032" style="position:absolute;left:660;top:2460;width:10635;height:40" coordorigin="660,2460" coordsize="106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9" o:spid="_x0000_s1033" style="position:absolute;left:660;top:2460;width:10635;height:40;visibility:visible;mso-wrap-style:square;v-text-anchor:top" coordsize="10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3Xr8A&#10;AADbAAAADwAAAGRycy9kb3ducmV2LnhtbERPyWrDMBC9B/oPYgq9hFhOCa1xrIQS2pBrFnqeWBPb&#10;1BoZSbXVfn11CPT4eHu1jaYXIznfWVawzHIQxLXVHTcKLuePRQHCB2SNvWVS8EMetpuHWYWlthMf&#10;aTyFRqQQ9iUqaEMYSil93ZJBn9mBOHE36wyGBF0jtcMphZtePuf5izTYcWpocaBdS/XX6dsoaDBO&#10;+fi6knv9/hklR7r+7udKPT3GtzWIQDH8i+/ug1ZQp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t/devwAAANsAAAAPAAAAAAAAAAAAAAAAAJgCAABkcnMvZG93bnJl&#10;di54bWxQSwUGAAAAAAQABAD1AAAAhAMAAAAA&#10;" path="m,40r10635,l10635,,,,,40xe" fillcolor="#612322" stroked="f">
                        <v:path arrowok="t" o:connecttype="custom" o:connectlocs="0,2500;10635,2500;10635,2460;0,2460;0,2500" o:connectangles="0,0,0,0,0"/>
                      </v:shape>
                      <v:group id="Group 80" o:spid="_x0000_s1034" style="position:absolute;left:640;top:1306;width:10635;height:1154" coordorigin="640,1306" coordsize="10635,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1" o:spid="_x0000_s1035" style="position:absolute;left:640;top:1306;width:10635;height:1154;visibility:visible;mso-wrap-style:square;v-text-anchor:top" coordsize="10635,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VeMQA&#10;AADbAAAADwAAAGRycy9kb3ducmV2LnhtbESPQWvCQBSE74L/YXlCL1I3TTFI6iqlEOhBRKO010f2&#10;NQnNvg272yT+e7dQ6HGYmW+Y7X4ynRjI+daygqdVAoK4srrlWsH1UjxuQPiArLGzTApu5GG/m8+2&#10;mGs78pmGMtQiQtjnqKAJoc+l9FVDBv3K9sTR+7LOYIjS1VI7HCPcdDJNkkwabDkuNNjTW0PVd/lj&#10;FLjr6Yif2TJ8HEzh1qeeM6RnpR4W0+sLiEBT+A//td+1gk0Kv1/iD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11XjEAAAA2wAAAA8AAAAAAAAAAAAAAAAAmAIAAGRycy9k&#10;b3ducmV2LnhtbFBLBQYAAAAABAAEAPUAAACJAwAAAAA=&#10;" path="m,1154r10635,l10635,,,,,1154xe" fillcolor="#c0504d" stroked="f">
                          <v:path arrowok="t" o:connecttype="custom" o:connectlocs="0,2460;10635,2460;10635,1306;0,1306;0,2460" o:connectangles="0,0,0,0,0"/>
                        </v:shape>
                        <v:group id="Group 82" o:spid="_x0000_s1036" style="position:absolute;left:640;top:1306;width:10635;height:1154" coordorigin="640,1306" coordsize="10635,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3" o:spid="_x0000_s1037" style="position:absolute;left:640;top:1306;width:10635;height:1154;visibility:visible;mso-wrap-style:square;v-text-anchor:top" coordsize="10635,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4t8IA&#10;AADbAAAADwAAAGRycy9kb3ducmV2LnhtbESPwWrDMBBE74H+g9hCb7HcUIJxrYQQKOnRdgtxb4u1&#10;tU2tlZGU2P37qhDIcZh5M0yxX8woruT8YFnBc5KCIG6tHrhT8Pnxts5A+ICscbRMCn7Jw373sCow&#10;13bmiq516EQsYZ+jgj6EKZfStz0Z9ImdiKP3bZ3BEKXrpHY4x3Izyk2abqXBgeNCjxMde2p/6otR&#10;kMnSnMpwnpuq2rD7arOtbDKlnh6XwyuIQEu4h2/0u47cC/x/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Hi3wgAAANsAAAAPAAAAAAAAAAAAAAAAAJgCAABkcnMvZG93&#10;bnJldi54bWxQSwUGAAAAAAQABAD1AAAAhwMAAAAA&#10;" path="m,1154r10635,l10635,,,,,1154xe" filled="f" strokecolor="#f1f1f1" strokeweight="3pt">
                            <v:path arrowok="t" o:connecttype="custom" o:connectlocs="0,2460;10635,2460;10635,1306;0,1306;0,2460" o:connectangles="0,0,0,0,0"/>
                          </v:shape>
                          <v:group id="Group 84" o:spid="_x0000_s1038" style="position:absolute;left:670;top:1337;width:2456;height:310" coordorigin="670,1337" coordsize="2456,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5" o:spid="_x0000_s1039" style="position:absolute;left:670;top:1337;width:2456;height:310;visibility:visible;mso-wrap-style:square;v-text-anchor:top" coordsize="24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Z58IA&#10;AADbAAAADwAAAGRycy9kb3ducmV2LnhtbESPzWrDMBCE74W+g9hCb42cHBzjRgmh0NAe8wc9LtbG&#10;cmutjCQ79ttXgUCOw8x8w6w2o23FQD40jhXMZxkI4srphmsFp+PnWwEiRGSNrWNSMFGAzfr5aYWl&#10;dlfe03CItUgQDiUqMDF2pZShMmQxzFxHnLyL8xZjkr6W2uM1wW0rF1mWS4sNpwWDHX0Yqv4OvVXQ&#10;z4fv4mc7nX+X/YQm9xJ3y4tSry/j9h1EpDE+wvf2l1ZQ5HD7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tnnwgAAANsAAAAPAAAAAAAAAAAAAAAAAJgCAABkcnMvZG93&#10;bnJldi54bWxQSwUGAAAAAAQABAD1AAAAhwMAAAAA&#10;" path="m,310r2455,l2455,,,,,310xe" fillcolor="black" stroked="f">
                              <v:path arrowok="t" o:connecttype="custom" o:connectlocs="0,1647;2455,1647;2455,1337;0,1337;0,1647" o:connectangles="0,0,0,0,0"/>
                            </v:shape>
                            <v:group id="Group 86" o:spid="_x0000_s1040" style="position:absolute;left:670;top:1647;width:360;height:458" coordorigin="670,1647" coordsize="36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41" style="position:absolute;left:670;top:1647;width:360;height:458;visibility:visible;mso-wrap-style:square;v-text-anchor:top" coordsize="3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t0cAA&#10;AADbAAAADwAAAGRycy9kb3ducmV2LnhtbERPTYvCMBC9L+x/CLPgbU0rKFKNsqss6EVo9eBxbMa2&#10;2kxKktX6781B8Ph43/Nlb1pxI+cbywrSYQKCuLS64UrBYf/3PQXhA7LG1jIpeJCH5eLzY46ZtnfO&#10;6VaESsQQ9hkqqEPoMil9WZNBP7QdceTO1hkMEbpKaof3GG5aOUqSiTTYcGyosaNVTeW1+DcK8tRz&#10;fjq6dLXdbU/jye9lXfQXpQZf/c8MRKA+vMUv90YrmMax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bt0cAAAADbAAAADwAAAAAAAAAAAAAAAACYAgAAZHJzL2Rvd25y&#10;ZXYueG1sUEsFBgAAAAAEAAQA9QAAAIUDAAAAAA==&#10;" path="m,458r360,l360,,,,,458xe" fillcolor="black" stroked="f">
                                <v:path arrowok="t" o:connecttype="custom" o:connectlocs="0,2105;360,2105;360,1647;0,1647;0,2105" o:connectangles="0,0,0,0,0"/>
                              </v:shape>
                              <v:group id="Group 88" o:spid="_x0000_s1042" style="position:absolute;left:2765;top:1647;width:360;height:458" coordorigin="2765,1647" coordsize="36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9" o:spid="_x0000_s1043" style="position:absolute;left:2765;top:1647;width:360;height:458;visibility:visible;mso-wrap-style:square;v-text-anchor:top" coordsize="3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3CsEA&#10;AADbAAAADwAAAGRycy9kb3ducmV2LnhtbERPz2vCMBS+C/sfwhvsZtMOJlqN4hyDeRFad9jx2Tzb&#10;avNSkkzrf28OgseP7/diNZhOXMj51rKCLElBEFdWt1wr+N1/j6cgfEDW2FkmBTfysFq+jBaYa3vl&#10;gi5lqEUMYZ+jgiaEPpfSVw0Z9IntiSN3tM5giNDVUju8xnDTyfc0nUiDLceGBnvaNFSdy3+joMg8&#10;F4c/l222u+3hY/J5+iqHk1Jvr8N6DiLQEJ7ih/tHK5jF9fFL/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dwrBAAAA2wAAAA8AAAAAAAAAAAAAAAAAmAIAAGRycy9kb3du&#10;cmV2LnhtbFBLBQYAAAAABAAEAPUAAACGAwAAAAA=&#10;" path="m,458r360,l360,,,,,458xe" fillcolor="black" stroked="f">
                                  <v:path arrowok="t" o:connecttype="custom" o:connectlocs="0,2105;360,2105;360,1647;0,1647;0,2105" o:connectangles="0,0,0,0,0"/>
                                </v:shape>
                                <v:group id="Group 90" o:spid="_x0000_s1044" style="position:absolute;left:670;top:2105;width:2456;height:312" coordorigin="670,2105" coordsize="245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045" style="position:absolute;left:670;top:2105;width:2456;height:312;visibility:visible;mso-wrap-style:square;v-text-anchor:top" coordsize="245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Q7cQA&#10;AADbAAAADwAAAGRycy9kb3ducmV2LnhtbESPQWvCQBSE7wX/w/IEb7pRsK3RVUSQWCiUqgjeHtln&#10;Esy+DdnVJP56tyD0OMzMN8xi1ZpS3Kl2hWUF41EEgji1uuBMwfGwHX6CcB5ZY2mZFHTkYLXsvS0w&#10;1rbhX7rvfSYChF2MCnLvq1hKl+Zk0I1sRRy8i60N+iDrTOoamwA3pZxE0bs0WHBYyLGiTU7pdX8z&#10;Cj6673M321TXx88Xn5qLTKZJmyg16LfrOQhPrf8Pv9o7rWA2gb8v4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UO3EAAAA2wAAAA8AAAAAAAAAAAAAAAAAmAIAAGRycy9k&#10;b3ducmV2LnhtbFBLBQYAAAAABAAEAPUAAACJAwAAAAA=&#10;" path="m,312r2455,l2455,,,,,312xe" fillcolor="black" stroked="f">
                                    <v:path arrowok="t" o:connecttype="custom" o:connectlocs="0,2417;2455,2417;2455,2105;0,2105;0,2417" o:connectangles="0,0,0,0,0"/>
                                  </v:shape>
                                  <v:group id="Group 92" o:spid="_x0000_s1046" style="position:absolute;left:1030;top:1647;width:1736;height:458" coordorigin="1030,1647" coordsize="173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3" o:spid="_x0000_s1047" style="position:absolute;left:1030;top:1647;width:1736;height:458;visibility:visible;mso-wrap-style:square;v-text-anchor:top" coordsize="173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2tcQA&#10;AADbAAAADwAAAGRycy9kb3ducmV2LnhtbESPT2vCQBTE70K/w/IK3nS3VfwTXUWESoVe1IAeH9nX&#10;JG32bciuJv32bkHwOMzMb5jlurOVuFHjS8ca3oYKBHHmTMm5hvT0MZiB8AHZYOWYNPyRh/XqpbfE&#10;xLiWD3Q7hlxECPsENRQh1ImUPivIoh+6mjh6366xGKJscmkabCPcVvJdqYm0WHJcKLCmbUHZ7/Fq&#10;Najpxv2MJu5Stvtxuj2r9MvslNb9126zABGoC8/wo/1pNMzH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trXEAAAA2wAAAA8AAAAAAAAAAAAAAAAAmAIAAGRycy9k&#10;b3ducmV2LnhtbFBLBQYAAAAABAAEAPUAAACJAwAAAAA=&#10;" path="m,458r1735,l1735,,,,,458xe" fillcolor="black" stroked="f">
                                      <v:path arrowok="t" o:connecttype="custom" o:connectlocs="0,2105;1735,2105;1735,1647;0,1647;0,2105" o:connectangles="0,0,0,0,0"/>
                                    </v:shape>
                                  </v:group>
                                </v:group>
                              </v:group>
                            </v:group>
                          </v:group>
                        </v:group>
                      </v:group>
                    </v:group>
                  </v:group>
                </v:group>
                <w10:wrap anchorx="page" anchory="page"/>
              </v:group>
            </w:pict>
          </mc:Fallback>
        </mc:AlternateContent>
      </w:r>
    </w:p>
    <w:p w:rsidR="00687A8D" w:rsidRPr="00C96BBF" w:rsidRDefault="00687A8D" w:rsidP="00687A8D">
      <w:pPr>
        <w:jc w:val="both"/>
        <w:rPr>
          <w:rFonts w:ascii="Times New Roman" w:hAnsi="Times New Roman" w:cs="Times New Roman"/>
          <w:sz w:val="18"/>
          <w:szCs w:val="18"/>
        </w:rPr>
      </w:pPr>
      <w:proofErr w:type="gramStart"/>
      <w:r w:rsidRPr="005D46E7">
        <w:rPr>
          <w:rFonts w:ascii="Times New Roman" w:eastAsia="Times New Roman" w:hAnsi="Times New Roman" w:cs="Times New Roman"/>
          <w:color w:val="FFFFFF"/>
          <w:spacing w:val="1"/>
          <w:position w:val="1"/>
          <w:sz w:val="20"/>
          <w:szCs w:val="40"/>
        </w:rPr>
        <w:t>P</w:t>
      </w:r>
      <w:r w:rsidRPr="005D46E7">
        <w:rPr>
          <w:rFonts w:ascii="Times New Roman" w:eastAsia="Times New Roman" w:hAnsi="Times New Roman" w:cs="Times New Roman"/>
          <w:color w:val="FFFFFF"/>
          <w:position w:val="1"/>
          <w:sz w:val="16"/>
          <w:szCs w:val="32"/>
        </w:rPr>
        <w:t xml:space="preserve">ÁLYÁZAT          </w:t>
      </w:r>
      <w:r w:rsidRPr="005D46E7">
        <w:rPr>
          <w:rFonts w:ascii="Times New Roman" w:eastAsia="Times New Roman" w:hAnsi="Times New Roman" w:cs="Times New Roman"/>
          <w:color w:val="FFFFFF"/>
          <w:spacing w:val="68"/>
          <w:position w:val="1"/>
          <w:sz w:val="16"/>
          <w:szCs w:val="32"/>
        </w:rPr>
        <w:t xml:space="preserve"> </w:t>
      </w:r>
      <w:r>
        <w:rPr>
          <w:rFonts w:ascii="Times New Roman" w:eastAsia="Times New Roman" w:hAnsi="Times New Roman" w:cs="Times New Roman"/>
          <w:color w:val="FFFFFF"/>
          <w:spacing w:val="68"/>
          <w:position w:val="1"/>
          <w:sz w:val="16"/>
          <w:szCs w:val="32"/>
        </w:rPr>
        <w:t xml:space="preserve">  </w:t>
      </w:r>
      <w:r w:rsidRPr="005D46E7">
        <w:rPr>
          <w:rFonts w:ascii="Times New Roman" w:eastAsia="Times New Roman" w:hAnsi="Times New Roman" w:cs="Times New Roman"/>
          <w:color w:val="000000"/>
          <w:w w:val="99"/>
          <w:position w:val="-1"/>
          <w:sz w:val="24"/>
          <w:szCs w:val="48"/>
        </w:rPr>
        <w:t>M</w:t>
      </w:r>
      <w:r w:rsidRPr="005D46E7">
        <w:rPr>
          <w:rFonts w:ascii="Times New Roman" w:eastAsia="Times New Roman" w:hAnsi="Times New Roman" w:cs="Times New Roman"/>
          <w:color w:val="000000"/>
          <w:w w:val="99"/>
          <w:position w:val="-1"/>
          <w:sz w:val="20"/>
          <w:szCs w:val="38"/>
        </w:rPr>
        <w:t>EN</w:t>
      </w:r>
      <w:r w:rsidRPr="005D46E7">
        <w:rPr>
          <w:rFonts w:ascii="Times New Roman" w:eastAsia="Times New Roman" w:hAnsi="Times New Roman" w:cs="Times New Roman"/>
          <w:color w:val="000000"/>
          <w:spacing w:val="2"/>
          <w:w w:val="99"/>
          <w:position w:val="-1"/>
          <w:sz w:val="20"/>
          <w:szCs w:val="38"/>
        </w:rPr>
        <w:t>T</w:t>
      </w:r>
      <w:r w:rsidRPr="005D46E7">
        <w:rPr>
          <w:rFonts w:ascii="Times New Roman" w:eastAsia="Times New Roman" w:hAnsi="Times New Roman" w:cs="Times New Roman"/>
          <w:color w:val="000000"/>
          <w:w w:val="99"/>
          <w:position w:val="-1"/>
          <w:sz w:val="20"/>
          <w:szCs w:val="38"/>
        </w:rPr>
        <w:t>OR</w:t>
      </w:r>
      <w:r w:rsidRPr="005D46E7">
        <w:rPr>
          <w:rFonts w:ascii="Times New Roman" w:eastAsia="Times New Roman" w:hAnsi="Times New Roman" w:cs="Times New Roman"/>
          <w:color w:val="000000"/>
          <w:spacing w:val="-1"/>
          <w:w w:val="99"/>
          <w:position w:val="-1"/>
          <w:sz w:val="20"/>
          <w:szCs w:val="38"/>
        </w:rPr>
        <w:t>K</w:t>
      </w:r>
      <w:r w:rsidRPr="005D46E7">
        <w:rPr>
          <w:rFonts w:ascii="Times New Roman" w:eastAsia="Times New Roman" w:hAnsi="Times New Roman" w:cs="Times New Roman"/>
          <w:color w:val="000000"/>
          <w:spacing w:val="2"/>
          <w:w w:val="99"/>
          <w:position w:val="-1"/>
          <w:sz w:val="20"/>
          <w:szCs w:val="38"/>
        </w:rPr>
        <w:t>O</w:t>
      </w:r>
      <w:r w:rsidRPr="005D46E7">
        <w:rPr>
          <w:rFonts w:ascii="Times New Roman" w:eastAsia="Times New Roman" w:hAnsi="Times New Roman" w:cs="Times New Roman"/>
          <w:color w:val="000000"/>
          <w:w w:val="99"/>
          <w:position w:val="-1"/>
          <w:sz w:val="20"/>
          <w:szCs w:val="38"/>
        </w:rPr>
        <w:t>OR</w:t>
      </w:r>
      <w:r w:rsidRPr="005D46E7">
        <w:rPr>
          <w:rFonts w:ascii="Times New Roman" w:eastAsia="Times New Roman" w:hAnsi="Times New Roman" w:cs="Times New Roman"/>
          <w:color w:val="000000"/>
          <w:spacing w:val="-1"/>
          <w:w w:val="99"/>
          <w:position w:val="-1"/>
          <w:sz w:val="20"/>
          <w:szCs w:val="38"/>
        </w:rPr>
        <w:t>D</w:t>
      </w:r>
      <w:r w:rsidRPr="005D46E7">
        <w:rPr>
          <w:rFonts w:ascii="Times New Roman" w:eastAsia="Times New Roman" w:hAnsi="Times New Roman" w:cs="Times New Roman"/>
          <w:color w:val="000000"/>
          <w:w w:val="99"/>
          <w:position w:val="-1"/>
          <w:sz w:val="20"/>
          <w:szCs w:val="38"/>
        </w:rPr>
        <w:t>I</w:t>
      </w:r>
      <w:r w:rsidRPr="005D46E7">
        <w:rPr>
          <w:rFonts w:ascii="Times New Roman" w:eastAsia="Times New Roman" w:hAnsi="Times New Roman" w:cs="Times New Roman"/>
          <w:color w:val="000000"/>
          <w:spacing w:val="3"/>
          <w:w w:val="99"/>
          <w:position w:val="-1"/>
          <w:sz w:val="20"/>
          <w:szCs w:val="38"/>
        </w:rPr>
        <w:t>N</w:t>
      </w:r>
      <w:r w:rsidRPr="005D46E7">
        <w:rPr>
          <w:rFonts w:ascii="Times New Roman" w:eastAsia="Times New Roman" w:hAnsi="Times New Roman" w:cs="Times New Roman"/>
          <w:color w:val="000000"/>
          <w:w w:val="99"/>
          <w:position w:val="-1"/>
          <w:sz w:val="20"/>
          <w:szCs w:val="38"/>
        </w:rPr>
        <w:t>ÁTORI</w:t>
      </w:r>
      <w:proofErr w:type="gramEnd"/>
      <w:r w:rsidRPr="005D46E7">
        <w:rPr>
          <w:rFonts w:ascii="Times New Roman" w:eastAsia="Times New Roman" w:hAnsi="Times New Roman" w:cs="Times New Roman"/>
          <w:color w:val="000000"/>
          <w:spacing w:val="8"/>
          <w:w w:val="99"/>
          <w:position w:val="-1"/>
          <w:sz w:val="20"/>
          <w:szCs w:val="38"/>
        </w:rPr>
        <w:t xml:space="preserve"> </w:t>
      </w:r>
      <w:r w:rsidRPr="005D46E7">
        <w:rPr>
          <w:rFonts w:ascii="Times New Roman" w:eastAsia="Times New Roman" w:hAnsi="Times New Roman" w:cs="Times New Roman"/>
          <w:color w:val="000000"/>
          <w:position w:val="-1"/>
          <w:sz w:val="20"/>
          <w:szCs w:val="38"/>
        </w:rPr>
        <w:t>T</w:t>
      </w:r>
      <w:r w:rsidRPr="005D46E7">
        <w:rPr>
          <w:rFonts w:ascii="Times New Roman" w:eastAsia="Times New Roman" w:hAnsi="Times New Roman" w:cs="Times New Roman"/>
          <w:color w:val="000000"/>
          <w:spacing w:val="5"/>
          <w:position w:val="-1"/>
          <w:sz w:val="20"/>
          <w:szCs w:val="38"/>
        </w:rPr>
        <w:t>I</w:t>
      </w:r>
      <w:r w:rsidRPr="005D46E7">
        <w:rPr>
          <w:rFonts w:ascii="Times New Roman" w:eastAsia="Times New Roman" w:hAnsi="Times New Roman" w:cs="Times New Roman"/>
          <w:color w:val="000000"/>
          <w:position w:val="-1"/>
          <w:sz w:val="20"/>
          <w:szCs w:val="38"/>
        </w:rPr>
        <w:t>S</w:t>
      </w:r>
      <w:r w:rsidRPr="005D46E7">
        <w:rPr>
          <w:rFonts w:ascii="Times New Roman" w:eastAsia="Times New Roman" w:hAnsi="Times New Roman" w:cs="Times New Roman"/>
          <w:color w:val="000000"/>
          <w:spacing w:val="1"/>
          <w:position w:val="-1"/>
          <w:sz w:val="20"/>
          <w:szCs w:val="38"/>
        </w:rPr>
        <w:t>Z</w:t>
      </w:r>
      <w:r w:rsidRPr="005D46E7">
        <w:rPr>
          <w:rFonts w:ascii="Times New Roman" w:eastAsia="Times New Roman" w:hAnsi="Times New Roman" w:cs="Times New Roman"/>
          <w:color w:val="000000"/>
          <w:position w:val="-1"/>
          <w:sz w:val="20"/>
          <w:szCs w:val="38"/>
        </w:rPr>
        <w:t>TSÉGRE</w:t>
      </w:r>
    </w:p>
    <w:p w:rsidR="00687A8D" w:rsidRDefault="00687A8D" w:rsidP="00687A8D">
      <w:pPr>
        <w:jc w:val="both"/>
        <w:rPr>
          <w:rFonts w:ascii="Times New Roman" w:hAnsi="Times New Roman" w:cs="Times New Roman"/>
          <w:sz w:val="18"/>
          <w:szCs w:val="18"/>
        </w:rPr>
      </w:pPr>
    </w:p>
    <w:p w:rsidR="00687A8D" w:rsidRDefault="00687A8D" w:rsidP="00687A8D">
      <w:pPr>
        <w:jc w:val="both"/>
        <w:rPr>
          <w:rFonts w:ascii="Times New Roman" w:hAnsi="Times New Roman" w:cs="Times New Roman"/>
          <w:sz w:val="18"/>
          <w:szCs w:val="18"/>
        </w:rPr>
      </w:pPr>
      <w:r w:rsidRPr="005D46E7">
        <w:rPr>
          <w:noProof/>
          <w:lang w:eastAsia="hu-HU"/>
        </w:rPr>
        <w:drawing>
          <wp:anchor distT="0" distB="0" distL="114300" distR="114300" simplePos="0" relativeHeight="251666432" behindDoc="0" locked="0" layoutInCell="1" allowOverlap="1" wp14:anchorId="2923611D" wp14:editId="4D5167F5">
            <wp:simplePos x="0" y="0"/>
            <wp:positionH relativeFrom="margin">
              <wp:posOffset>433705</wp:posOffset>
            </wp:positionH>
            <wp:positionV relativeFrom="margin">
              <wp:posOffset>1138555</wp:posOffset>
            </wp:positionV>
            <wp:extent cx="2409825" cy="2138680"/>
            <wp:effectExtent l="0" t="0" r="0" b="0"/>
            <wp:wrapSquare wrapText="bothSides"/>
            <wp:docPr id="95" name="Kép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9825" cy="213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7A8D" w:rsidRPr="00C96BBF" w:rsidRDefault="00687A8D" w:rsidP="00687A8D">
      <w:pPr>
        <w:jc w:val="both"/>
        <w:rPr>
          <w:rFonts w:ascii="Times New Roman" w:hAnsi="Times New Roman" w:cs="Times New Roman"/>
          <w:sz w:val="18"/>
          <w:szCs w:val="18"/>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r>
        <w:rPr>
          <w:rStyle w:val="Knyvcme"/>
          <w:rFonts w:ascii="Times New Roman" w:hAnsi="Times New Roman" w:cs="Times New Roman"/>
          <w:noProof/>
          <w:sz w:val="18"/>
          <w:szCs w:val="18"/>
          <w:u w:val="single"/>
          <w:lang w:eastAsia="hu-HU"/>
        </w:rPr>
        <w:drawing>
          <wp:anchor distT="0" distB="0" distL="114300" distR="114300" simplePos="0" relativeHeight="251667456" behindDoc="0" locked="0" layoutInCell="1" allowOverlap="1" wp14:anchorId="470DF45A" wp14:editId="7D63EC12">
            <wp:simplePos x="0" y="0"/>
            <wp:positionH relativeFrom="margin">
              <wp:posOffset>1195705</wp:posOffset>
            </wp:positionH>
            <wp:positionV relativeFrom="margin">
              <wp:posOffset>3462020</wp:posOffset>
            </wp:positionV>
            <wp:extent cx="2181225" cy="2216150"/>
            <wp:effectExtent l="0" t="0" r="9525" b="0"/>
            <wp:wrapSquare wrapText="bothSides"/>
            <wp:docPr id="96" name="Kép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81225"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Default="00687A8D" w:rsidP="00687A8D">
      <w:pPr>
        <w:jc w:val="center"/>
        <w:rPr>
          <w:rStyle w:val="Knyvcme"/>
          <w:rFonts w:ascii="Times New Roman" w:hAnsi="Times New Roman" w:cs="Times New Roman"/>
          <w:sz w:val="18"/>
          <w:szCs w:val="18"/>
          <w:u w:val="single"/>
        </w:rPr>
      </w:pPr>
    </w:p>
    <w:p w:rsidR="00687A8D" w:rsidRPr="00687A8D" w:rsidRDefault="00687A8D" w:rsidP="00687A8D">
      <w:pPr>
        <w:jc w:val="center"/>
        <w:rPr>
          <w:b/>
          <w:i/>
          <w:sz w:val="20"/>
          <w:szCs w:val="28"/>
        </w:rPr>
      </w:pPr>
      <w:r w:rsidRPr="00687A8D">
        <w:rPr>
          <w:b/>
          <w:i/>
          <w:sz w:val="20"/>
          <w:szCs w:val="28"/>
        </w:rPr>
        <w:lastRenderedPageBreak/>
        <w:t>Bemutatkozás</w:t>
      </w:r>
    </w:p>
    <w:p w:rsidR="00687A8D" w:rsidRPr="00687A8D" w:rsidRDefault="00687A8D" w:rsidP="00687A8D">
      <w:pPr>
        <w:rPr>
          <w:sz w:val="16"/>
        </w:rPr>
      </w:pPr>
      <w:r w:rsidRPr="00687A8D">
        <w:rPr>
          <w:sz w:val="16"/>
        </w:rPr>
        <w:t>Török Mátyás vagyok, 1993. 11. 14-én születtem Budapesten.</w:t>
      </w:r>
      <w:r w:rsidRPr="00687A8D">
        <w:rPr>
          <w:sz w:val="16"/>
        </w:rPr>
        <w:br/>
        <w:t>Életem nagy részét Biatorbágyon töltöttem, most az egyetem közvetlen közelében lakom. Mindennapjaim legfontosabb hajtóereje a családcentrikusság, a segítőkészség, a hűség és az őszinteség.</w:t>
      </w:r>
      <w:r w:rsidRPr="00687A8D">
        <w:rPr>
          <w:sz w:val="16"/>
        </w:rPr>
        <w:br/>
      </w:r>
      <w:r w:rsidRPr="00687A8D">
        <w:rPr>
          <w:sz w:val="16"/>
        </w:rPr>
        <w:br/>
        <w:t xml:space="preserve">2012-ben nyertem felvételt az ELTE TTK Kémia </w:t>
      </w:r>
      <w:proofErr w:type="spellStart"/>
      <w:r w:rsidRPr="00687A8D">
        <w:rPr>
          <w:sz w:val="16"/>
        </w:rPr>
        <w:t>BSc</w:t>
      </w:r>
      <w:proofErr w:type="spellEnd"/>
      <w:r w:rsidRPr="00687A8D">
        <w:rPr>
          <w:sz w:val="16"/>
        </w:rPr>
        <w:t xml:space="preserve"> szakra, ahol másodévesként azóta is tanulmányaimat folytatom – eddig töretlen sikerrel, így várhatóan 2015-ben </w:t>
      </w:r>
      <w:proofErr w:type="spellStart"/>
      <w:r w:rsidRPr="00687A8D">
        <w:rPr>
          <w:sz w:val="16"/>
        </w:rPr>
        <w:t>BSc</w:t>
      </w:r>
      <w:proofErr w:type="spellEnd"/>
      <w:r w:rsidRPr="00687A8D">
        <w:rPr>
          <w:sz w:val="16"/>
        </w:rPr>
        <w:t xml:space="preserve"> diploma birtokába jutok.</w:t>
      </w:r>
    </w:p>
    <w:p w:rsidR="00687A8D" w:rsidRPr="00687A8D" w:rsidRDefault="00687A8D" w:rsidP="00687A8D">
      <w:pPr>
        <w:jc w:val="center"/>
        <w:rPr>
          <w:b/>
          <w:i/>
          <w:sz w:val="20"/>
          <w:szCs w:val="28"/>
        </w:rPr>
      </w:pPr>
      <w:r w:rsidRPr="00687A8D">
        <w:rPr>
          <w:b/>
          <w:i/>
          <w:sz w:val="20"/>
          <w:szCs w:val="28"/>
        </w:rPr>
        <w:t>Tapasztalatok</w:t>
      </w:r>
    </w:p>
    <w:p w:rsidR="00687A8D" w:rsidRPr="00687A8D" w:rsidRDefault="00687A8D" w:rsidP="00687A8D">
      <w:pPr>
        <w:rPr>
          <w:sz w:val="16"/>
        </w:rPr>
      </w:pPr>
      <w:r w:rsidRPr="00687A8D">
        <w:rPr>
          <w:sz w:val="16"/>
        </w:rPr>
        <w:t>Mindig nagyon foglalkoztatott, hogy hogyan lehet egy jól működő csapatot-csoportot megalkotni, fenntartani, a felmerülő problémákat kezelni, kompromisszumokat kötni és ésszerű döntéseket hozni.</w:t>
      </w:r>
      <w:r w:rsidRPr="00687A8D">
        <w:rPr>
          <w:sz w:val="16"/>
        </w:rPr>
        <w:br/>
        <w:t>Úgy gondolom, minden leendő természettudós vágya a különböző rendszerek működésének megértése, és ennek fontos része a rendszerek vizsgálata. Ennek egyik formája nálam az embercsoportok működésének vizsgálata – a különböző érdekek, tudás- és érettségi szintek közös nevezőre juttatása, és a lehető legproduktívabb együttműködtetése.</w:t>
      </w:r>
    </w:p>
    <w:p w:rsidR="00687A8D" w:rsidRPr="00687A8D" w:rsidRDefault="00687A8D" w:rsidP="00687A8D">
      <w:pPr>
        <w:rPr>
          <w:sz w:val="16"/>
        </w:rPr>
      </w:pPr>
      <w:r w:rsidRPr="00687A8D">
        <w:rPr>
          <w:sz w:val="16"/>
        </w:rPr>
        <w:t xml:space="preserve">Az első siker és tapasztalat a középiskolámhoz kötődik, ahol egy tanár (egyfajta </w:t>
      </w:r>
      <w:proofErr w:type="spellStart"/>
      <w:r w:rsidRPr="00687A8D">
        <w:rPr>
          <w:sz w:val="16"/>
        </w:rPr>
        <w:t>tutor</w:t>
      </w:r>
      <w:proofErr w:type="spellEnd"/>
      <w:r w:rsidRPr="00687A8D">
        <w:rPr>
          <w:sz w:val="16"/>
        </w:rPr>
        <w:t>) közreműködése mellett egy amatőr színjátszó kört vezethettem. Itt tizenegytől tizennyolc éves diákokat koordináltam, segítve nekik a megfelelő szerepek kiválasztásában, illetve a színészi játékuk fejlesztésében.</w:t>
      </w:r>
    </w:p>
    <w:p w:rsidR="00687A8D" w:rsidRPr="00687A8D" w:rsidRDefault="00687A8D" w:rsidP="00687A8D">
      <w:pPr>
        <w:rPr>
          <w:sz w:val="16"/>
        </w:rPr>
      </w:pPr>
      <w:r w:rsidRPr="00687A8D">
        <w:rPr>
          <w:sz w:val="16"/>
        </w:rPr>
        <w:t>Szintén középiskolás koromban kezdődött még el a kórusban való működésem, ahol az elmúlt két év alatt az operatív feladatok vezetője lett belőlem, húsztól egészen hatvan éves embereket irányítva.</w:t>
      </w:r>
      <w:r w:rsidRPr="00687A8D">
        <w:rPr>
          <w:sz w:val="16"/>
        </w:rPr>
        <w:br/>
        <w:t xml:space="preserve">Ez a feladatkör magában foglalja a kreatív team koordinálását (spotok, szóróanyagok, névjegykártyák, honlap, </w:t>
      </w:r>
      <w:proofErr w:type="spellStart"/>
      <w:r w:rsidRPr="00687A8D">
        <w:rPr>
          <w:sz w:val="16"/>
        </w:rPr>
        <w:t>facebook</w:t>
      </w:r>
      <w:proofErr w:type="spellEnd"/>
      <w:r w:rsidRPr="00687A8D">
        <w:rPr>
          <w:sz w:val="16"/>
        </w:rPr>
        <w:t>, fellépő ruha…), titkári teendők ellátását (a próbák kivonatának, illetve a megbeszélések jegyzőkönyvének elkészítése), illetve az új tagok beilleszkedésének segítését (hangzóanyagok eljuttatása, a levelezőlistára való felvételük).</w:t>
      </w:r>
    </w:p>
    <w:p w:rsidR="00687A8D" w:rsidRPr="00687A8D" w:rsidRDefault="00687A8D" w:rsidP="00687A8D">
      <w:pPr>
        <w:rPr>
          <w:sz w:val="16"/>
        </w:rPr>
      </w:pPr>
      <w:r w:rsidRPr="00687A8D">
        <w:rPr>
          <w:sz w:val="16"/>
        </w:rPr>
        <w:t>Mint operatív vezető, tag vagyok a kórus jogi hátterét biztosító „Az éneklés öröméért Alapítvány” kuratóriumában, ahol elődeim között volt például Szekeres Adrien is.</w:t>
      </w:r>
    </w:p>
    <w:p w:rsidR="00687A8D" w:rsidRPr="00687A8D" w:rsidRDefault="00687A8D" w:rsidP="00687A8D">
      <w:pPr>
        <w:rPr>
          <w:sz w:val="16"/>
        </w:rPr>
      </w:pPr>
      <w:r w:rsidRPr="00687A8D">
        <w:rPr>
          <w:sz w:val="16"/>
        </w:rPr>
        <w:t>Kuratóriumi tagként pályázatokat figyelek, továbbítom a megírására alkalmas személynek, illetve kommunikálok a fellépésszervezőnkkel.</w:t>
      </w:r>
    </w:p>
    <w:p w:rsidR="00687A8D" w:rsidRPr="00687A8D" w:rsidRDefault="00687A8D" w:rsidP="00687A8D">
      <w:pPr>
        <w:rPr>
          <w:sz w:val="16"/>
        </w:rPr>
      </w:pPr>
      <w:r w:rsidRPr="00687A8D">
        <w:rPr>
          <w:sz w:val="16"/>
        </w:rPr>
        <w:t>Az egyetemhez kötődik másik két meghatározó tapasztalatom.</w:t>
      </w:r>
      <w:r w:rsidRPr="00687A8D">
        <w:rPr>
          <w:sz w:val="16"/>
        </w:rPr>
        <w:br/>
        <w:t>Az egyik az, hogy 2013 szeptemberétől személyi koordinátora lettem az egyik fogyatékossággal élő hallgatótársamnak.</w:t>
      </w:r>
      <w:r w:rsidRPr="00687A8D">
        <w:rPr>
          <w:sz w:val="16"/>
        </w:rPr>
        <w:br/>
      </w:r>
      <w:r w:rsidRPr="00687A8D">
        <w:rPr>
          <w:sz w:val="16"/>
        </w:rPr>
        <w:lastRenderedPageBreak/>
        <w:t>Az ő speciális szükségletei, az ép hallgatókétól rendkívül eltérő tanulási metódusa, valamint kissé zárt természete sokat tanított számomra abból, hogy hogyan kell türelemmel viseltetni a monotonitás iránt, hogyan lehet ugyanazt a kérdést sokszor sokféleképpen megközelíteni és választ találni rájuk. Az előző félévben az összes esedékes csúszó tárgyát sikerült teljesítenie, ezt pedig személyes sikeremként éltem meg.</w:t>
      </w:r>
    </w:p>
    <w:p w:rsidR="00687A8D" w:rsidRPr="00687A8D" w:rsidRDefault="00687A8D" w:rsidP="00687A8D">
      <w:pPr>
        <w:rPr>
          <w:sz w:val="16"/>
        </w:rPr>
      </w:pPr>
      <w:r w:rsidRPr="00687A8D">
        <w:rPr>
          <w:sz w:val="16"/>
        </w:rPr>
        <w:t>A másik fontos tapasztalat – természetesen – a mentorrendszerbe való bekerülés volt. A képzést sikeresen teljesítve találkozhattam a gólyákkal, akiket vezetnem kellett. Nagyon sokat tanultam ebből, hiszen mindegyikük más tudással, készséggel, lelkülettel érkezett ide közénk, és az, hogy belőlük egy egységes csapatot kovácsoljak, akik segítenek egymásnak az egyetemi évek alatt, roppant nagy feladatnak bizonyult. Igyekeztem a túléléshez szükséges információkon túl többet is adni nekik, így került sor az általam tartott korrepetálásokra, csapatépítésekre, emellett „lelkizésekre”.</w:t>
      </w:r>
      <w:r w:rsidRPr="00687A8D">
        <w:rPr>
          <w:sz w:val="16"/>
        </w:rPr>
        <w:br/>
        <w:t>Az MMGV visszajelzések alapján a gólyáim nagyon jó mentornak tartottak, nagyon sok dicséretet kaptam, viszont emellett képesek voltak építő jellegű kritikákat is megfogalmazni, hogy min kéne még csiszolnom, változtatnom, fejlesztenem.</w:t>
      </w:r>
    </w:p>
    <w:p w:rsidR="00687A8D" w:rsidRPr="00687A8D" w:rsidRDefault="00687A8D" w:rsidP="00687A8D">
      <w:pPr>
        <w:rPr>
          <w:sz w:val="16"/>
        </w:rPr>
      </w:pPr>
      <w:r w:rsidRPr="00687A8D">
        <w:rPr>
          <w:sz w:val="16"/>
        </w:rPr>
        <w:t>Ez nekem nagyon nagy örömöt okozott, és megújult erővel, még több akarással jelentkeztem újra a mentorképzésbe – amit az elbeszélgetésig bezárólag szintén sikeresen teljesítettem.</w:t>
      </w:r>
    </w:p>
    <w:p w:rsidR="00687A8D" w:rsidRPr="00687A8D" w:rsidRDefault="00687A8D" w:rsidP="00687A8D">
      <w:pPr>
        <w:rPr>
          <w:sz w:val="16"/>
        </w:rPr>
      </w:pPr>
      <w:r w:rsidRPr="00687A8D">
        <w:rPr>
          <w:sz w:val="16"/>
        </w:rPr>
        <w:t>Az elmúlt hetekben a mentorhétvége főszervezőjeként élesben is szerepet tudtam vállalni a mentorrendszer működtetésében – tapasztalatokat szerezve arról, hogy milyen is a mentorkoordinátori szerepkör. Bár látszik, hogy bőven van vele munka, ezt nagyon élveztem csinálni és megerősítést nyert bennem az, hogy alkalmas lennék a feladatra.</w:t>
      </w:r>
    </w:p>
    <w:p w:rsidR="00687A8D" w:rsidRPr="00687A8D" w:rsidRDefault="00687A8D" w:rsidP="00687A8D">
      <w:pPr>
        <w:jc w:val="center"/>
        <w:rPr>
          <w:sz w:val="16"/>
        </w:rPr>
      </w:pPr>
      <w:r w:rsidRPr="00687A8D">
        <w:rPr>
          <w:b/>
          <w:i/>
          <w:sz w:val="20"/>
          <w:szCs w:val="28"/>
        </w:rPr>
        <w:t>Motivációim</w:t>
      </w:r>
    </w:p>
    <w:p w:rsidR="00687A8D" w:rsidRPr="00687A8D" w:rsidRDefault="00687A8D" w:rsidP="00687A8D">
      <w:pPr>
        <w:rPr>
          <w:sz w:val="16"/>
          <w:szCs w:val="24"/>
        </w:rPr>
      </w:pPr>
      <w:r w:rsidRPr="00687A8D">
        <w:rPr>
          <w:sz w:val="16"/>
          <w:szCs w:val="24"/>
        </w:rPr>
        <w:t>Mint a tapasztalatok részből kiderülhetett, nagyon a szívemen viselem azt, hogy egy olyan csoport, melynek tagja vagyok, jól működjön.</w:t>
      </w:r>
      <w:r w:rsidRPr="00687A8D">
        <w:rPr>
          <w:sz w:val="16"/>
          <w:szCs w:val="24"/>
        </w:rPr>
        <w:br/>
        <w:t>Úgy gondolom, egy feladatra olyan ember alkalmas, aki tiszta szívből ki tud mellette állni, magáénak érzi és ennek tudatában el is képes végezni.</w:t>
      </w:r>
      <w:r w:rsidRPr="00687A8D">
        <w:rPr>
          <w:sz w:val="16"/>
          <w:szCs w:val="24"/>
        </w:rPr>
        <w:br/>
        <w:t>A mentorrendszert én a TTK egyik legfontosabb részének tekintem, hiszen ezen keresztül találkoznak először a gólyák az egyetemmel, az egyetemi közélettel, illetve a hallgatói önkormányzattal. Ezért szeretném azt, hogy minél jobban működő rendszert építsünk fel.</w:t>
      </w:r>
    </w:p>
    <w:p w:rsidR="00687A8D" w:rsidRPr="00687A8D" w:rsidRDefault="00687A8D" w:rsidP="00687A8D">
      <w:pPr>
        <w:rPr>
          <w:sz w:val="16"/>
          <w:szCs w:val="24"/>
        </w:rPr>
      </w:pPr>
      <w:r w:rsidRPr="00687A8D">
        <w:rPr>
          <w:sz w:val="16"/>
          <w:szCs w:val="24"/>
        </w:rPr>
        <w:t>Ehhez terveim szerint tanácsokat fogok kérni azoktól, akik a működtetésben már részt vettek, hiszen nem az a cél, hogy az én elképzeléseimet keresztülvigyem, hanem az, hogy mindenkinek a lehető legjobb legyen. Szeretnék folyamatos kommunikációt a HÖK vezetőségével, hogy az elképzeléseinket konszenzusra juttatva minél inkább emelkedjen a rendszer fénye.</w:t>
      </w:r>
    </w:p>
    <w:p w:rsidR="00687A8D" w:rsidRPr="00687A8D" w:rsidRDefault="00687A8D" w:rsidP="00687A8D">
      <w:pPr>
        <w:rPr>
          <w:sz w:val="16"/>
          <w:szCs w:val="24"/>
        </w:rPr>
      </w:pPr>
      <w:r w:rsidRPr="00687A8D">
        <w:rPr>
          <w:sz w:val="16"/>
          <w:szCs w:val="24"/>
        </w:rPr>
        <w:t xml:space="preserve">Véleményem szerint a mentorrendszer erőssége, hogy a szakok közötti együttműködést segíti elő, hiszen alapvetően a hallgatók csak eléldegélnek egymás mellett, mindenfajta kommunikáció nélkül. Itt </w:t>
      </w:r>
      <w:r w:rsidRPr="00687A8D">
        <w:rPr>
          <w:sz w:val="16"/>
          <w:szCs w:val="24"/>
        </w:rPr>
        <w:lastRenderedPageBreak/>
        <w:t>viszont a szakterületek kicsit megismerhetik egymást – például a jellemző gondolkodásmódot, amit a saját életükben hasznosítva tovább fejlődhetnek. Ezt a fajta integritást mindenképpen szeretném megtartani és minél inkább fejleszteni.</w:t>
      </w:r>
    </w:p>
    <w:p w:rsidR="00687A8D" w:rsidRPr="00687A8D" w:rsidRDefault="00687A8D" w:rsidP="00687A8D">
      <w:pPr>
        <w:rPr>
          <w:sz w:val="16"/>
          <w:szCs w:val="24"/>
        </w:rPr>
      </w:pPr>
      <w:r w:rsidRPr="00687A8D">
        <w:rPr>
          <w:sz w:val="16"/>
          <w:szCs w:val="24"/>
        </w:rPr>
        <w:t>Végső célom, hogy a következő mentorkoncepció megalkotásának idejére egy viszonylag kiforrott kép legyen mindenkiben arról, hogy milyen irány az, amely mentén tovább kell haladnunk azért, hogy minél sikeresebb legyen a mentorrendszer.</w:t>
      </w:r>
    </w:p>
    <w:p w:rsidR="00687A8D" w:rsidRPr="00687A8D" w:rsidRDefault="00687A8D" w:rsidP="00687A8D">
      <w:pPr>
        <w:jc w:val="center"/>
        <w:rPr>
          <w:sz w:val="16"/>
          <w:szCs w:val="24"/>
        </w:rPr>
      </w:pPr>
      <w:r w:rsidRPr="00687A8D">
        <w:rPr>
          <w:b/>
          <w:i/>
          <w:sz w:val="20"/>
          <w:szCs w:val="28"/>
        </w:rPr>
        <w:t>Terveim</w:t>
      </w:r>
    </w:p>
    <w:p w:rsidR="00687A8D" w:rsidRPr="00687A8D" w:rsidRDefault="00687A8D" w:rsidP="00687A8D">
      <w:pPr>
        <w:rPr>
          <w:sz w:val="16"/>
          <w:szCs w:val="24"/>
        </w:rPr>
      </w:pPr>
      <w:r w:rsidRPr="00687A8D">
        <w:rPr>
          <w:sz w:val="16"/>
          <w:szCs w:val="24"/>
        </w:rPr>
        <w:t>Az idei mentorrendszerben bekövetkezett hirtelen törést szeretném áthidalni, és sikerrel végigvinni a képzést, valamint az őszi félév munkásságát.</w:t>
      </w:r>
    </w:p>
    <w:p w:rsidR="00687A8D" w:rsidRPr="00687A8D" w:rsidRDefault="00687A8D" w:rsidP="00687A8D">
      <w:pPr>
        <w:rPr>
          <w:b/>
          <w:sz w:val="16"/>
          <w:szCs w:val="24"/>
          <w:u w:val="single"/>
        </w:rPr>
      </w:pPr>
      <w:r w:rsidRPr="00687A8D">
        <w:rPr>
          <w:sz w:val="16"/>
          <w:szCs w:val="24"/>
        </w:rPr>
        <w:t>Ez a következőket foglalja magában:</w:t>
      </w:r>
    </w:p>
    <w:p w:rsidR="00687A8D" w:rsidRPr="00687A8D" w:rsidRDefault="00687A8D" w:rsidP="00687A8D">
      <w:pPr>
        <w:rPr>
          <w:sz w:val="16"/>
          <w:szCs w:val="24"/>
        </w:rPr>
      </w:pPr>
      <w:r w:rsidRPr="00687A8D">
        <w:rPr>
          <w:b/>
          <w:sz w:val="16"/>
          <w:szCs w:val="24"/>
          <w:u w:val="single"/>
        </w:rPr>
        <w:t>Szakos előadások:</w:t>
      </w:r>
      <w:r w:rsidRPr="00687A8D">
        <w:rPr>
          <w:sz w:val="16"/>
          <w:szCs w:val="24"/>
        </w:rPr>
        <w:br/>
        <w:t>Nagyon fontos, hogy a mentorok tisztában legyenek a szakterületük működésével, például a hatályban lévő tantervekkel, egymásra épülésekkel stb. Emellett a szakterületet érintő problémák, kérdéskörök megvitatása is lényeges, ezért van mindenképpen szükség ezekre az előadásokra.</w:t>
      </w:r>
      <w:r w:rsidRPr="00687A8D">
        <w:rPr>
          <w:sz w:val="16"/>
          <w:szCs w:val="24"/>
        </w:rPr>
        <w:br/>
      </w:r>
      <w:r w:rsidRPr="00687A8D">
        <w:rPr>
          <w:sz w:val="16"/>
          <w:szCs w:val="24"/>
        </w:rPr>
        <w:br/>
        <w:t>Itt felmerülhet a tanáros mentorok jelenléte. Úgy gondolom, mindenképpen értesíteni kell őket a TTK-s szakuk (vagy pl. fizika-matek esetén mindkettő) előadásának időpontjáról, hogy lehetőségük legyen részt venni.</w:t>
      </w:r>
      <w:r w:rsidRPr="00687A8D">
        <w:rPr>
          <w:sz w:val="16"/>
          <w:szCs w:val="24"/>
        </w:rPr>
        <w:br/>
        <w:t xml:space="preserve">De ezen felül, mivel őket speciális problémák és megoldások érintik, amik a </w:t>
      </w:r>
      <w:proofErr w:type="spellStart"/>
      <w:r w:rsidRPr="00687A8D">
        <w:rPr>
          <w:sz w:val="16"/>
          <w:szCs w:val="24"/>
        </w:rPr>
        <w:t>BSc</w:t>
      </w:r>
      <w:proofErr w:type="spellEnd"/>
      <w:r w:rsidRPr="00687A8D">
        <w:rPr>
          <w:sz w:val="16"/>
          <w:szCs w:val="24"/>
        </w:rPr>
        <w:t xml:space="preserve"> képzésben nem jelennek meg, szükségesnek tartom </w:t>
      </w:r>
      <w:proofErr w:type="spellStart"/>
      <w:r w:rsidRPr="00687A8D">
        <w:rPr>
          <w:sz w:val="16"/>
          <w:szCs w:val="24"/>
        </w:rPr>
        <w:t>Visnovitz</w:t>
      </w:r>
      <w:proofErr w:type="spellEnd"/>
      <w:r w:rsidRPr="00687A8D">
        <w:rPr>
          <w:sz w:val="16"/>
          <w:szCs w:val="24"/>
        </w:rPr>
        <w:t xml:space="preserve"> Márton tanárképzési referens segítségével egy külön, nekik szóló előadás megtartását is.</w:t>
      </w:r>
    </w:p>
    <w:p w:rsidR="00687A8D" w:rsidRPr="00687A8D" w:rsidRDefault="00687A8D" w:rsidP="00687A8D">
      <w:pPr>
        <w:rPr>
          <w:sz w:val="16"/>
          <w:szCs w:val="24"/>
        </w:rPr>
      </w:pPr>
      <w:r w:rsidRPr="00687A8D">
        <w:rPr>
          <w:b/>
          <w:sz w:val="16"/>
          <w:szCs w:val="24"/>
          <w:u w:val="single"/>
        </w:rPr>
        <w:t>Mentortábor:</w:t>
      </w:r>
      <w:r w:rsidRPr="00687A8D">
        <w:rPr>
          <w:b/>
          <w:sz w:val="16"/>
          <w:szCs w:val="24"/>
          <w:u w:val="single"/>
        </w:rPr>
        <w:br/>
      </w:r>
      <w:r w:rsidRPr="00687A8D">
        <w:rPr>
          <w:sz w:val="16"/>
          <w:szCs w:val="24"/>
        </w:rPr>
        <w:t>A szervezés körülményessé válik amiatt, hogy a tábor nyáron kerül megrendezésre, ezért szeretném minél hamarabb, a lelkes segítők bevonásával elkezdeni azt. Szeretném felmérni a mentorok igényét a táborról, és azt a HÖK vezetőségével egyeztetve, a lehetőségekhez mérten minél inkább megvalósítani.</w:t>
      </w:r>
      <w:r w:rsidRPr="00687A8D">
        <w:rPr>
          <w:sz w:val="16"/>
          <w:szCs w:val="24"/>
        </w:rPr>
        <w:br/>
      </w:r>
      <w:r w:rsidRPr="00687A8D">
        <w:rPr>
          <w:sz w:val="16"/>
          <w:szCs w:val="24"/>
        </w:rPr>
        <w:br/>
        <w:t>Mivel ez a képzés lezárása, úgy gondolom, minél inkább hasznosan kell eltölteni a táborban töltött időt. Ez azt jelenti, hogy még egyszer át kell ismételni a tanultakat, itt már a lehető leggyakorlatiasabb feladatokkal tesztelni a mentorok helytálló képességét. A táborban inkább hangsúlyt fektetnék a szakterületek közötti csapatépítésre, olyan formában is, hogy a csapatversenyek vegyes csapatokkal történjenek. Nagyon fontos, hogy a mentorok tudjanak egymásra számítani, tényleges csapatidentitás épüljön ki, hiszen a mentor találkozhat olyan kérdéssel, amire nem tud válaszolni – ilyenkor az a cél, hogy minimum három olyan ember neve felmerüljön, aki viszont tud segíteni.</w:t>
      </w:r>
    </w:p>
    <w:p w:rsidR="00687A8D" w:rsidRPr="00687A8D" w:rsidRDefault="00687A8D" w:rsidP="00687A8D">
      <w:pPr>
        <w:rPr>
          <w:sz w:val="16"/>
          <w:szCs w:val="24"/>
        </w:rPr>
      </w:pPr>
      <w:r w:rsidRPr="00687A8D">
        <w:rPr>
          <w:b/>
          <w:sz w:val="16"/>
          <w:szCs w:val="24"/>
          <w:u w:val="single"/>
        </w:rPr>
        <w:lastRenderedPageBreak/>
        <w:t>Pótlás, és utólagos korrigálás</w:t>
      </w:r>
      <w:r w:rsidRPr="00687A8D">
        <w:rPr>
          <w:b/>
          <w:sz w:val="16"/>
          <w:szCs w:val="24"/>
          <w:u w:val="single"/>
        </w:rPr>
        <w:br/>
      </w:r>
      <w:r w:rsidRPr="00687A8D">
        <w:rPr>
          <w:sz w:val="16"/>
          <w:szCs w:val="24"/>
        </w:rPr>
        <w:t>Bár a mentorkoncepcióban szerepel, hogy a mentorokra egyenletes terhelést kell rakni, annyi gólyával, amennyire egy mentor ténylegesen oda tud figyelni, ez nem feltétlenül valósul meg. Ezért tartanám szükségesnek, hogy azokat az embereket, akikből végül nem lett mentor, a „tűz közelében tartsuk”, hogy felmerülő problémák esetén segítséget tudjanak nyújtani a mentoroknak. Mivel a mentorrendszer egyik közvetett célja az utánpótlás képzése is, emiatt is fontos, hogy minél többen úgy érezzék, szükséges, hogy aktív részesei maradjanak a HÖK-nek. Az, hogy a kiesett mentorjelöltek közel maradjanak a rendszerhez, azért is fontos lehet, mert az elmúlt évek tapasztalata alapján kiderülhet, hogy egy mentorrá vált személy mégsem alkalmas arra, hogy a gólyákat vezesse (minősíthetetlen viselkedés, betegség, stb.). Ilyenkor gyors pótlást kell megoldanunk, amit a legkönnyebben ezekből az emberekből választva tehetünk meg.</w:t>
      </w:r>
      <w:r w:rsidRPr="00687A8D">
        <w:rPr>
          <w:sz w:val="16"/>
          <w:szCs w:val="24"/>
        </w:rPr>
        <w:br/>
      </w:r>
      <w:r w:rsidRPr="00687A8D">
        <w:rPr>
          <w:b/>
          <w:sz w:val="16"/>
          <w:szCs w:val="24"/>
          <w:u w:val="single"/>
        </w:rPr>
        <w:br/>
        <w:t>Gólyatáborok:</w:t>
      </w:r>
      <w:r w:rsidRPr="00687A8D">
        <w:rPr>
          <w:sz w:val="16"/>
          <w:szCs w:val="24"/>
        </w:rPr>
        <w:br/>
        <w:t>A mentorok számára az éles munka kezdete. Elvárható, hogy maximális teljesítményt nyújtsanak, ennek ellenőrzését rábíznám a szakterületi mentorfelelősökre, akikkel folyamatos kommunikációban szeretnék lenni.</w:t>
      </w:r>
      <w:r w:rsidRPr="00687A8D">
        <w:rPr>
          <w:sz w:val="16"/>
          <w:szCs w:val="24"/>
        </w:rPr>
        <w:br/>
      </w:r>
      <w:r w:rsidRPr="00687A8D">
        <w:rPr>
          <w:sz w:val="16"/>
          <w:szCs w:val="24"/>
        </w:rPr>
        <w:br/>
      </w:r>
      <w:r w:rsidRPr="00687A8D">
        <w:rPr>
          <w:sz w:val="16"/>
          <w:szCs w:val="24"/>
        </w:rPr>
        <w:br/>
      </w:r>
      <w:r w:rsidRPr="00687A8D">
        <w:rPr>
          <w:b/>
          <w:sz w:val="16"/>
          <w:szCs w:val="24"/>
          <w:u w:val="single"/>
        </w:rPr>
        <w:t>Szakterületi- és azok közötti további csapatépítés:</w:t>
      </w:r>
      <w:r w:rsidRPr="00687A8D">
        <w:rPr>
          <w:sz w:val="16"/>
          <w:szCs w:val="24"/>
        </w:rPr>
        <w:br/>
        <w:t>Mentorságom alatt hiányoltam azt, hogy a tábor után nem igazán találkoztam a többi mentorral, maximum táncpróbákon, vagy elvétve egy-egy bulin. Meglátásom szerint ezen változtatni kell, és leszervezni olyan alkalmakat, amikor csak az adott szakterületek mentorai gyűlnek össze, illetve olyanokat, amikor mindenki együtt van – akár csak a buli kedvéért is, hogy ne szakadjon meg a csapatidentitás.</w:t>
      </w:r>
    </w:p>
    <w:p w:rsidR="00687A8D" w:rsidRPr="00687A8D" w:rsidRDefault="00687A8D" w:rsidP="00687A8D">
      <w:pPr>
        <w:rPr>
          <w:sz w:val="16"/>
          <w:szCs w:val="24"/>
        </w:rPr>
      </w:pPr>
      <w:r w:rsidRPr="00687A8D">
        <w:rPr>
          <w:b/>
          <w:sz w:val="16"/>
          <w:szCs w:val="24"/>
          <w:u w:val="single"/>
        </w:rPr>
        <w:t>MECS:</w:t>
      </w:r>
      <w:r w:rsidRPr="00687A8D">
        <w:rPr>
          <w:sz w:val="16"/>
          <w:szCs w:val="24"/>
        </w:rPr>
        <w:br/>
        <w:t>Alapvető fontosságúnak tartom a folyamatos kommunikációt, akár e-mailben/</w:t>
      </w:r>
      <w:proofErr w:type="spellStart"/>
      <w:r w:rsidRPr="00687A8D">
        <w:rPr>
          <w:sz w:val="16"/>
          <w:szCs w:val="24"/>
        </w:rPr>
        <w:t>facebookon</w:t>
      </w:r>
      <w:proofErr w:type="spellEnd"/>
      <w:r w:rsidRPr="00687A8D">
        <w:rPr>
          <w:sz w:val="16"/>
          <w:szCs w:val="24"/>
        </w:rPr>
        <w:t>, akár személyesen a mentorrendszerben részt vevőkkel. Az összegyűjtött információk, eredmények vagy éppen problémák viszont megvitatásra szorulnak, ezért akár kétheti rendszerességgel szeretnék olyan alkalmakat megtartani, amikor a szakterületek minél több mentora eljön, hogy a rendszer működéséről beszéljünk, így javítva az esetleges hibákat – hiszen több szem többet lát.</w:t>
      </w:r>
      <w:r w:rsidRPr="00687A8D">
        <w:rPr>
          <w:sz w:val="16"/>
          <w:szCs w:val="24"/>
        </w:rPr>
        <w:br/>
      </w:r>
      <w:r w:rsidRPr="00687A8D">
        <w:rPr>
          <w:sz w:val="16"/>
          <w:szCs w:val="24"/>
        </w:rPr>
        <w:br/>
        <w:t>Emellett a HÖK vezetőségével szeretném tartani az oda-vissza kommunikációt, a visszacsatolásokat szükségesnek tartom, valamint a Küldöttgyűléseken való részvételt is, hogy a szakterületek véleményét megismerve is fejlődhessen a mentorrendszer.</w:t>
      </w:r>
    </w:p>
    <w:p w:rsidR="00687A8D" w:rsidRPr="00687A8D" w:rsidRDefault="00687A8D" w:rsidP="00687A8D">
      <w:pPr>
        <w:rPr>
          <w:sz w:val="16"/>
          <w:szCs w:val="24"/>
        </w:rPr>
      </w:pPr>
      <w:r w:rsidRPr="00687A8D">
        <w:rPr>
          <w:b/>
          <w:sz w:val="16"/>
          <w:szCs w:val="24"/>
          <w:u w:val="single"/>
        </w:rPr>
        <w:t>Gólyaszoba:</w:t>
      </w:r>
      <w:r w:rsidRPr="00687A8D">
        <w:rPr>
          <w:sz w:val="16"/>
          <w:szCs w:val="24"/>
        </w:rPr>
        <w:br/>
        <w:t xml:space="preserve">A Gólyabálon hagyomány szerint a kémiás mentorok által szervezett szoba, ahol a gólyáknak süteménnyel és üdítővel kedveskedhetünk. A többi szakterület mentorainak segítségére is igényt tartanánk, hiszen a rengeteg sütemény elkészítése nem egy egyszerű dolog. A szobára való </w:t>
      </w:r>
      <w:r w:rsidRPr="00687A8D">
        <w:rPr>
          <w:sz w:val="16"/>
          <w:szCs w:val="24"/>
        </w:rPr>
        <w:lastRenderedPageBreak/>
        <w:t>előkészületek valójában a további csapatépítés egyik színtere is lehet, ezért szorgalmazom, hogy minél több mentor vegyen majd benne részt.</w:t>
      </w:r>
    </w:p>
    <w:p w:rsidR="00687A8D" w:rsidRPr="00687A8D" w:rsidRDefault="00687A8D" w:rsidP="00687A8D">
      <w:pPr>
        <w:rPr>
          <w:sz w:val="16"/>
          <w:szCs w:val="24"/>
        </w:rPr>
      </w:pPr>
      <w:r w:rsidRPr="00687A8D">
        <w:rPr>
          <w:b/>
          <w:sz w:val="16"/>
          <w:szCs w:val="24"/>
          <w:u w:val="single"/>
        </w:rPr>
        <w:t>MMGV:</w:t>
      </w:r>
      <w:r w:rsidRPr="00687A8D">
        <w:rPr>
          <w:sz w:val="16"/>
          <w:szCs w:val="24"/>
        </w:rPr>
        <w:br/>
        <w:t>A kérdőív minél teljesebb, de mégis könnyen kitölthető kell, hogy legyen, hogy informatív értékelést kaphassunk az egyes mentorokról. Ez nekik is jó tükör, illetve a rendszer működtetőinek is fontos látni, hogy mennyire jól sikerült a mentorok kiválasztása.</w:t>
      </w:r>
    </w:p>
    <w:p w:rsidR="00687A8D" w:rsidRPr="00687A8D" w:rsidRDefault="00687A8D" w:rsidP="00687A8D">
      <w:pPr>
        <w:rPr>
          <w:sz w:val="16"/>
          <w:szCs w:val="24"/>
        </w:rPr>
      </w:pPr>
      <w:r w:rsidRPr="00687A8D">
        <w:rPr>
          <w:b/>
          <w:sz w:val="16"/>
          <w:szCs w:val="24"/>
          <w:u w:val="single"/>
        </w:rPr>
        <w:t>Új mentorkoncepció:</w:t>
      </w:r>
      <w:r w:rsidRPr="00687A8D">
        <w:rPr>
          <w:sz w:val="16"/>
          <w:szCs w:val="24"/>
        </w:rPr>
        <w:br/>
        <w:t>Felmérést szeretnék majd végezni a gólyaévfolyamban arról, hogy általánosságban milyen érzésük van a mentorrendszerrel kapcsolatban, milyen építő jellegű kritikákat vagy éppen erősségeket tudnak megfogalmazni, és ezeket figyelembe véve kidolgozni az új mentorkoncepciót.</w:t>
      </w:r>
    </w:p>
    <w:p w:rsidR="00687A8D" w:rsidRPr="00687A8D" w:rsidRDefault="00687A8D" w:rsidP="00687A8D">
      <w:pPr>
        <w:rPr>
          <w:sz w:val="16"/>
          <w:szCs w:val="24"/>
        </w:rPr>
      </w:pPr>
      <w:r w:rsidRPr="00687A8D">
        <w:rPr>
          <w:sz w:val="16"/>
          <w:szCs w:val="24"/>
        </w:rPr>
        <w:t>A tervek végrehajtásában, kidolgozásában természetesen folyamatos segítséget szeretnék a szakterületi koordinátoroktól illetve mentorfelelősöktől; emellett véleményezést és kontrollt a HÖK vezetőségétől.</w:t>
      </w:r>
      <w:r w:rsidRPr="00687A8D">
        <w:rPr>
          <w:sz w:val="16"/>
          <w:szCs w:val="24"/>
        </w:rPr>
        <w:br/>
        <w:t xml:space="preserve">A Bárczi </w:t>
      </w:r>
      <w:proofErr w:type="spellStart"/>
      <w:r w:rsidRPr="00687A8D">
        <w:rPr>
          <w:sz w:val="16"/>
          <w:szCs w:val="24"/>
        </w:rPr>
        <w:t>senioraival</w:t>
      </w:r>
      <w:proofErr w:type="spellEnd"/>
      <w:r w:rsidRPr="00687A8D">
        <w:rPr>
          <w:sz w:val="16"/>
          <w:szCs w:val="24"/>
        </w:rPr>
        <w:t xml:space="preserve"> közös programokon pedig a </w:t>
      </w:r>
      <w:proofErr w:type="spellStart"/>
      <w:r w:rsidRPr="00687A8D">
        <w:rPr>
          <w:sz w:val="16"/>
          <w:szCs w:val="24"/>
        </w:rPr>
        <w:t>seniorkoordinátorral</w:t>
      </w:r>
      <w:proofErr w:type="spellEnd"/>
      <w:r w:rsidRPr="00687A8D">
        <w:rPr>
          <w:sz w:val="16"/>
          <w:szCs w:val="24"/>
        </w:rPr>
        <w:t xml:space="preserve"> szeretnék maximálisan együttműködni.</w:t>
      </w:r>
    </w:p>
    <w:p w:rsidR="00687A8D" w:rsidRPr="00687A8D" w:rsidRDefault="00687A8D" w:rsidP="00687A8D">
      <w:pPr>
        <w:rPr>
          <w:sz w:val="16"/>
          <w:szCs w:val="24"/>
        </w:rPr>
      </w:pPr>
    </w:p>
    <w:p w:rsidR="00687A8D" w:rsidRPr="00687A8D" w:rsidRDefault="00687A8D" w:rsidP="00687A8D">
      <w:pPr>
        <w:rPr>
          <w:sz w:val="16"/>
          <w:szCs w:val="24"/>
        </w:rPr>
      </w:pPr>
      <w:r w:rsidRPr="00687A8D">
        <w:rPr>
          <w:sz w:val="16"/>
          <w:szCs w:val="24"/>
        </w:rPr>
        <w:t>Köszönöm, hogy elolvastátok a pályázatomat!</w:t>
      </w:r>
      <w:r w:rsidRPr="00687A8D">
        <w:rPr>
          <w:sz w:val="16"/>
          <w:szCs w:val="24"/>
        </w:rPr>
        <w:br/>
        <w:t>A felmerült kérdések, illetve további információk ügyében nyugodtan keressetek meg akár személyesen, akár az alábbi elérhetőségek egyikén:</w:t>
      </w:r>
      <w:r w:rsidRPr="00687A8D">
        <w:rPr>
          <w:sz w:val="16"/>
          <w:szCs w:val="24"/>
        </w:rPr>
        <w:br/>
        <w:t>telefon: 0630/270-31-44</w:t>
      </w:r>
      <w:r w:rsidRPr="00687A8D">
        <w:rPr>
          <w:sz w:val="16"/>
          <w:szCs w:val="24"/>
        </w:rPr>
        <w:br/>
        <w:t xml:space="preserve">e-mail: </w:t>
      </w:r>
      <w:hyperlink r:id="rId41" w:history="1">
        <w:r w:rsidRPr="00687A8D">
          <w:rPr>
            <w:rStyle w:val="Hiperhivatkozs"/>
            <w:sz w:val="16"/>
            <w:szCs w:val="24"/>
          </w:rPr>
          <w:t>matyas.torok314@gmail.com</w:t>
        </w:r>
      </w:hyperlink>
      <w:r w:rsidRPr="00687A8D">
        <w:rPr>
          <w:sz w:val="16"/>
          <w:szCs w:val="24"/>
        </w:rPr>
        <w:br/>
      </w:r>
      <w:proofErr w:type="spellStart"/>
      <w:r w:rsidRPr="00687A8D">
        <w:rPr>
          <w:sz w:val="16"/>
          <w:szCs w:val="24"/>
        </w:rPr>
        <w:t>facebook</w:t>
      </w:r>
      <w:proofErr w:type="spellEnd"/>
      <w:r w:rsidRPr="00687A8D">
        <w:rPr>
          <w:sz w:val="16"/>
          <w:szCs w:val="24"/>
        </w:rPr>
        <w:t xml:space="preserve">: </w:t>
      </w:r>
      <w:hyperlink r:id="rId42" w:history="1">
        <w:r w:rsidRPr="00687A8D">
          <w:rPr>
            <w:rStyle w:val="Hiperhivatkozs"/>
            <w:sz w:val="16"/>
            <w:szCs w:val="24"/>
          </w:rPr>
          <w:t>https://www.facebook.com/csikosmatyko</w:t>
        </w:r>
      </w:hyperlink>
      <w:r w:rsidRPr="00687A8D">
        <w:rPr>
          <w:sz w:val="16"/>
          <w:szCs w:val="24"/>
        </w:rPr>
        <w:t xml:space="preserve"> </w:t>
      </w:r>
    </w:p>
    <w:p w:rsidR="00687A8D" w:rsidRPr="00687A8D" w:rsidRDefault="00687A8D" w:rsidP="00687A8D">
      <w:pPr>
        <w:jc w:val="right"/>
        <w:rPr>
          <w:i/>
          <w:sz w:val="16"/>
          <w:szCs w:val="24"/>
        </w:rPr>
      </w:pPr>
      <w:r w:rsidRPr="00687A8D">
        <w:rPr>
          <w:i/>
          <w:sz w:val="16"/>
          <w:szCs w:val="24"/>
        </w:rPr>
        <w:t>Török Mátyás</w:t>
      </w:r>
    </w:p>
    <w:p w:rsidR="00687A8D" w:rsidRPr="00687A8D" w:rsidRDefault="00687A8D" w:rsidP="00687A8D">
      <w:pPr>
        <w:rPr>
          <w:rStyle w:val="Knyvcme"/>
          <w:rFonts w:ascii="Times New Roman" w:hAnsi="Times New Roman" w:cs="Times New Roman"/>
          <w:b w:val="0"/>
          <w:sz w:val="14"/>
          <w:szCs w:val="18"/>
        </w:rPr>
      </w:pPr>
    </w:p>
    <w:p w:rsidR="00614D23" w:rsidRPr="00C16084" w:rsidRDefault="00614D23" w:rsidP="00614D23">
      <w:pPr>
        <w:spacing w:after="480"/>
        <w:jc w:val="center"/>
        <w:rPr>
          <w:rFonts w:cstheme="minorHAnsi"/>
          <w:smallCaps/>
          <w:color w:val="5B9BD5" w:themeColor="accent1"/>
          <w:sz w:val="28"/>
          <w:szCs w:val="40"/>
          <w14:shadow w14:blurRad="50800" w14:dist="38100" w14:dir="2700000" w14:sx="100000" w14:sy="100000" w14:kx="0" w14:ky="0" w14:algn="tl">
            <w14:srgbClr w14:val="000000">
              <w14:alpha w14:val="60000"/>
            </w14:srgbClr>
          </w14:shadow>
        </w:rPr>
      </w:pPr>
      <w:r w:rsidRPr="00C16084">
        <w:rPr>
          <w:rFonts w:cstheme="minorHAnsi"/>
          <w:smallCaps/>
          <w:color w:val="5B9BD5" w:themeColor="accent1"/>
          <w:sz w:val="28"/>
          <w:szCs w:val="40"/>
          <w14:shadow w14:blurRad="50800" w14:dist="38100" w14:dir="2700000" w14:sx="100000" w14:sy="100000" w14:kx="0" w14:ky="0" w14:algn="tl">
            <w14:srgbClr w14:val="000000">
              <w14:alpha w14:val="60000"/>
            </w14:srgbClr>
          </w14:shadow>
        </w:rPr>
        <w:t>Pályázat mentorkoordinátori tisztségre</w:t>
      </w:r>
    </w:p>
    <w:p w:rsidR="00614D23" w:rsidRPr="00C16084" w:rsidRDefault="00614D23" w:rsidP="00614D23">
      <w:pPr>
        <w:rPr>
          <w:b/>
          <w:color w:val="5B9BD5" w:themeColor="accent1"/>
          <w:sz w:val="16"/>
          <w14:shadow w14:blurRad="50800" w14:dist="38100" w14:dir="2700000" w14:sx="100000" w14:sy="100000" w14:kx="0" w14:ky="0" w14:algn="tl">
            <w14:srgbClr w14:val="000000">
              <w14:alpha w14:val="60000"/>
            </w14:srgbClr>
          </w14:shadow>
        </w:rPr>
      </w:pPr>
      <w:r w:rsidRPr="00C16084">
        <w:rPr>
          <w:b/>
          <w:color w:val="5B9BD5" w:themeColor="accent1"/>
          <w:sz w:val="16"/>
          <w14:shadow w14:blurRad="50800" w14:dist="38100" w14:dir="2700000" w14:sx="100000" w14:sy="100000" w14:kx="0" w14:ky="0" w14:algn="tl">
            <w14:srgbClr w14:val="000000">
              <w14:alpha w14:val="60000"/>
            </w14:srgbClr>
          </w14:shadow>
        </w:rPr>
        <w:t>Pályázatom részei:</w:t>
      </w:r>
    </w:p>
    <w:p w:rsidR="00614D23" w:rsidRPr="00C16084" w:rsidRDefault="00614D23" w:rsidP="00614D23">
      <w:pPr>
        <w:pStyle w:val="Listaszerbekezds"/>
        <w:numPr>
          <w:ilvl w:val="0"/>
          <w:numId w:val="14"/>
        </w:numPr>
        <w:spacing w:after="0" w:line="240" w:lineRule="auto"/>
        <w:ind w:left="567" w:hanging="218"/>
        <w:rPr>
          <w:sz w:val="16"/>
        </w:rPr>
      </w:pPr>
      <w:r w:rsidRPr="00C16084">
        <w:rPr>
          <w:sz w:val="16"/>
        </w:rPr>
        <w:t>Bemutatkozás</w:t>
      </w:r>
    </w:p>
    <w:p w:rsidR="00614D23" w:rsidRPr="00C16084" w:rsidRDefault="00614D23" w:rsidP="00614D23">
      <w:pPr>
        <w:pStyle w:val="Listaszerbekezds"/>
        <w:numPr>
          <w:ilvl w:val="0"/>
          <w:numId w:val="14"/>
        </w:numPr>
        <w:spacing w:after="0" w:line="240" w:lineRule="auto"/>
        <w:ind w:left="567" w:hanging="218"/>
        <w:rPr>
          <w:sz w:val="16"/>
        </w:rPr>
      </w:pPr>
      <w:r w:rsidRPr="00C16084">
        <w:rPr>
          <w:sz w:val="16"/>
        </w:rPr>
        <w:t>Motiváció</w:t>
      </w:r>
    </w:p>
    <w:p w:rsidR="00614D23" w:rsidRPr="00C16084" w:rsidRDefault="00614D23" w:rsidP="00614D23">
      <w:pPr>
        <w:pStyle w:val="Listaszerbekezds"/>
        <w:numPr>
          <w:ilvl w:val="0"/>
          <w:numId w:val="14"/>
        </w:numPr>
        <w:spacing w:after="0" w:line="240" w:lineRule="auto"/>
        <w:ind w:left="567" w:hanging="218"/>
        <w:rPr>
          <w:sz w:val="16"/>
        </w:rPr>
      </w:pPr>
      <w:r w:rsidRPr="00C16084">
        <w:rPr>
          <w:sz w:val="16"/>
        </w:rPr>
        <w:t>Elképzelések</w:t>
      </w:r>
    </w:p>
    <w:p w:rsidR="00614D23" w:rsidRPr="00C16084" w:rsidRDefault="00614D23" w:rsidP="00614D23">
      <w:pPr>
        <w:pStyle w:val="Listaszerbekezds"/>
        <w:numPr>
          <w:ilvl w:val="1"/>
          <w:numId w:val="14"/>
        </w:numPr>
        <w:spacing w:after="0" w:line="240" w:lineRule="auto"/>
        <w:ind w:left="1134"/>
        <w:rPr>
          <w:sz w:val="16"/>
        </w:rPr>
      </w:pPr>
      <w:r w:rsidRPr="00C16084">
        <w:rPr>
          <w:sz w:val="16"/>
        </w:rPr>
        <w:lastRenderedPageBreak/>
        <w:t>Részletes kifejtés</w:t>
      </w:r>
    </w:p>
    <w:p w:rsidR="00614D23" w:rsidRPr="00614D23" w:rsidRDefault="00614D23" w:rsidP="0081686D">
      <w:pPr>
        <w:pStyle w:val="Listaszerbekezds"/>
        <w:numPr>
          <w:ilvl w:val="0"/>
          <w:numId w:val="14"/>
        </w:numPr>
        <w:spacing w:before="240" w:after="0" w:line="240" w:lineRule="auto"/>
        <w:ind w:left="567" w:hanging="218"/>
        <w:rPr>
          <w:color w:val="5B9BD5" w:themeColor="accent1"/>
          <w:sz w:val="20"/>
          <w:szCs w:val="28"/>
        </w:rPr>
      </w:pPr>
      <w:r w:rsidRPr="00614D23">
        <w:rPr>
          <w:sz w:val="16"/>
        </w:rPr>
        <w:t>Egyéb</w:t>
      </w:r>
    </w:p>
    <w:p w:rsidR="00614D23" w:rsidRPr="00614D23" w:rsidRDefault="00614D23" w:rsidP="00614D23">
      <w:pPr>
        <w:spacing w:before="240" w:after="0" w:line="240" w:lineRule="auto"/>
        <w:rPr>
          <w:color w:val="5B9BD5" w:themeColor="accent1"/>
          <w:sz w:val="20"/>
          <w:szCs w:val="28"/>
        </w:rPr>
      </w:pPr>
      <w:r w:rsidRPr="00614D23">
        <w:rPr>
          <w:color w:val="5B9BD5" w:themeColor="accent1"/>
          <w:sz w:val="20"/>
          <w:szCs w:val="28"/>
        </w:rPr>
        <w:t>1. Bemutatkozás</w:t>
      </w:r>
    </w:p>
    <w:p w:rsidR="00614D23" w:rsidRPr="00C16084" w:rsidRDefault="00614D23" w:rsidP="00614D23">
      <w:pPr>
        <w:spacing w:before="120"/>
        <w:ind w:firstLine="284"/>
        <w:jc w:val="both"/>
        <w:rPr>
          <w:sz w:val="16"/>
        </w:rPr>
      </w:pPr>
      <w:r w:rsidRPr="00C16084">
        <w:rPr>
          <w:sz w:val="16"/>
        </w:rPr>
        <w:t>Flaisz Fanni Pálma vagyok, II. éves biológus hallgató, 2013-as mentor.</w:t>
      </w:r>
    </w:p>
    <w:p w:rsidR="00614D23" w:rsidRPr="00C16084" w:rsidRDefault="00614D23" w:rsidP="00614D23">
      <w:pPr>
        <w:spacing w:before="120"/>
        <w:ind w:firstLine="284"/>
        <w:jc w:val="both"/>
        <w:rPr>
          <w:sz w:val="16"/>
        </w:rPr>
      </w:pPr>
      <w:r w:rsidRPr="00C16084">
        <w:rPr>
          <w:sz w:val="16"/>
        </w:rPr>
        <w:t>Vezetőként végzett feladataim jó vezetővé és szervezővé tettek, így van tapasztalatom több ember irányításában is. Szerintem mások véleményét érdemes meghallgatni és figyelembe venni, mert minél több van, annál több nézőpontból vizsgálható meg egy dolog.</w:t>
      </w:r>
    </w:p>
    <w:p w:rsidR="00614D23" w:rsidRPr="00C16084" w:rsidRDefault="00614D23" w:rsidP="00614D23">
      <w:pPr>
        <w:spacing w:before="120"/>
        <w:ind w:firstLine="284"/>
        <w:jc w:val="both"/>
        <w:rPr>
          <w:sz w:val="16"/>
        </w:rPr>
      </w:pPr>
      <w:r w:rsidRPr="00C16084">
        <w:rPr>
          <w:sz w:val="16"/>
        </w:rPr>
        <w:t>Mások tanácsát is szívesen befogadom, így a pályázat megírása előtt több volt mentort, mentorkoordinátort és jelenlegi tisztségviselőt kerestem fel. Az előző mentorkoordinátor megfelelően felkészített, és felajánlotta, ha a későbbiekben (nem szervezési) kérdésem lenne, bátran keressem.</w:t>
      </w:r>
    </w:p>
    <w:p w:rsidR="00614D23" w:rsidRPr="00C16084" w:rsidRDefault="00614D23" w:rsidP="00614D23">
      <w:pPr>
        <w:spacing w:before="120"/>
        <w:ind w:firstLine="284"/>
        <w:jc w:val="both"/>
        <w:rPr>
          <w:sz w:val="16"/>
        </w:rPr>
      </w:pPr>
      <w:r w:rsidRPr="00C16084">
        <w:rPr>
          <w:sz w:val="16"/>
        </w:rPr>
        <w:t>Úgy érzem, hogy a korábbi mentorként végzett munkám, valamint az, hogy már belelátok a tisztségviselői élet rejtelmeibe alkalmassá tenne a mentorkoordinátori létre.</w:t>
      </w:r>
    </w:p>
    <w:p w:rsidR="00614D23" w:rsidRPr="00C16084" w:rsidRDefault="00614D23" w:rsidP="00614D23">
      <w:pPr>
        <w:spacing w:before="240"/>
        <w:rPr>
          <w:color w:val="5B9BD5" w:themeColor="accent1"/>
          <w:sz w:val="20"/>
          <w:szCs w:val="28"/>
        </w:rPr>
      </w:pPr>
      <w:r w:rsidRPr="00C16084">
        <w:rPr>
          <w:color w:val="5B9BD5" w:themeColor="accent1"/>
          <w:sz w:val="20"/>
          <w:szCs w:val="28"/>
        </w:rPr>
        <w:t>2. Motiváció</w:t>
      </w:r>
    </w:p>
    <w:p w:rsidR="00614D23" w:rsidRPr="00C16084" w:rsidRDefault="00614D23" w:rsidP="00614D23">
      <w:pPr>
        <w:spacing w:before="120"/>
        <w:ind w:firstLine="284"/>
        <w:jc w:val="both"/>
        <w:rPr>
          <w:sz w:val="16"/>
        </w:rPr>
      </w:pPr>
      <w:r w:rsidRPr="00C16084">
        <w:rPr>
          <w:sz w:val="16"/>
        </w:rPr>
        <w:t xml:space="preserve">Már gólyaként lenyűgözött a mentoraim áldozatkészsége és munkája, így eldöntöttem, hogy mindenképpen be fogok kapcsolódni majd egyszer a munkába. Tavaly jelentkeztem mentornak, majd miután </w:t>
      </w:r>
      <w:proofErr w:type="spellStart"/>
      <w:r w:rsidRPr="00C16084">
        <w:rPr>
          <w:sz w:val="16"/>
        </w:rPr>
        <w:t>Uhljár</w:t>
      </w:r>
      <w:proofErr w:type="spellEnd"/>
      <w:r w:rsidRPr="00C16084">
        <w:rPr>
          <w:sz w:val="16"/>
        </w:rPr>
        <w:t xml:space="preserve"> Péter átvette az akkori mentorrendszert, jeleztem neki, hogy amiben tudok, szívesen segítenék.</w:t>
      </w:r>
    </w:p>
    <w:p w:rsidR="00614D23" w:rsidRPr="00C16084" w:rsidRDefault="00614D23" w:rsidP="00614D23">
      <w:pPr>
        <w:spacing w:before="120"/>
        <w:ind w:firstLine="284"/>
        <w:jc w:val="both"/>
        <w:rPr>
          <w:sz w:val="16"/>
        </w:rPr>
      </w:pPr>
      <w:r w:rsidRPr="00C16084">
        <w:rPr>
          <w:sz w:val="16"/>
        </w:rPr>
        <w:t>Most eljött az alkalom, hogy az eddigieknél is többet tehessek hallgatótársaimért és a gólyákért, de közben a tisztségviselőkről és képviselőkről se feledkezzek el!</w:t>
      </w:r>
    </w:p>
    <w:p w:rsidR="00614D23" w:rsidRPr="00C16084" w:rsidRDefault="00614D23" w:rsidP="00614D23">
      <w:pPr>
        <w:spacing w:before="240"/>
        <w:rPr>
          <w:color w:val="5B9BD5" w:themeColor="accent1"/>
          <w:sz w:val="20"/>
          <w:szCs w:val="28"/>
        </w:rPr>
      </w:pPr>
      <w:r w:rsidRPr="00C16084">
        <w:rPr>
          <w:color w:val="5B9BD5" w:themeColor="accent1"/>
          <w:sz w:val="20"/>
          <w:szCs w:val="28"/>
        </w:rPr>
        <w:t>3. Elképzelések</w:t>
      </w:r>
    </w:p>
    <w:p w:rsidR="00614D23" w:rsidRPr="00C16084" w:rsidRDefault="00614D23" w:rsidP="00614D23">
      <w:pPr>
        <w:spacing w:before="120"/>
        <w:ind w:firstLine="284"/>
        <w:jc w:val="both"/>
        <w:rPr>
          <w:sz w:val="16"/>
        </w:rPr>
      </w:pPr>
      <w:r w:rsidRPr="00C16084">
        <w:rPr>
          <w:sz w:val="16"/>
        </w:rPr>
        <w:t>El kell érni, hogy a képviselők és tisztségviselők újra megbízzanak mind a mentorkoordinátorban, mind a rendszerben, hiszen az mindenkié. Emellett nagyon fontosnak tartom, hogy zökkenőmentesen haladjanak tovább a dolgok, így a mentorok a lehető legkevesebbet érzékeljék a pillanatnyi fennakadásból.</w:t>
      </w:r>
    </w:p>
    <w:p w:rsidR="00614D23" w:rsidRPr="00C16084" w:rsidRDefault="00614D23" w:rsidP="00614D23">
      <w:pPr>
        <w:spacing w:before="120"/>
        <w:ind w:firstLine="284"/>
        <w:jc w:val="both"/>
        <w:rPr>
          <w:sz w:val="16"/>
        </w:rPr>
      </w:pPr>
      <w:r w:rsidRPr="00C16084">
        <w:rPr>
          <w:sz w:val="16"/>
        </w:rPr>
        <w:t>Szem előtt kívánom tartani a nyitott és rugalmas csapatmunkát (melynek egyik része a szakterületi mentorfelelősökkel való közös munka, a másik pedig a nemrég bevezetésre került MECS – ezt szeretném tovább vinni, rendkívül hasznos ötletnek tartom). Természetesen itt sok szakterület van, különféle igényekkel, melyek nem mindig ugyanazok, s bár nehéz átmenetet találni, egyáltalán nem lehetetlen.</w:t>
      </w:r>
    </w:p>
    <w:p w:rsidR="00614D23" w:rsidRPr="00C16084" w:rsidRDefault="00614D23" w:rsidP="00614D23">
      <w:pPr>
        <w:spacing w:before="120"/>
        <w:ind w:firstLine="284"/>
        <w:jc w:val="both"/>
        <w:rPr>
          <w:sz w:val="16"/>
        </w:rPr>
      </w:pPr>
      <w:proofErr w:type="spellStart"/>
      <w:r w:rsidRPr="00C16084">
        <w:rPr>
          <w:sz w:val="16"/>
        </w:rPr>
        <w:lastRenderedPageBreak/>
        <w:t>Uhljár</w:t>
      </w:r>
      <w:proofErr w:type="spellEnd"/>
      <w:r w:rsidRPr="00C16084">
        <w:rPr>
          <w:sz w:val="16"/>
        </w:rPr>
        <w:t xml:space="preserve"> Péterrel átbeszéltük, hogy mik voltak az eddigi hibák a működtetésben, amelynek elsődleges forrása a hallgatói önkormányzaton belüli kommunikáció volt. Éppen ezért tartom fontosnak, hogy biztosítva legyen a folyamatos tájékoztatás az önkormányzat felé, mindemellett megőrizve a rendszer személyességét.</w:t>
      </w:r>
    </w:p>
    <w:p w:rsidR="00614D23" w:rsidRPr="00C16084" w:rsidRDefault="00614D23" w:rsidP="00614D23">
      <w:pPr>
        <w:spacing w:before="120"/>
        <w:ind w:firstLine="284"/>
        <w:jc w:val="both"/>
        <w:rPr>
          <w:sz w:val="16"/>
        </w:rPr>
      </w:pPr>
      <w:r w:rsidRPr="00C16084">
        <w:rPr>
          <w:sz w:val="16"/>
        </w:rPr>
        <w:t xml:space="preserve">A legfőbb tervem a 2014-es mentorkoncepció végrehajtása és kibővítése apróbb, a rendszer menetét nem befolyásoló tényezőkkel (mentorrendszer-dizájn, </w:t>
      </w:r>
      <w:proofErr w:type="spellStart"/>
      <w:r w:rsidRPr="00C16084">
        <w:rPr>
          <w:sz w:val="16"/>
        </w:rPr>
        <w:t>mentor-ettikett</w:t>
      </w:r>
      <w:proofErr w:type="spellEnd"/>
      <w:r w:rsidRPr="00C16084">
        <w:rPr>
          <w:sz w:val="16"/>
        </w:rPr>
        <w:t xml:space="preserve"> avagy iránymutató, </w:t>
      </w:r>
      <w:proofErr w:type="spellStart"/>
      <w:r w:rsidRPr="00C16084">
        <w:rPr>
          <w:sz w:val="16"/>
        </w:rPr>
        <w:t>stb</w:t>
      </w:r>
      <w:proofErr w:type="spellEnd"/>
      <w:r w:rsidRPr="00C16084">
        <w:rPr>
          <w:sz w:val="16"/>
        </w:rPr>
        <w:t>). Amennyiben megválasztásra kerülök és elégedett lesz a küldöttgyűlés a munkámmal, akkor stabil mentorrendszer érdekében jövőre is szeretnék mentorkoordinátori tisztségre pályázni.</w:t>
      </w:r>
    </w:p>
    <w:p w:rsidR="00614D23" w:rsidRPr="00C16084" w:rsidRDefault="00614D23" w:rsidP="00614D23">
      <w:pPr>
        <w:spacing w:before="120"/>
        <w:ind w:firstLine="284"/>
        <w:jc w:val="both"/>
        <w:rPr>
          <w:sz w:val="16"/>
        </w:rPr>
      </w:pPr>
      <w:r w:rsidRPr="00C16084">
        <w:rPr>
          <w:sz w:val="16"/>
        </w:rPr>
        <w:t>Pontokra lebontva:</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tanári szakos mentorok helyzetének rendezése és stabilizálása</w:t>
      </w:r>
    </w:p>
    <w:p w:rsidR="00614D23" w:rsidRPr="00C16084" w:rsidRDefault="00614D23" w:rsidP="00614D23">
      <w:pPr>
        <w:pStyle w:val="Listaszerbekezds"/>
        <w:numPr>
          <w:ilvl w:val="0"/>
          <w:numId w:val="15"/>
        </w:numPr>
        <w:spacing w:after="0" w:line="240" w:lineRule="auto"/>
        <w:ind w:left="709" w:hanging="76"/>
        <w:jc w:val="both"/>
        <w:rPr>
          <w:sz w:val="16"/>
        </w:rPr>
      </w:pPr>
      <w:proofErr w:type="spellStart"/>
      <w:r w:rsidRPr="00C16084">
        <w:rPr>
          <w:sz w:val="16"/>
        </w:rPr>
        <w:t>MentorCsoportülések</w:t>
      </w:r>
      <w:proofErr w:type="spellEnd"/>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az elbeszélgetések zavartalan lefolyása</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szakos csapatépítők kérése a szakterületi koordinátoroktól</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szakos előadások megszervezése</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mentortábor megszervezése, ill. lebonyolítása</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gólyatábor</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beiratkozás rám eső részének megszervezése</w:t>
      </w:r>
    </w:p>
    <w:p w:rsidR="00614D23" w:rsidRPr="00C16084" w:rsidRDefault="00614D23" w:rsidP="00614D23">
      <w:pPr>
        <w:pStyle w:val="Listaszerbekezds"/>
        <w:numPr>
          <w:ilvl w:val="0"/>
          <w:numId w:val="15"/>
        </w:numPr>
        <w:spacing w:after="0" w:line="240" w:lineRule="auto"/>
        <w:ind w:left="709" w:hanging="76"/>
        <w:jc w:val="both"/>
        <w:rPr>
          <w:sz w:val="16"/>
        </w:rPr>
      </w:pPr>
      <w:r w:rsidRPr="00C16084">
        <w:rPr>
          <w:sz w:val="16"/>
        </w:rPr>
        <w:t>a Mentori Munka Gólyák általi Véleményezésnek zökkenőmentes, a mentorkoncepció által meghatározott formában való megszervezése, lebonyolítása</w:t>
      </w:r>
    </w:p>
    <w:p w:rsidR="00614D23" w:rsidRPr="00C16084" w:rsidRDefault="00614D23" w:rsidP="00614D23">
      <w:pPr>
        <w:spacing w:before="120"/>
        <w:ind w:firstLine="284"/>
        <w:jc w:val="both"/>
        <w:rPr>
          <w:sz w:val="16"/>
        </w:rPr>
      </w:pPr>
      <w:r w:rsidRPr="00C16084">
        <w:rPr>
          <w:sz w:val="16"/>
        </w:rPr>
        <w:t>Amennyiben meg leszek választva a tisztségre, az idei mentorkoncepcióból tanult hibák kijavításra kerülnek, és a jövő éviben szerepel majd az idei, valamint az előző évi mentorkoncepciókból átemelhető rengeteg pozitívum.</w:t>
      </w:r>
    </w:p>
    <w:p w:rsidR="00614D23" w:rsidRPr="00C16084" w:rsidRDefault="00614D23" w:rsidP="00614D23">
      <w:pPr>
        <w:spacing w:before="120"/>
        <w:ind w:firstLine="284"/>
        <w:jc w:val="both"/>
        <w:rPr>
          <w:sz w:val="16"/>
        </w:rPr>
      </w:pPr>
      <w:r w:rsidRPr="00C16084">
        <w:rPr>
          <w:sz w:val="16"/>
        </w:rPr>
        <w:t>Amellett, hogy tartom magam a megszavazott mentorkoncepcióhoz, elöljáróban néhány gondolatot kifejtenék a fent vázolt programokról.</w:t>
      </w:r>
    </w:p>
    <w:p w:rsidR="00614D23" w:rsidRPr="00C16084" w:rsidRDefault="00614D23" w:rsidP="00614D23">
      <w:pPr>
        <w:spacing w:before="240"/>
        <w:ind w:firstLine="284"/>
        <w:rPr>
          <w:color w:val="5B9BD5" w:themeColor="accent1"/>
          <w:sz w:val="20"/>
          <w:szCs w:val="28"/>
        </w:rPr>
      </w:pPr>
      <w:r w:rsidRPr="00C16084">
        <w:rPr>
          <w:color w:val="5B9BD5" w:themeColor="accent1"/>
          <w:sz w:val="20"/>
          <w:szCs w:val="28"/>
        </w:rPr>
        <w:t>3.1. Részletes kifejtés:</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Tanári szakos mentorok helyzetének rendezése és stabilizálása:</w:t>
      </w:r>
    </w:p>
    <w:p w:rsidR="00614D23" w:rsidRPr="00C16084" w:rsidRDefault="00614D23" w:rsidP="00614D23">
      <w:pPr>
        <w:ind w:left="426" w:firstLine="360"/>
        <w:jc w:val="both"/>
        <w:rPr>
          <w:sz w:val="16"/>
        </w:rPr>
      </w:pPr>
      <w:r w:rsidRPr="00C16084">
        <w:rPr>
          <w:sz w:val="16"/>
        </w:rPr>
        <w:t>Mindenképpen fokozott figyelmet kell fordítani a tanári szakos mentorokra, hogy ne csak egy mellékes tényezőként gondoljunk rájuk. Elsőként minden szakterületen lenne egy alapszakos mentor, aki szintén megkapja a tanáris felkészítést. Neki nem lenne belőle semmilyen számonkérés, de az előadásokat látogatnák, hogy képben legyenek.</w:t>
      </w:r>
    </w:p>
    <w:p w:rsidR="00614D23" w:rsidRPr="00C16084" w:rsidRDefault="00614D23" w:rsidP="00614D23">
      <w:pPr>
        <w:ind w:left="426" w:firstLine="360"/>
        <w:jc w:val="both"/>
        <w:rPr>
          <w:sz w:val="16"/>
        </w:rPr>
      </w:pPr>
      <w:r w:rsidRPr="00C16084">
        <w:rPr>
          <w:sz w:val="16"/>
        </w:rPr>
        <w:t>Ez azért lenne fontos, mert ugye az alapszakos gólyatáborokban nem kötelező ott lennie a tanáris mentoroknak, de mégis lehet, hogy egy tanáris ott tesz fel egy olyan kérdést, ami tanárisokra vonatkozik, ezért jó, ha van helyben egy mentor, aki tud válaszolni.</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lastRenderedPageBreak/>
        <w:t>Mentor csoportülések:</w:t>
      </w:r>
    </w:p>
    <w:p w:rsidR="00614D23" w:rsidRPr="00C16084" w:rsidRDefault="00614D23" w:rsidP="00614D23">
      <w:pPr>
        <w:ind w:left="426" w:firstLine="282"/>
        <w:jc w:val="both"/>
        <w:rPr>
          <w:sz w:val="16"/>
        </w:rPr>
      </w:pPr>
      <w:r w:rsidRPr="00C16084">
        <w:rPr>
          <w:sz w:val="16"/>
        </w:rPr>
        <w:t>Mivel a mentorrendszer mindenkinek szívügye, így ezt a kiváló kezdeményezést fontos továbbvinni. Itt mindent meg lehet beszélni, ami a mentorkoordinátoron és szakterületi mentorfelelősökön kívül mást is érint. 2-3 hetente, vagy esetleg „rendkívüli” alkalmakra szerveződne, a képviselők, tisztségviselők és mentorok meghívásával.</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Az elbeszélgetések zavartalan lefolyása:</w:t>
      </w:r>
    </w:p>
    <w:p w:rsidR="00614D23" w:rsidRPr="00C16084" w:rsidRDefault="00614D23" w:rsidP="00614D23">
      <w:pPr>
        <w:ind w:left="426" w:firstLine="360"/>
        <w:jc w:val="both"/>
        <w:rPr>
          <w:sz w:val="16"/>
        </w:rPr>
      </w:pPr>
      <w:r w:rsidRPr="00C16084">
        <w:rPr>
          <w:sz w:val="16"/>
        </w:rPr>
        <w:t>Ez lehetőséget nyújt utóvizsgára és személyes kitárulkozásra is, hiszen szóban jobban meg lehet állapítani, hogy milyen az adott mentorjelölt hozzáállása. Annak érdekében, hogy megismerjem a mentorokat, minél több meghallgatáson részt kell vennem.</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Szakos csapatépítők kérése a szakterületi koordinátoroktól:</w:t>
      </w:r>
    </w:p>
    <w:p w:rsidR="00614D23" w:rsidRPr="00C16084" w:rsidRDefault="00614D23" w:rsidP="00614D23">
      <w:pPr>
        <w:ind w:left="426" w:firstLine="360"/>
        <w:jc w:val="both"/>
        <w:rPr>
          <w:sz w:val="16"/>
        </w:rPr>
      </w:pPr>
      <w:r w:rsidRPr="00C16084">
        <w:rPr>
          <w:sz w:val="16"/>
        </w:rPr>
        <w:t>Bár néhány szakterület (pl. a matematika) kérés nélkül is tart ilyen közösség-összekovácsoló programokat, fontosnak tartom, hogy ez minden szakterületen így legyen.</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Szakos előadások megszervezése:</w:t>
      </w:r>
    </w:p>
    <w:p w:rsidR="00614D23" w:rsidRPr="00C16084" w:rsidRDefault="00614D23" w:rsidP="00614D23">
      <w:pPr>
        <w:ind w:left="426" w:firstLine="360"/>
        <w:jc w:val="both"/>
        <w:rPr>
          <w:sz w:val="16"/>
        </w:rPr>
      </w:pPr>
      <w:r w:rsidRPr="00C16084">
        <w:rPr>
          <w:sz w:val="16"/>
        </w:rPr>
        <w:t>Ez nagyrészt a szakterületek felelőssége. A nem beválogatott mentorjelöltek megjelenése is ajánlott, hiszen nekik sem szabad elveszíteni a lelkesedésüket, továbbá az utánpótlást is sokban segítheti.</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Mentortábor megszervezése és lebonyolítása:</w:t>
      </w:r>
    </w:p>
    <w:p w:rsidR="00614D23" w:rsidRPr="00C16084" w:rsidRDefault="00614D23" w:rsidP="00614D23">
      <w:pPr>
        <w:ind w:left="426" w:firstLine="360"/>
        <w:jc w:val="both"/>
        <w:rPr>
          <w:sz w:val="16"/>
        </w:rPr>
      </w:pPr>
      <w:r w:rsidRPr="00C16084">
        <w:rPr>
          <w:sz w:val="16"/>
        </w:rPr>
        <w:t>Mivel ez az utolsó nagy, közös találkozója a kar mentorainak a munka megkezdése előtt, így erre nagy hangsúlyt kell fektetni.</w:t>
      </w:r>
    </w:p>
    <w:p w:rsidR="00614D23" w:rsidRPr="00C16084" w:rsidRDefault="00614D23" w:rsidP="00614D23">
      <w:pPr>
        <w:ind w:left="426" w:firstLine="360"/>
        <w:jc w:val="both"/>
        <w:rPr>
          <w:sz w:val="16"/>
        </w:rPr>
      </w:pPr>
      <w:r w:rsidRPr="00C16084">
        <w:rPr>
          <w:sz w:val="16"/>
        </w:rPr>
        <w:t>Legalább annyira minőséginek kell lennie, mint a mentorhétvégének, így azokat a dolgokat, melyek ebben különösen tetszettek a mentoroknak, fontos átemelni (egy másik formában). Újra át kell ismételni velük (nem teszt formájában) az eddigi információkat, valamint még egy utolsó, nagy csapatépítő jellege lesz a hétvégének.</w:t>
      </w:r>
    </w:p>
    <w:p w:rsidR="00614D23" w:rsidRPr="00C16084" w:rsidRDefault="00614D23" w:rsidP="00614D23">
      <w:pPr>
        <w:ind w:left="426" w:firstLine="360"/>
        <w:jc w:val="both"/>
        <w:rPr>
          <w:sz w:val="16"/>
        </w:rPr>
      </w:pPr>
      <w:r w:rsidRPr="00C16084">
        <w:rPr>
          <w:sz w:val="16"/>
        </w:rPr>
        <w:t xml:space="preserve">Itt is számítok a szakos mentorfelelősök segítségére, valamint a folyamatos tájékoztatást elengedhetetlennek tartom </w:t>
      </w:r>
      <w:proofErr w:type="spellStart"/>
      <w:r w:rsidRPr="00C16084">
        <w:rPr>
          <w:sz w:val="16"/>
        </w:rPr>
        <w:t>ezesetben</w:t>
      </w:r>
      <w:proofErr w:type="spellEnd"/>
      <w:r w:rsidRPr="00C16084">
        <w:rPr>
          <w:sz w:val="16"/>
        </w:rPr>
        <w:t xml:space="preserve"> is.</w:t>
      </w:r>
    </w:p>
    <w:p w:rsidR="00614D23" w:rsidRPr="00C16084" w:rsidRDefault="00614D23" w:rsidP="00614D23">
      <w:pPr>
        <w:pStyle w:val="Listaszerbekezds"/>
        <w:numPr>
          <w:ilvl w:val="0"/>
          <w:numId w:val="16"/>
        </w:numPr>
        <w:spacing w:before="120" w:after="0" w:line="240" w:lineRule="auto"/>
        <w:ind w:left="425" w:hanging="68"/>
        <w:jc w:val="both"/>
        <w:rPr>
          <w:sz w:val="16"/>
          <w:u w:val="single"/>
        </w:rPr>
      </w:pPr>
      <w:r w:rsidRPr="00C16084">
        <w:rPr>
          <w:sz w:val="16"/>
          <w:u w:val="single"/>
        </w:rPr>
        <w:t>Gólyatábor:</w:t>
      </w:r>
    </w:p>
    <w:p w:rsidR="00614D23" w:rsidRPr="00C16084" w:rsidRDefault="00614D23" w:rsidP="00614D23">
      <w:pPr>
        <w:ind w:left="426" w:firstLine="357"/>
        <w:jc w:val="both"/>
        <w:rPr>
          <w:sz w:val="16"/>
        </w:rPr>
      </w:pPr>
      <w:r w:rsidRPr="00C16084">
        <w:rPr>
          <w:sz w:val="16"/>
        </w:rPr>
        <w:t xml:space="preserve">Ez az első nagy megmérettetése a mentorrá váltaknak, így itt, amiben tudom, igyekszem segíteni őket. Természetesen, mivel az összes gólyatáborban nem tudok részt venni, de reményeim szerint nem csak egyen tudom megtekinteni majd munkájukat. Fontosnak tartom, hogy a mentorok </w:t>
      </w:r>
      <w:proofErr w:type="spellStart"/>
      <w:r w:rsidRPr="00C16084">
        <w:rPr>
          <w:sz w:val="16"/>
        </w:rPr>
        <w:t>ottlegyenek</w:t>
      </w:r>
      <w:proofErr w:type="spellEnd"/>
      <w:r w:rsidRPr="00C16084">
        <w:rPr>
          <w:sz w:val="16"/>
        </w:rPr>
        <w:t xml:space="preserve"> a gólyatáborokban.</w:t>
      </w:r>
    </w:p>
    <w:p w:rsidR="00614D23" w:rsidRPr="00C16084" w:rsidRDefault="00614D23" w:rsidP="00614D23">
      <w:pPr>
        <w:ind w:left="426" w:firstLine="357"/>
        <w:jc w:val="both"/>
        <w:rPr>
          <w:sz w:val="16"/>
        </w:rPr>
      </w:pPr>
      <w:r w:rsidRPr="00C16084">
        <w:rPr>
          <w:sz w:val="16"/>
        </w:rPr>
        <w:t>Itt azonban a szakterületi koordinátorokra hárul az a felelősség, hogy nyomon kövessék a mentorokat.</w:t>
      </w:r>
    </w:p>
    <w:p w:rsidR="00614D23" w:rsidRPr="00C16084" w:rsidRDefault="00614D23" w:rsidP="00614D23">
      <w:pPr>
        <w:pStyle w:val="Listaszerbekezds"/>
        <w:numPr>
          <w:ilvl w:val="0"/>
          <w:numId w:val="16"/>
        </w:numPr>
        <w:spacing w:before="120" w:after="0" w:line="240" w:lineRule="auto"/>
        <w:ind w:left="425" w:hanging="68"/>
        <w:jc w:val="both"/>
        <w:rPr>
          <w:sz w:val="16"/>
          <w:u w:val="single"/>
        </w:rPr>
      </w:pPr>
      <w:r w:rsidRPr="00C16084">
        <w:rPr>
          <w:sz w:val="16"/>
          <w:u w:val="single"/>
        </w:rPr>
        <w:t>Beiratkozás:</w:t>
      </w:r>
    </w:p>
    <w:p w:rsidR="00614D23" w:rsidRPr="00C16084" w:rsidRDefault="00614D23" w:rsidP="00614D23">
      <w:pPr>
        <w:ind w:left="426" w:firstLine="360"/>
        <w:jc w:val="both"/>
        <w:rPr>
          <w:sz w:val="16"/>
        </w:rPr>
      </w:pPr>
      <w:r w:rsidRPr="00C16084">
        <w:rPr>
          <w:sz w:val="16"/>
        </w:rPr>
        <w:lastRenderedPageBreak/>
        <w:t>Adnunk kell a mentoroknak egy kis segítséget erre az alkalomra, hogy a körbevezetéseken mit érdemes megmutatni, vagy merre vihetik el a gólyacsoportjaikat a közelben egy kis csapatépítésre.</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MMGV:</w:t>
      </w:r>
    </w:p>
    <w:p w:rsidR="00614D23" w:rsidRPr="00C16084" w:rsidRDefault="00614D23" w:rsidP="00614D23">
      <w:pPr>
        <w:ind w:left="426" w:firstLine="284"/>
        <w:rPr>
          <w:sz w:val="16"/>
        </w:rPr>
      </w:pPr>
      <w:r w:rsidRPr="00C16084">
        <w:rPr>
          <w:sz w:val="16"/>
        </w:rPr>
        <w:t>Részben már az új mentorkoncepció megalkotásába is bevezető szakasz. Fontosnak tartom, hogy ez legalább annyira sikeres legyen, mint a 2013-as volt.</w:t>
      </w:r>
    </w:p>
    <w:p w:rsidR="00614D23" w:rsidRPr="00C16084" w:rsidRDefault="00614D23" w:rsidP="00614D23">
      <w:pPr>
        <w:pStyle w:val="Listaszerbekezds"/>
        <w:numPr>
          <w:ilvl w:val="0"/>
          <w:numId w:val="16"/>
        </w:numPr>
        <w:spacing w:before="120" w:after="0" w:line="240" w:lineRule="auto"/>
        <w:ind w:left="425" w:hanging="68"/>
        <w:rPr>
          <w:sz w:val="16"/>
          <w:u w:val="single"/>
        </w:rPr>
      </w:pPr>
      <w:r w:rsidRPr="00C16084">
        <w:rPr>
          <w:sz w:val="16"/>
          <w:u w:val="single"/>
        </w:rPr>
        <w:t>Új mentorkoncepció megalkotása</w:t>
      </w:r>
    </w:p>
    <w:p w:rsidR="00614D23" w:rsidRPr="00C16084" w:rsidRDefault="00614D23" w:rsidP="00614D23">
      <w:pPr>
        <w:ind w:left="426" w:firstLine="282"/>
        <w:jc w:val="both"/>
        <w:rPr>
          <w:sz w:val="16"/>
        </w:rPr>
      </w:pPr>
      <w:r w:rsidRPr="00C16084">
        <w:rPr>
          <w:sz w:val="16"/>
        </w:rPr>
        <w:t>Mint fentebb már leírtam, az idei mentorkoncepcióból tanult hibák kijavításra kerülnének, és a jövő éviben szerepel az idei, valamint az előző évi mentorkoncepciókból átemelhető rengeteg pozitívum.</w:t>
      </w:r>
    </w:p>
    <w:p w:rsidR="00614D23" w:rsidRPr="00C16084" w:rsidRDefault="00614D23" w:rsidP="00614D23">
      <w:pPr>
        <w:spacing w:before="240"/>
        <w:rPr>
          <w:color w:val="5B9BD5" w:themeColor="accent1"/>
          <w:sz w:val="20"/>
          <w:szCs w:val="28"/>
        </w:rPr>
      </w:pPr>
      <w:r w:rsidRPr="00C16084">
        <w:rPr>
          <w:color w:val="5B9BD5" w:themeColor="accent1"/>
          <w:sz w:val="20"/>
          <w:szCs w:val="28"/>
        </w:rPr>
        <w:t>4. Egyéb:</w:t>
      </w:r>
    </w:p>
    <w:p w:rsidR="00614D23" w:rsidRPr="00C16084" w:rsidRDefault="00614D23" w:rsidP="00614D23">
      <w:pPr>
        <w:spacing w:before="120"/>
        <w:ind w:firstLine="284"/>
        <w:jc w:val="both"/>
        <w:rPr>
          <w:sz w:val="16"/>
        </w:rPr>
      </w:pPr>
      <w:r w:rsidRPr="00C16084">
        <w:rPr>
          <w:sz w:val="16"/>
        </w:rPr>
        <w:t>A gyakorlati tudást jobban kell hangsúlyozni, mint a tavalyi évben. Fel kell készíteni a mentorokat olyan szituációkra is, ahol komoly döntéseket kell hozniuk (pl. felesel egy gólya, vagy túra közben lemarad – kivel tartson a mentor, csoporttal vagy a kullogóval?).</w:t>
      </w:r>
    </w:p>
    <w:p w:rsidR="00614D23" w:rsidRPr="00C16084" w:rsidRDefault="00614D23" w:rsidP="00614D23">
      <w:pPr>
        <w:spacing w:before="120"/>
        <w:ind w:firstLine="284"/>
        <w:jc w:val="both"/>
        <w:rPr>
          <w:sz w:val="16"/>
        </w:rPr>
      </w:pPr>
      <w:r w:rsidRPr="00C16084">
        <w:rPr>
          <w:sz w:val="16"/>
        </w:rPr>
        <w:t>Minél több mentort kéne motiválni arra, hogy a gólyáinak év közben is szervezzenek programokat (a szokásos gólyatalálkozón, Gólyabálon, Gólyahajón, Gólyaavatón, kari és szakos bulikon kívül).</w:t>
      </w:r>
    </w:p>
    <w:p w:rsidR="00614D23" w:rsidRPr="00C16084" w:rsidRDefault="00614D23" w:rsidP="00614D23">
      <w:pPr>
        <w:spacing w:before="120"/>
        <w:ind w:firstLine="284"/>
        <w:jc w:val="both"/>
        <w:rPr>
          <w:sz w:val="16"/>
        </w:rPr>
      </w:pPr>
      <w:r w:rsidRPr="00C16084">
        <w:rPr>
          <w:sz w:val="16"/>
        </w:rPr>
        <w:t>Fontosnak tartom, hogy a mentorrendszer elsősorban a gólyákért, másodsorban a mentorokért és harmadikként utánpótlásért van. Ezt a szemléletet kívánom szem előtt tartani a munka során.</w:t>
      </w:r>
    </w:p>
    <w:p w:rsidR="00614D23" w:rsidRPr="00C16084" w:rsidRDefault="00614D23" w:rsidP="00614D23">
      <w:pPr>
        <w:spacing w:before="120"/>
        <w:ind w:firstLine="284"/>
        <w:jc w:val="both"/>
        <w:rPr>
          <w:sz w:val="16"/>
        </w:rPr>
      </w:pPr>
      <w:r w:rsidRPr="00C16084">
        <w:rPr>
          <w:sz w:val="16"/>
        </w:rPr>
        <w:t>Nem minden szakon presztízs már mentornak lenni, így több eszközzel szükséges elérni azt, hogy újra megtisztelés legyen az, ha valakiből mentor válik.</w:t>
      </w:r>
    </w:p>
    <w:p w:rsidR="00614D23" w:rsidRPr="00C16084" w:rsidRDefault="00614D23" w:rsidP="00614D23">
      <w:pPr>
        <w:spacing w:before="120"/>
        <w:ind w:firstLine="284"/>
        <w:jc w:val="both"/>
        <w:rPr>
          <w:sz w:val="16"/>
        </w:rPr>
      </w:pPr>
      <w:r w:rsidRPr="00C16084">
        <w:rPr>
          <w:sz w:val="16"/>
        </w:rPr>
        <w:t>A matematika szakos mentorokat valamilyen módon kicsit közelebb kell hozni a többi szakterület mentoraihoz, hogy egy kari identitás és összetartás is kialakuljon minden mentorban. Ennek érdekében a szakterületi koordinátorok véleményét ki kell kérnem, s azok alapján szervezni valami közös programot, pl. kirándulást.</w:t>
      </w:r>
    </w:p>
    <w:p w:rsidR="00614D23" w:rsidRPr="00C16084" w:rsidRDefault="00614D23" w:rsidP="00614D23">
      <w:pPr>
        <w:spacing w:before="120"/>
        <w:ind w:firstLine="284"/>
        <w:jc w:val="both"/>
        <w:rPr>
          <w:sz w:val="16"/>
        </w:rPr>
      </w:pPr>
      <w:r w:rsidRPr="00C16084">
        <w:rPr>
          <w:sz w:val="16"/>
        </w:rPr>
        <w:t>Végül az utódképzésről néhány szó. Nem elég, hogyha valamit nagyjából elérünk, mert egy váltás, és elveszett minden (valamilyen szempontból nem, de nem maradnak meg az értékek). Fontos, hogy az utód már a következő mentorkoncepció (megalkotásának) elejétől fogva belelásson a dologba és betanuljon. Emellett legyen önálló véleménye, nem kívánom „az én emberemnek” nevelni.</w:t>
      </w:r>
    </w:p>
    <w:p w:rsidR="00614D23" w:rsidRPr="00C16084" w:rsidRDefault="00614D23" w:rsidP="00614D23">
      <w:pPr>
        <w:spacing w:before="480"/>
        <w:ind w:firstLine="284"/>
        <w:jc w:val="both"/>
        <w:rPr>
          <w:sz w:val="16"/>
        </w:rPr>
      </w:pPr>
      <w:r w:rsidRPr="00C16084">
        <w:rPr>
          <w:sz w:val="16"/>
        </w:rPr>
        <w:t xml:space="preserve">A mentorkoncepció hátralévő részét a kötelességeimet és mások elvárásait szem előtt tartva, a leköszönő mentorkoordinátor, a tisztségviselők és volt / jelenlegi mentorok tanácsait kikérve, a tőlem </w:t>
      </w:r>
      <w:r w:rsidRPr="00C16084">
        <w:rPr>
          <w:sz w:val="16"/>
        </w:rPr>
        <w:lastRenderedPageBreak/>
        <w:t>telhető legnagyobb odaadással teljesítem. Remélem, érezhető lesz majd, hogy ez egy közös rendszer, közös oktatás, közös felelősség, közös cél!</w:t>
      </w:r>
    </w:p>
    <w:p w:rsidR="00614D23" w:rsidRPr="00C16084" w:rsidRDefault="00614D23" w:rsidP="00614D23">
      <w:pPr>
        <w:spacing w:before="720"/>
        <w:ind w:firstLine="284"/>
        <w:jc w:val="both"/>
        <w:rPr>
          <w:sz w:val="16"/>
        </w:rPr>
      </w:pPr>
      <w:r w:rsidRPr="00C16084">
        <w:rPr>
          <w:sz w:val="16"/>
        </w:rPr>
        <w:t>Köszönöm, hogy elolvastad a pályázatomat! Bármilyen kérdésre szívesen válaszolok e-mailben (</w:t>
      </w:r>
      <w:proofErr w:type="spellStart"/>
      <w:r w:rsidRPr="00C16084">
        <w:rPr>
          <w:sz w:val="16"/>
        </w:rPr>
        <w:t>fannipalma</w:t>
      </w:r>
      <w:proofErr w:type="spellEnd"/>
      <w:r w:rsidRPr="00C16084">
        <w:rPr>
          <w:sz w:val="16"/>
        </w:rPr>
        <w:t xml:space="preserve"> [kukac] caesar.elte.hu) és szóban is!</w:t>
      </w:r>
    </w:p>
    <w:p w:rsidR="00614D23" w:rsidRPr="00C16084" w:rsidRDefault="00614D23" w:rsidP="00614D23">
      <w:pPr>
        <w:spacing w:before="720"/>
        <w:rPr>
          <w:sz w:val="16"/>
        </w:rPr>
      </w:pPr>
      <w:r w:rsidRPr="00C16084">
        <w:rPr>
          <w:sz w:val="16"/>
        </w:rPr>
        <w:t>Pomáz, 2014. április 27.</w:t>
      </w:r>
    </w:p>
    <w:p w:rsidR="00614D23" w:rsidRPr="00C16084" w:rsidRDefault="00614D23" w:rsidP="00614D23">
      <w:pPr>
        <w:jc w:val="right"/>
        <w:rPr>
          <w:sz w:val="16"/>
        </w:rPr>
      </w:pPr>
      <w:r w:rsidRPr="00C16084">
        <w:rPr>
          <w:sz w:val="16"/>
        </w:rPr>
        <w:t>Flaisz Fanni Pálma</w:t>
      </w:r>
    </w:p>
    <w:tbl>
      <w:tblPr>
        <w:tblpPr w:leftFromText="141" w:rightFromText="141" w:vertAnchor="text" w:horzAnchor="page" w:tblpX="9361" w:tblpY="-3363"/>
        <w:tblW w:w="5610" w:type="pct"/>
        <w:tblLook w:val="04A0" w:firstRow="1" w:lastRow="0" w:firstColumn="1" w:lastColumn="0" w:noHBand="0" w:noVBand="1"/>
      </w:tblPr>
      <w:tblGrid>
        <w:gridCol w:w="7459"/>
      </w:tblGrid>
      <w:tr w:rsidR="003A5E1C" w:rsidRPr="00E72591" w:rsidTr="003A5E1C">
        <w:tc>
          <w:tcPr>
            <w:tcW w:w="7459" w:type="dxa"/>
          </w:tcPr>
          <w:p w:rsidR="003A5E1C" w:rsidRPr="00E72591" w:rsidRDefault="003A5E1C" w:rsidP="003A5E1C">
            <w:pPr>
              <w:pStyle w:val="Cm"/>
              <w:jc w:val="center"/>
              <w:rPr>
                <w:color w:val="E7E6E6" w:themeColor="background2"/>
                <w:sz w:val="48"/>
                <w:szCs w:val="96"/>
              </w:rPr>
            </w:pPr>
            <w:sdt>
              <w:sdtPr>
                <w:rPr>
                  <w:color w:val="5B9BD5" w:themeColor="accent1"/>
                  <w:sz w:val="40"/>
                  <w:szCs w:val="56"/>
                </w:rPr>
                <w:alias w:val="Cím"/>
                <w:id w:val="1274589637"/>
                <w:placeholder>
                  <w:docPart w:val="3D8D587960FD4EBAADFC49D0FC2B53C2"/>
                </w:placeholder>
                <w:dataBinding w:prefixMappings="xmlns:ns0='http://schemas.openxmlformats.org/package/2006/metadata/core-properties' xmlns:ns1='http://purl.org/dc/elements/1.1/'" w:xpath="/ns0:coreProperties[1]/ns1:title[1]" w:storeItemID="{6C3C8BC8-F283-45AE-878A-BAB7291924A1}"/>
                <w:text/>
              </w:sdtPr>
              <w:sdtContent>
                <w:r w:rsidRPr="00386CF9">
                  <w:rPr>
                    <w:color w:val="5B9BD5" w:themeColor="accent1"/>
                    <w:sz w:val="40"/>
                    <w:szCs w:val="56"/>
                  </w:rPr>
                  <w:t xml:space="preserve"> </w:t>
                </w:r>
                <w:r w:rsidRPr="00386CF9">
                  <w:rPr>
                    <w:color w:val="5B9BD5" w:themeColor="accent1"/>
                    <w:sz w:val="40"/>
                    <w:szCs w:val="56"/>
                  </w:rPr>
                  <w:t xml:space="preserve">Pályázat Kémia Szakterületi koordinátor tisztségre </w:t>
                </w:r>
              </w:sdtContent>
            </w:sdt>
          </w:p>
        </w:tc>
      </w:tr>
      <w:tr w:rsidR="003A5E1C" w:rsidRPr="00E72591" w:rsidTr="003A5E1C">
        <w:tc>
          <w:tcPr>
            <w:tcW w:w="7459" w:type="dxa"/>
            <w:vAlign w:val="bottom"/>
          </w:tcPr>
          <w:p w:rsidR="003A5E1C" w:rsidRPr="00E72591" w:rsidRDefault="003A5E1C" w:rsidP="003A5E1C">
            <w:pPr>
              <w:pStyle w:val="Alcm"/>
              <w:jc w:val="center"/>
              <w:rPr>
                <w:sz w:val="16"/>
              </w:rPr>
            </w:pPr>
            <w:sdt>
              <w:sdtPr>
                <w:rPr>
                  <w:rFonts w:asciiTheme="minorHAnsi" w:hAnsiTheme="minorHAnsi"/>
                  <w:sz w:val="18"/>
                  <w:szCs w:val="28"/>
                </w:rPr>
                <w:alias w:val="Alcím"/>
                <w:id w:val="1194108113"/>
                <w:placeholder>
                  <w:docPart w:val="3D80276F66814D3A8CCCF790E2983936"/>
                </w:placeholder>
                <w:dataBinding w:prefixMappings="xmlns:ns0='http://schemas.openxmlformats.org/package/2006/metadata/core-properties' xmlns:ns1='http://purl.org/dc/elements/1.1/'" w:xpath="/ns0:coreProperties[1]/ns1:subject[1]" w:storeItemID="{6C3C8BC8-F283-45AE-878A-BAB7291924A1}"/>
                <w:text/>
              </w:sdtPr>
              <w:sdtContent>
                <w:r w:rsidRPr="003A5E1C">
                  <w:rPr>
                    <w:rFonts w:asciiTheme="minorHAnsi" w:hAnsiTheme="minorHAnsi"/>
                    <w:sz w:val="18"/>
                    <w:szCs w:val="28"/>
                  </w:rPr>
                  <w:t xml:space="preserve"> </w:t>
                </w:r>
                <w:r w:rsidRPr="003A5E1C">
                  <w:rPr>
                    <w:rFonts w:asciiTheme="minorHAnsi" w:hAnsiTheme="minorHAnsi"/>
                    <w:sz w:val="18"/>
                    <w:szCs w:val="28"/>
                  </w:rPr>
                  <w:t xml:space="preserve">„Amikor azt gondolod, hogy már minden lehetőséget kimerítettél, még mindig van legalább egy.”                                Thomas Alva Edison </w:t>
                </w:r>
              </w:sdtContent>
            </w:sdt>
          </w:p>
        </w:tc>
      </w:tr>
      <w:tr w:rsidR="003A5E1C" w:rsidRPr="00E72591" w:rsidTr="003A5E1C">
        <w:trPr>
          <w:trHeight w:val="735"/>
        </w:trPr>
        <w:tc>
          <w:tcPr>
            <w:tcW w:w="7459" w:type="dxa"/>
            <w:vAlign w:val="bottom"/>
          </w:tcPr>
          <w:p w:rsidR="003A5E1C" w:rsidRPr="00E72591" w:rsidRDefault="003A5E1C" w:rsidP="003A5E1C">
            <w:pPr>
              <w:rPr>
                <w:color w:val="FFFFFF" w:themeColor="background1"/>
                <w:sz w:val="16"/>
                <w:szCs w:val="24"/>
              </w:rPr>
            </w:pPr>
            <w:r w:rsidRPr="00E72591">
              <w:rPr>
                <w:color w:val="5B9BD5" w:themeColor="accent1"/>
                <w:sz w:val="16"/>
                <w:szCs w:val="24"/>
              </w:rPr>
              <w:t xml:space="preserve">Balogh Dániel Kémia </w:t>
            </w:r>
            <w:proofErr w:type="spellStart"/>
            <w:r w:rsidRPr="00E72591">
              <w:rPr>
                <w:color w:val="5B9BD5" w:themeColor="accent1"/>
                <w:sz w:val="16"/>
                <w:szCs w:val="24"/>
              </w:rPr>
              <w:t>BSc</w:t>
            </w:r>
            <w:proofErr w:type="spellEnd"/>
          </w:p>
        </w:tc>
      </w:tr>
      <w:tr w:rsidR="003A5E1C" w:rsidRPr="00E72591" w:rsidTr="003A5E1C">
        <w:trPr>
          <w:trHeight w:val="432"/>
        </w:trPr>
        <w:tc>
          <w:tcPr>
            <w:tcW w:w="7459" w:type="dxa"/>
            <w:vAlign w:val="bottom"/>
          </w:tcPr>
          <w:p w:rsidR="003A5E1C" w:rsidRPr="00E72591" w:rsidRDefault="003A5E1C" w:rsidP="003A5E1C">
            <w:pPr>
              <w:rPr>
                <w:color w:val="44546A" w:themeColor="text2"/>
                <w:sz w:val="14"/>
              </w:rPr>
            </w:pPr>
            <w:r w:rsidRPr="00E72591">
              <w:rPr>
                <w:noProof/>
                <w:sz w:val="14"/>
                <w:lang w:eastAsia="hu-HU"/>
              </w:rPr>
              <w:drawing>
                <wp:inline distT="0" distB="0" distL="0" distR="0" wp14:anchorId="0C7896F5" wp14:editId="0943DA9F">
                  <wp:extent cx="3694802" cy="2456121"/>
                  <wp:effectExtent l="0" t="0" r="1270" b="190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92683" cy="2454713"/>
                          </a:xfrm>
                          <a:prstGeom prst="rect">
                            <a:avLst/>
                          </a:prstGeom>
                          <a:noFill/>
                          <a:ln>
                            <a:noFill/>
                          </a:ln>
                        </pic:spPr>
                      </pic:pic>
                    </a:graphicData>
                  </a:graphic>
                </wp:inline>
              </w:drawing>
            </w:r>
          </w:p>
        </w:tc>
      </w:tr>
    </w:tbl>
    <w:p w:rsidR="003A5E1C" w:rsidRPr="00E72591" w:rsidRDefault="003A5E1C" w:rsidP="003A5E1C">
      <w:pPr>
        <w:rPr>
          <w:sz w:val="24"/>
          <w:szCs w:val="40"/>
        </w:rPr>
      </w:pPr>
      <w:sdt>
        <w:sdtPr>
          <w:rPr>
            <w:sz w:val="24"/>
            <w:szCs w:val="40"/>
          </w:rPr>
          <w:id w:val="-1583759926"/>
          <w:docPartObj>
            <w:docPartGallery w:val="Cover Pages"/>
            <w:docPartUnique/>
          </w:docPartObj>
        </w:sdtPr>
        <w:sdtContent>
          <w:r w:rsidRPr="00E72591">
            <w:rPr>
              <w:noProof/>
              <w:sz w:val="14"/>
              <w:lang w:eastAsia="hu-HU"/>
            </w:rPr>
            <mc:AlternateContent>
              <mc:Choice Requires="wps">
                <w:drawing>
                  <wp:anchor distT="0" distB="0" distL="114300" distR="114300" simplePos="0" relativeHeight="251669504" behindDoc="1" locked="0" layoutInCell="1" allowOverlap="1" wp14:anchorId="2400907C" wp14:editId="44B3A629">
                    <wp:simplePos x="0" y="0"/>
                    <wp:positionH relativeFrom="page">
                      <wp:align>center</wp:align>
                    </wp:positionH>
                    <wp:positionV relativeFrom="page">
                      <wp:align>center</wp:align>
                    </wp:positionV>
                    <wp:extent cx="7772400" cy="10058400"/>
                    <wp:effectExtent l="0" t="0" r="21590" b="13970"/>
                    <wp:wrapNone/>
                    <wp:docPr id="245" name="Téglalap 245"/>
                    <wp:cNvGraphicFramePr/>
                    <a:graphic xmlns:a="http://schemas.openxmlformats.org/drawingml/2006/main">
                      <a:graphicData uri="http://schemas.microsoft.com/office/word/2010/wordprocessingShape">
                        <wps:wsp>
                          <wps:cNvSpPr/>
                          <wps:spPr>
                            <a:xfrm>
                              <a:off x="0" y="0"/>
                              <a:ext cx="7772400" cy="10058400"/>
                            </a:xfrm>
                            <a:prstGeom prst="rect">
                              <a:avLst/>
                            </a:prstGeom>
                            <a:noFill/>
                            <a:ln>
                              <a:solidFill>
                                <a:schemeClr val="bg1"/>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0CBE4F1F" id="Téglalap 245" o:spid="_x0000_s1026" style="position:absolute;margin-left:0;margin-top:0;width:612pt;height:11in;z-index:-25164697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" filled="f" strokecolor="white [3212]" strokeweight="1pt">
                    <w10:wrap anchorx="page" anchory="page"/>
                  </v:rect>
                </w:pict>
              </mc:Fallback>
            </mc:AlternateContent>
          </w:r>
        </w:sdtContent>
      </w:sdt>
      <w:r>
        <w:rPr>
          <w:sz w:val="24"/>
          <w:szCs w:val="40"/>
        </w:rPr>
        <w:br w:type="column"/>
      </w:r>
    </w:p>
    <w:p w:rsidR="003A5E1C" w:rsidRPr="00E72591" w:rsidRDefault="003A5E1C" w:rsidP="003A5E1C">
      <w:pPr>
        <w:pStyle w:val="Listaszerbekezds"/>
        <w:numPr>
          <w:ilvl w:val="0"/>
          <w:numId w:val="17"/>
        </w:numPr>
        <w:spacing w:before="240" w:after="240" w:line="360" w:lineRule="auto"/>
        <w:rPr>
          <w:rFonts w:asciiTheme="majorHAnsi" w:hAnsiTheme="majorHAnsi"/>
          <w:b/>
          <w:sz w:val="20"/>
          <w:szCs w:val="32"/>
        </w:rPr>
      </w:pPr>
      <w:r w:rsidRPr="00E72591">
        <w:rPr>
          <w:rFonts w:asciiTheme="majorHAnsi" w:hAnsiTheme="majorHAnsi"/>
          <w:b/>
          <w:sz w:val="20"/>
          <w:szCs w:val="32"/>
        </w:rPr>
        <w:t>Bemutatkozás</w:t>
      </w:r>
    </w:p>
    <w:p w:rsidR="003A5E1C" w:rsidRPr="00E72591" w:rsidRDefault="003A5E1C" w:rsidP="003A5E1C">
      <w:pPr>
        <w:spacing w:before="240" w:after="240" w:line="360" w:lineRule="auto"/>
        <w:ind w:left="360"/>
        <w:rPr>
          <w:rFonts w:asciiTheme="majorHAnsi" w:hAnsiTheme="majorHAnsi"/>
          <w:sz w:val="16"/>
          <w:szCs w:val="24"/>
        </w:rPr>
      </w:pPr>
      <w:r w:rsidRPr="00E72591">
        <w:rPr>
          <w:rFonts w:asciiTheme="majorHAnsi" w:hAnsiTheme="majorHAnsi"/>
          <w:sz w:val="16"/>
          <w:szCs w:val="24"/>
        </w:rPr>
        <w:t xml:space="preserve">Balogh Dániel vagyok második éves vegyész szakirányos, kémia </w:t>
      </w:r>
      <w:proofErr w:type="spellStart"/>
      <w:r w:rsidRPr="00E72591">
        <w:rPr>
          <w:rFonts w:asciiTheme="majorHAnsi" w:hAnsiTheme="majorHAnsi"/>
          <w:sz w:val="16"/>
          <w:szCs w:val="24"/>
        </w:rPr>
        <w:t>BSc</w:t>
      </w:r>
      <w:proofErr w:type="spellEnd"/>
      <w:r w:rsidRPr="00E72591">
        <w:rPr>
          <w:rFonts w:asciiTheme="majorHAnsi" w:hAnsiTheme="majorHAnsi"/>
          <w:sz w:val="16"/>
          <w:szCs w:val="24"/>
        </w:rPr>
        <w:t xml:space="preserve"> hallgató. 1993.09.17. születtem Debrecenben.  A középiskolát itt végeztem a Debreceni Egyetem Kossuth Lajos Gyakorló Gimnáziumában. Érdeklődésem a szakterületi élet iránt már a gólyatábor után elkezdődött. Ennek kiteljesítése érdekében részt vettem a mentorképzésben, amit sikeresen teljesítettem. Így már mentorként vehettem részt a hallgatói életben. Ősztől, mint rendes </w:t>
      </w:r>
      <w:proofErr w:type="spellStart"/>
      <w:r w:rsidRPr="00E72591">
        <w:rPr>
          <w:rFonts w:asciiTheme="majorHAnsi" w:hAnsiTheme="majorHAnsi"/>
          <w:sz w:val="16"/>
          <w:szCs w:val="24"/>
        </w:rPr>
        <w:t>KÖB-tag</w:t>
      </w:r>
      <w:proofErr w:type="spellEnd"/>
      <w:r w:rsidRPr="00E72591">
        <w:rPr>
          <w:rFonts w:asciiTheme="majorHAnsi" w:hAnsiTheme="majorHAnsi"/>
          <w:sz w:val="16"/>
          <w:szCs w:val="24"/>
        </w:rPr>
        <w:t xml:space="preserve"> figyelhettem a HÖK munkáját. Ősszel sikeresen szerveztem meg a fizikus-kémikus barátság bulit, a Fúziót. Ősszel Érsek Gábor munkája alatt a szakterület egy felfelé ívelő pályára állt, én ezt a munkát szeretném tovább folytatni, egy kicsit nagyobb rendezettséggel.</w:t>
      </w:r>
    </w:p>
    <w:p w:rsidR="003A5E1C" w:rsidRPr="00E72591" w:rsidRDefault="003A5E1C" w:rsidP="003A5E1C">
      <w:pPr>
        <w:pStyle w:val="Listaszerbekezds"/>
        <w:numPr>
          <w:ilvl w:val="0"/>
          <w:numId w:val="17"/>
        </w:numPr>
        <w:spacing w:before="240" w:after="240" w:line="360" w:lineRule="auto"/>
        <w:rPr>
          <w:rFonts w:asciiTheme="majorHAnsi" w:hAnsiTheme="majorHAnsi"/>
          <w:b/>
          <w:sz w:val="20"/>
          <w:szCs w:val="32"/>
        </w:rPr>
      </w:pPr>
      <w:r w:rsidRPr="00E72591">
        <w:rPr>
          <w:rFonts w:asciiTheme="majorHAnsi" w:hAnsiTheme="majorHAnsi"/>
          <w:b/>
          <w:sz w:val="20"/>
          <w:szCs w:val="32"/>
        </w:rPr>
        <w:t>Motiváció</w:t>
      </w:r>
    </w:p>
    <w:p w:rsidR="003A5E1C" w:rsidRPr="00E72591" w:rsidRDefault="003A5E1C" w:rsidP="003A5E1C">
      <w:pPr>
        <w:pStyle w:val="Listaszerbekezds"/>
        <w:spacing w:before="240" w:after="240" w:line="360" w:lineRule="auto"/>
        <w:ind w:left="432"/>
        <w:rPr>
          <w:rFonts w:asciiTheme="majorHAnsi" w:hAnsiTheme="majorHAnsi"/>
          <w:sz w:val="16"/>
          <w:szCs w:val="24"/>
        </w:rPr>
      </w:pPr>
      <w:r w:rsidRPr="00E72591">
        <w:rPr>
          <w:rFonts w:asciiTheme="majorHAnsi" w:hAnsiTheme="majorHAnsi"/>
          <w:sz w:val="16"/>
          <w:szCs w:val="24"/>
        </w:rPr>
        <w:t>Egyik legfőbb motivációm, hogy az ideérkező kémiás gólyák azt lássák, hogy egy aktív jól működő szakterület áll mögöttük, ahonnan mindig friss és megbízható információt kapnak, és ahova mindig fordulhatnak a problémájukkal.</w:t>
      </w:r>
      <w:r w:rsidRPr="00E72591">
        <w:rPr>
          <w:rFonts w:asciiTheme="majorHAnsi" w:hAnsiTheme="majorHAnsi"/>
          <w:sz w:val="16"/>
          <w:szCs w:val="24"/>
        </w:rPr>
        <w:br/>
      </w:r>
    </w:p>
    <w:p w:rsidR="003A5E1C" w:rsidRPr="00E72591" w:rsidRDefault="003A5E1C" w:rsidP="003A5E1C">
      <w:pPr>
        <w:pStyle w:val="Listaszerbekezds"/>
        <w:numPr>
          <w:ilvl w:val="0"/>
          <w:numId w:val="17"/>
        </w:numPr>
        <w:spacing w:before="240" w:after="240" w:line="360" w:lineRule="auto"/>
        <w:rPr>
          <w:rFonts w:asciiTheme="majorHAnsi" w:hAnsiTheme="majorHAnsi"/>
          <w:sz w:val="16"/>
          <w:szCs w:val="24"/>
        </w:rPr>
      </w:pPr>
      <w:r w:rsidRPr="00E72591">
        <w:rPr>
          <w:rFonts w:asciiTheme="majorHAnsi" w:hAnsiTheme="majorHAnsi"/>
          <w:b/>
          <w:sz w:val="20"/>
          <w:szCs w:val="32"/>
        </w:rPr>
        <w:t>Tervek</w:t>
      </w:r>
      <w:r w:rsidRPr="00E72591">
        <w:rPr>
          <w:rFonts w:asciiTheme="majorHAnsi" w:hAnsiTheme="majorHAnsi"/>
          <w:sz w:val="18"/>
          <w:szCs w:val="28"/>
        </w:rPr>
        <w:br/>
      </w:r>
      <w:r w:rsidRPr="00E72591">
        <w:rPr>
          <w:rFonts w:asciiTheme="majorHAnsi" w:hAnsiTheme="majorHAnsi"/>
          <w:b/>
          <w:sz w:val="16"/>
          <w:szCs w:val="24"/>
        </w:rPr>
        <w:t>3.1</w:t>
      </w:r>
      <w:r w:rsidRPr="00E72591">
        <w:rPr>
          <w:rFonts w:asciiTheme="majorHAnsi" w:hAnsiTheme="majorHAnsi"/>
          <w:sz w:val="16"/>
          <w:szCs w:val="24"/>
        </w:rPr>
        <w:t xml:space="preserve"> </w:t>
      </w:r>
      <w:proofErr w:type="spellStart"/>
      <w:r w:rsidRPr="00E72591">
        <w:rPr>
          <w:rFonts w:asciiTheme="majorHAnsi" w:hAnsiTheme="majorHAnsi"/>
          <w:b/>
          <w:sz w:val="18"/>
          <w:szCs w:val="28"/>
        </w:rPr>
        <w:t>KéKó</w:t>
      </w:r>
      <w:proofErr w:type="spellEnd"/>
      <w:r w:rsidRPr="00E72591">
        <w:rPr>
          <w:rFonts w:asciiTheme="majorHAnsi" w:hAnsiTheme="majorHAnsi"/>
          <w:sz w:val="16"/>
          <w:szCs w:val="24"/>
        </w:rPr>
        <w:br/>
        <w:t xml:space="preserve">Kulcsfontosságúnak tartom a </w:t>
      </w:r>
      <w:proofErr w:type="spellStart"/>
      <w:r w:rsidRPr="00E72591">
        <w:rPr>
          <w:rFonts w:asciiTheme="majorHAnsi" w:hAnsiTheme="majorHAnsi"/>
          <w:sz w:val="16"/>
          <w:szCs w:val="24"/>
        </w:rPr>
        <w:t>KéKó</w:t>
      </w:r>
      <w:proofErr w:type="spellEnd"/>
      <w:r w:rsidRPr="00E72591">
        <w:rPr>
          <w:rFonts w:asciiTheme="majorHAnsi" w:hAnsiTheme="majorHAnsi"/>
          <w:sz w:val="16"/>
          <w:szCs w:val="24"/>
        </w:rPr>
        <w:t xml:space="preserve"> további népszerűsítése a hallgatók körében, mivel eddigi tapasztalataim szerint nem szeretik igénybe venni. Az újra induló kémiás honlap, a nem rég elindult </w:t>
      </w:r>
      <w:proofErr w:type="spellStart"/>
      <w:r w:rsidRPr="00E72591">
        <w:rPr>
          <w:rFonts w:asciiTheme="majorHAnsi" w:hAnsiTheme="majorHAnsi"/>
          <w:sz w:val="16"/>
          <w:szCs w:val="24"/>
        </w:rPr>
        <w:t>Facebook-oldal</w:t>
      </w:r>
      <w:proofErr w:type="spellEnd"/>
      <w:r w:rsidRPr="00E72591">
        <w:rPr>
          <w:rFonts w:asciiTheme="majorHAnsi" w:hAnsiTheme="majorHAnsi"/>
          <w:sz w:val="16"/>
          <w:szCs w:val="24"/>
        </w:rPr>
        <w:t>, és a kémiás Facebook csoportok segítségével szeretném elérni.</w:t>
      </w:r>
    </w:p>
    <w:p w:rsidR="003A5E1C" w:rsidRPr="00E72591" w:rsidRDefault="003A5E1C" w:rsidP="003A5E1C">
      <w:pPr>
        <w:pStyle w:val="Listaszerbekezds"/>
        <w:spacing w:before="240" w:after="240" w:line="360" w:lineRule="auto"/>
        <w:ind w:left="432"/>
        <w:rPr>
          <w:rFonts w:asciiTheme="majorHAnsi" w:hAnsiTheme="majorHAnsi"/>
          <w:sz w:val="16"/>
          <w:szCs w:val="24"/>
        </w:rPr>
      </w:pPr>
      <w:r w:rsidRPr="00E72591">
        <w:rPr>
          <w:rFonts w:asciiTheme="majorHAnsi" w:hAnsiTheme="majorHAnsi"/>
          <w:sz w:val="16"/>
          <w:szCs w:val="24"/>
        </w:rPr>
        <w:br/>
      </w:r>
      <w:r w:rsidRPr="00E72591">
        <w:rPr>
          <w:rFonts w:asciiTheme="majorHAnsi" w:hAnsiTheme="majorHAnsi"/>
          <w:b/>
          <w:sz w:val="16"/>
          <w:szCs w:val="24"/>
        </w:rPr>
        <w:t>3.2</w:t>
      </w:r>
      <w:r w:rsidRPr="00E72591">
        <w:rPr>
          <w:rFonts w:asciiTheme="majorHAnsi" w:hAnsiTheme="majorHAnsi"/>
          <w:sz w:val="16"/>
          <w:szCs w:val="24"/>
        </w:rPr>
        <w:t xml:space="preserve"> </w:t>
      </w:r>
      <w:r w:rsidRPr="00E72591">
        <w:rPr>
          <w:rFonts w:asciiTheme="majorHAnsi" w:hAnsiTheme="majorHAnsi"/>
          <w:b/>
          <w:sz w:val="18"/>
          <w:szCs w:val="28"/>
        </w:rPr>
        <w:t>Kommunikáció</w:t>
      </w:r>
      <w:r w:rsidRPr="00E72591">
        <w:rPr>
          <w:rFonts w:asciiTheme="majorHAnsi" w:hAnsiTheme="majorHAnsi"/>
          <w:sz w:val="16"/>
          <w:szCs w:val="24"/>
        </w:rPr>
        <w:br/>
        <w:t xml:space="preserve">További célom a már fentebb említett honlap és Facebook oldal fejlesztése és népszerűsítése, ahol a kémiás hallgatók minden szükséges információról időben tudnának értesülni. Ez alatt olyan lényeges információkra gondolok, mint például a szakmai gyakorlat, az </w:t>
      </w:r>
      <w:proofErr w:type="spellStart"/>
      <w:r w:rsidRPr="00E72591">
        <w:rPr>
          <w:rFonts w:asciiTheme="majorHAnsi" w:hAnsiTheme="majorHAnsi"/>
          <w:sz w:val="16"/>
          <w:szCs w:val="24"/>
        </w:rPr>
        <w:t>eChem-tesztek</w:t>
      </w:r>
      <w:proofErr w:type="spellEnd"/>
      <w:r w:rsidRPr="00E72591">
        <w:rPr>
          <w:rFonts w:asciiTheme="majorHAnsi" w:hAnsiTheme="majorHAnsi"/>
          <w:sz w:val="16"/>
          <w:szCs w:val="24"/>
        </w:rPr>
        <w:t>, illetve a szakos és kari rendezvények. Valamint szeretném felkérni az oktatókat, hogy az előadásaik segédanyagait is feltölthessük a kémiás honlapra.</w:t>
      </w:r>
      <w:r w:rsidRPr="00E72591">
        <w:rPr>
          <w:rFonts w:asciiTheme="majorHAnsi" w:hAnsiTheme="majorHAnsi"/>
          <w:sz w:val="16"/>
          <w:szCs w:val="24"/>
        </w:rPr>
        <w:br/>
      </w:r>
      <w:r w:rsidRPr="00E72591">
        <w:rPr>
          <w:rFonts w:asciiTheme="majorHAnsi" w:hAnsiTheme="majorHAnsi"/>
          <w:sz w:val="16"/>
          <w:szCs w:val="24"/>
        </w:rPr>
        <w:lastRenderedPageBreak/>
        <w:br/>
      </w:r>
      <w:r w:rsidRPr="00E72591">
        <w:rPr>
          <w:rFonts w:asciiTheme="majorHAnsi" w:hAnsiTheme="majorHAnsi"/>
          <w:b/>
          <w:sz w:val="16"/>
          <w:szCs w:val="24"/>
        </w:rPr>
        <w:t>3.3</w:t>
      </w:r>
      <w:r w:rsidRPr="00E72591">
        <w:rPr>
          <w:rFonts w:asciiTheme="majorHAnsi" w:hAnsiTheme="majorHAnsi"/>
          <w:sz w:val="16"/>
          <w:szCs w:val="24"/>
        </w:rPr>
        <w:t xml:space="preserve"> </w:t>
      </w:r>
      <w:r w:rsidRPr="00E72591">
        <w:rPr>
          <w:rFonts w:asciiTheme="majorHAnsi" w:hAnsiTheme="majorHAnsi"/>
          <w:b/>
          <w:sz w:val="18"/>
          <w:szCs w:val="28"/>
        </w:rPr>
        <w:t>Tudományos munka</w:t>
      </w:r>
      <w:r w:rsidRPr="00E72591">
        <w:rPr>
          <w:rFonts w:asciiTheme="majorHAnsi" w:hAnsiTheme="majorHAnsi"/>
          <w:sz w:val="16"/>
          <w:szCs w:val="24"/>
        </w:rPr>
        <w:br/>
        <w:t>Szeretném a TDK-t népszerűsíteni a hallgatók körében, mert sokan nem is tudnak erről a lehetőségről, illetve akik tudnak, úgy gondolják, hogy ők erre nem alkalmasak. Ezt a tudományos biztos segítségével hajtanám végre, mivel az idei mentorelőadásokon ez volt az egyik fő terve. Az Alkímia Ma előadássorozat és az Intézet által preferált „ELTE házhoz megy” program reklámozását, segítését is célomként tűztem ki.</w:t>
      </w:r>
      <w:r w:rsidRPr="00E72591">
        <w:rPr>
          <w:rFonts w:asciiTheme="majorHAnsi" w:hAnsiTheme="majorHAnsi"/>
          <w:sz w:val="16"/>
          <w:szCs w:val="24"/>
        </w:rPr>
        <w:br/>
      </w:r>
      <w:r w:rsidRPr="00E72591">
        <w:rPr>
          <w:rFonts w:asciiTheme="majorHAnsi" w:hAnsiTheme="majorHAnsi"/>
          <w:sz w:val="16"/>
          <w:szCs w:val="24"/>
        </w:rPr>
        <w:br/>
      </w:r>
      <w:r w:rsidRPr="00E72591">
        <w:rPr>
          <w:rFonts w:asciiTheme="majorHAnsi" w:hAnsiTheme="majorHAnsi"/>
          <w:b/>
          <w:sz w:val="16"/>
          <w:szCs w:val="24"/>
        </w:rPr>
        <w:t>3.4</w:t>
      </w:r>
      <w:r w:rsidRPr="00E72591">
        <w:rPr>
          <w:rFonts w:asciiTheme="majorHAnsi" w:hAnsiTheme="majorHAnsi"/>
          <w:sz w:val="16"/>
          <w:szCs w:val="24"/>
        </w:rPr>
        <w:t xml:space="preserve"> </w:t>
      </w:r>
      <w:r w:rsidRPr="00E72591">
        <w:rPr>
          <w:rFonts w:asciiTheme="majorHAnsi" w:hAnsiTheme="majorHAnsi"/>
          <w:b/>
          <w:sz w:val="18"/>
          <w:szCs w:val="28"/>
        </w:rPr>
        <w:t>Tanárképzés és az új tanterv</w:t>
      </w:r>
      <w:r w:rsidRPr="00E72591">
        <w:rPr>
          <w:rFonts w:asciiTheme="majorHAnsi" w:hAnsiTheme="majorHAnsi"/>
          <w:sz w:val="16"/>
          <w:szCs w:val="24"/>
        </w:rPr>
        <w:br/>
        <w:t>Idén a gólyák új tantervvel, illetve a jövő tanárai új osztatlan rendszerben kezdhették meg tanulmányaikat. Nélkülözhetetlennek tartom, hogy egy év eltelte után összegyűjtsük a tapasztalatokat a tanárképzési referens segítségével, amivel az Intézet munkáját tudjuk segíteni.</w:t>
      </w:r>
      <w:r w:rsidRPr="00E72591">
        <w:rPr>
          <w:rFonts w:asciiTheme="majorHAnsi" w:hAnsiTheme="majorHAnsi"/>
          <w:sz w:val="16"/>
          <w:szCs w:val="24"/>
        </w:rPr>
        <w:br/>
      </w:r>
      <w:r w:rsidRPr="00E72591">
        <w:rPr>
          <w:rFonts w:asciiTheme="majorHAnsi" w:hAnsiTheme="majorHAnsi"/>
          <w:sz w:val="16"/>
          <w:szCs w:val="24"/>
        </w:rPr>
        <w:br/>
      </w:r>
      <w:r w:rsidRPr="00E72591">
        <w:rPr>
          <w:rFonts w:asciiTheme="majorHAnsi" w:hAnsiTheme="majorHAnsi"/>
          <w:b/>
          <w:sz w:val="16"/>
          <w:szCs w:val="24"/>
        </w:rPr>
        <w:t>3.5</w:t>
      </w:r>
      <w:r w:rsidRPr="00E72591">
        <w:rPr>
          <w:rFonts w:asciiTheme="majorHAnsi" w:hAnsiTheme="majorHAnsi"/>
          <w:sz w:val="16"/>
          <w:szCs w:val="24"/>
        </w:rPr>
        <w:t xml:space="preserve"> </w:t>
      </w:r>
      <w:r w:rsidRPr="00E72591">
        <w:rPr>
          <w:rFonts w:asciiTheme="majorHAnsi" w:hAnsiTheme="majorHAnsi"/>
          <w:b/>
          <w:sz w:val="18"/>
          <w:szCs w:val="28"/>
        </w:rPr>
        <w:t>Bevonás és csapatépítés</w:t>
      </w:r>
      <w:r w:rsidRPr="00E72591">
        <w:rPr>
          <w:rFonts w:asciiTheme="majorHAnsi" w:hAnsiTheme="majorHAnsi"/>
          <w:sz w:val="16"/>
          <w:szCs w:val="24"/>
        </w:rPr>
        <w:br/>
        <w:t xml:space="preserve">Érsek Gábor </w:t>
      </w:r>
      <w:proofErr w:type="spellStart"/>
      <w:r w:rsidRPr="00E72591">
        <w:rPr>
          <w:rFonts w:asciiTheme="majorHAnsi" w:hAnsiTheme="majorHAnsi"/>
          <w:sz w:val="16"/>
          <w:szCs w:val="24"/>
        </w:rPr>
        <w:t>SzaB</w:t>
      </w:r>
      <w:proofErr w:type="spellEnd"/>
      <w:r w:rsidRPr="00E72591">
        <w:rPr>
          <w:rFonts w:asciiTheme="majorHAnsi" w:hAnsiTheme="majorHAnsi"/>
          <w:sz w:val="16"/>
          <w:szCs w:val="24"/>
        </w:rPr>
        <w:t xml:space="preserve"> elnöksége alatt elindultunk egy összefogottabb szakterület irányába. Ezen az úton szeretnék tovább haladni és folytatni az emberek bevonását a </w:t>
      </w:r>
      <w:proofErr w:type="spellStart"/>
      <w:r w:rsidRPr="00E72591">
        <w:rPr>
          <w:rFonts w:asciiTheme="majorHAnsi" w:hAnsiTheme="majorHAnsi"/>
          <w:sz w:val="16"/>
          <w:szCs w:val="24"/>
        </w:rPr>
        <w:t>SzaCs-ba</w:t>
      </w:r>
      <w:proofErr w:type="spellEnd"/>
      <w:r w:rsidRPr="00E72591">
        <w:rPr>
          <w:rFonts w:asciiTheme="majorHAnsi" w:hAnsiTheme="majorHAnsi"/>
          <w:sz w:val="16"/>
          <w:szCs w:val="24"/>
        </w:rPr>
        <w:t>. Egy szilárd mag kialakítását tervezem, akik a gerincét adnák a szakterületnek, és segítségükkel zökkenőmentesen irányíthatnánk a hallgatói életet. Az idén először került megrendezésre a Szakterületi Ötlet Szombat (</w:t>
      </w:r>
      <w:proofErr w:type="spellStart"/>
      <w:r w:rsidRPr="00E72591">
        <w:rPr>
          <w:rFonts w:asciiTheme="majorHAnsi" w:hAnsiTheme="majorHAnsi"/>
          <w:sz w:val="16"/>
          <w:szCs w:val="24"/>
        </w:rPr>
        <w:t>SzÖSz</w:t>
      </w:r>
      <w:proofErr w:type="spellEnd"/>
      <w:r w:rsidRPr="00E72591">
        <w:rPr>
          <w:rFonts w:asciiTheme="majorHAnsi" w:hAnsiTheme="majorHAnsi"/>
          <w:sz w:val="16"/>
          <w:szCs w:val="24"/>
        </w:rPr>
        <w:t>), amit minden félév első hónap végén vagy második hónap elején szeretnék megtartani. Idén először sor került egy tanár-diák találkozóra is, amit évente 1-2-szer szándékozok megszervezni, hogy közelebb hozzam egymáshoz a hallgatókat és az oktatókat.</w:t>
      </w:r>
      <w:r w:rsidRPr="00E72591">
        <w:rPr>
          <w:rFonts w:asciiTheme="majorHAnsi" w:hAnsiTheme="majorHAnsi"/>
          <w:sz w:val="16"/>
          <w:szCs w:val="24"/>
        </w:rPr>
        <w:br/>
        <w:t>Egy működőképes szakterület kialakításának érdekében a fenti programokon kívül szükség van csapatépítésre is. Ebből kifolyólag havonta tartanánk egy csapatépítő délutánt/napot, ahol vagy egy túrázás alatt, vagy egy szimpla hétvégi összejövetel során beszélgetnénk a szakterület jövőjéről.</w:t>
      </w:r>
      <w:r w:rsidRPr="00E72591">
        <w:rPr>
          <w:rFonts w:asciiTheme="majorHAnsi" w:hAnsiTheme="majorHAnsi"/>
          <w:sz w:val="16"/>
          <w:szCs w:val="24"/>
        </w:rPr>
        <w:br/>
      </w:r>
      <w:r w:rsidRPr="00E72591">
        <w:rPr>
          <w:rFonts w:asciiTheme="majorHAnsi" w:hAnsiTheme="majorHAnsi"/>
          <w:sz w:val="16"/>
          <w:szCs w:val="24"/>
        </w:rPr>
        <w:br/>
      </w:r>
      <w:r w:rsidRPr="00E72591">
        <w:rPr>
          <w:rFonts w:asciiTheme="majorHAnsi" w:hAnsiTheme="majorHAnsi"/>
          <w:b/>
          <w:sz w:val="16"/>
          <w:szCs w:val="24"/>
        </w:rPr>
        <w:t xml:space="preserve">3.6 </w:t>
      </w:r>
      <w:r w:rsidRPr="00E72591">
        <w:rPr>
          <w:rFonts w:asciiTheme="majorHAnsi" w:hAnsiTheme="majorHAnsi"/>
          <w:b/>
          <w:sz w:val="18"/>
          <w:szCs w:val="28"/>
        </w:rPr>
        <w:t>A HÖK és a szakterület</w:t>
      </w:r>
    </w:p>
    <w:p w:rsidR="003A5E1C" w:rsidRPr="00E72591" w:rsidRDefault="003A5E1C" w:rsidP="003A5E1C">
      <w:pPr>
        <w:pStyle w:val="Listaszerbekezds"/>
        <w:spacing w:before="240" w:after="240" w:line="360" w:lineRule="auto"/>
        <w:ind w:left="432"/>
        <w:rPr>
          <w:rFonts w:asciiTheme="majorHAnsi" w:hAnsiTheme="majorHAnsi"/>
          <w:sz w:val="16"/>
          <w:szCs w:val="24"/>
        </w:rPr>
      </w:pPr>
      <w:r w:rsidRPr="00E72591">
        <w:rPr>
          <w:rFonts w:asciiTheme="majorHAnsi" w:hAnsiTheme="majorHAnsi"/>
          <w:sz w:val="16"/>
          <w:szCs w:val="24"/>
        </w:rPr>
        <w:t xml:space="preserve">Lényeges teendőnek tartom, hogy a HÖK megítélését javítsuk a hallgatók szemében. Fő célom, azt elérni, hogy a hallgatók nyissanak a HÖK felé és lehetőségként tekintsenek rá. Ennek </w:t>
      </w:r>
      <w:r w:rsidRPr="00E72591">
        <w:rPr>
          <w:rFonts w:asciiTheme="majorHAnsi" w:hAnsiTheme="majorHAnsi"/>
          <w:sz w:val="16"/>
          <w:szCs w:val="24"/>
        </w:rPr>
        <w:lastRenderedPageBreak/>
        <w:t xml:space="preserve">érdekében a jelenlegi kis létszámú kémiás részvételt a küldöttgyűlésen szeretném növelni a megfelelő képviselők kiválasztásával. </w:t>
      </w:r>
    </w:p>
    <w:p w:rsidR="003A5E1C" w:rsidRPr="00E72591" w:rsidRDefault="003A5E1C" w:rsidP="003A5E1C">
      <w:pPr>
        <w:pStyle w:val="Listaszerbekezds"/>
        <w:spacing w:before="240" w:after="240" w:line="360" w:lineRule="auto"/>
        <w:ind w:left="432"/>
        <w:rPr>
          <w:rFonts w:asciiTheme="majorHAnsi" w:hAnsiTheme="majorHAnsi"/>
          <w:sz w:val="16"/>
          <w:szCs w:val="24"/>
        </w:rPr>
      </w:pPr>
    </w:p>
    <w:p w:rsidR="003A5E1C" w:rsidRPr="00E72591" w:rsidRDefault="003A5E1C" w:rsidP="003A5E1C">
      <w:pPr>
        <w:pStyle w:val="Listaszerbekezds"/>
        <w:numPr>
          <w:ilvl w:val="0"/>
          <w:numId w:val="17"/>
        </w:numPr>
        <w:spacing w:before="240" w:after="240" w:line="360" w:lineRule="auto"/>
        <w:rPr>
          <w:rFonts w:asciiTheme="majorHAnsi" w:hAnsiTheme="majorHAnsi"/>
          <w:b/>
          <w:sz w:val="16"/>
          <w:szCs w:val="24"/>
        </w:rPr>
      </w:pPr>
      <w:r w:rsidRPr="00E72591">
        <w:rPr>
          <w:rFonts w:asciiTheme="majorHAnsi" w:hAnsiTheme="majorHAnsi"/>
          <w:b/>
          <w:sz w:val="20"/>
          <w:szCs w:val="32"/>
        </w:rPr>
        <w:t>Összegzés</w:t>
      </w:r>
      <w:r w:rsidRPr="00E72591">
        <w:rPr>
          <w:rFonts w:asciiTheme="majorHAnsi" w:hAnsiTheme="majorHAnsi"/>
          <w:b/>
          <w:sz w:val="16"/>
          <w:szCs w:val="24"/>
        </w:rPr>
        <w:br/>
      </w:r>
      <w:r w:rsidRPr="00E72591">
        <w:rPr>
          <w:rFonts w:asciiTheme="majorHAnsi" w:hAnsiTheme="majorHAnsi"/>
          <w:sz w:val="16"/>
          <w:szCs w:val="24"/>
        </w:rPr>
        <w:t xml:space="preserve">Bízom benne, hogy céljaimat meg tudom valósítani, így egy erős és jól működő szakterület irányíthatok majd. </w:t>
      </w:r>
      <w:r w:rsidRPr="00E72591">
        <w:rPr>
          <w:rFonts w:asciiTheme="majorHAnsi" w:hAnsiTheme="majorHAnsi"/>
          <w:sz w:val="16"/>
          <w:szCs w:val="24"/>
        </w:rPr>
        <w:br/>
        <w:t>Köszönöm, hogy elolvastad a pályázatom, kérdéseid szívesen várom e-mailben vagy személyesen is.</w:t>
      </w:r>
      <w:r w:rsidRPr="00E72591">
        <w:rPr>
          <w:rFonts w:asciiTheme="majorHAnsi" w:hAnsiTheme="majorHAnsi"/>
          <w:sz w:val="16"/>
          <w:szCs w:val="24"/>
        </w:rPr>
        <w:br/>
      </w:r>
    </w:p>
    <w:p w:rsidR="003A5E1C" w:rsidRPr="00E72591" w:rsidRDefault="003A5E1C" w:rsidP="003A5E1C">
      <w:pPr>
        <w:spacing w:before="240" w:after="240" w:line="360" w:lineRule="auto"/>
        <w:rPr>
          <w:rFonts w:asciiTheme="majorHAnsi" w:hAnsiTheme="majorHAnsi"/>
          <w:b/>
          <w:sz w:val="16"/>
          <w:szCs w:val="24"/>
        </w:rPr>
      </w:pPr>
      <w:r w:rsidRPr="00E72591">
        <w:rPr>
          <w:rFonts w:asciiTheme="majorHAnsi" w:hAnsiTheme="majorHAnsi"/>
          <w:sz w:val="16"/>
          <w:szCs w:val="24"/>
        </w:rPr>
        <w:t xml:space="preserve"> </w:t>
      </w:r>
    </w:p>
    <w:p w:rsidR="00687A8D" w:rsidRPr="003A5E1C" w:rsidRDefault="003A5E1C" w:rsidP="003A5E1C">
      <w:pPr>
        <w:spacing w:before="240" w:after="240" w:line="360" w:lineRule="auto"/>
        <w:jc w:val="right"/>
        <w:rPr>
          <w:rFonts w:asciiTheme="majorHAnsi" w:hAnsiTheme="majorHAnsi"/>
          <w:sz w:val="16"/>
          <w:szCs w:val="24"/>
        </w:rPr>
      </w:pPr>
      <w:r w:rsidRPr="00E72591">
        <w:rPr>
          <w:rFonts w:asciiTheme="majorHAnsi" w:hAnsiTheme="majorHAnsi"/>
          <w:b/>
          <w:sz w:val="16"/>
          <w:szCs w:val="24"/>
        </w:rPr>
        <w:t>Tisztelettel,</w:t>
      </w:r>
      <w:r w:rsidRPr="00E72591">
        <w:rPr>
          <w:rFonts w:asciiTheme="majorHAnsi" w:hAnsiTheme="majorHAnsi"/>
          <w:b/>
          <w:sz w:val="16"/>
          <w:szCs w:val="24"/>
        </w:rPr>
        <w:br/>
        <w:t>Balogh Dániel</w:t>
      </w:r>
      <w:r w:rsidRPr="00E72591">
        <w:rPr>
          <w:rFonts w:asciiTheme="majorHAnsi" w:hAnsiTheme="majorHAnsi"/>
          <w:b/>
          <w:sz w:val="16"/>
          <w:szCs w:val="24"/>
        </w:rPr>
        <w:br/>
      </w:r>
      <w:hyperlink r:id="rId44" w:history="1">
        <w:r w:rsidRPr="00E72591">
          <w:rPr>
            <w:rStyle w:val="Hiperhivatkozs"/>
            <w:rFonts w:asciiTheme="majorHAnsi" w:hAnsiTheme="majorHAnsi"/>
            <w:sz w:val="16"/>
            <w:szCs w:val="24"/>
          </w:rPr>
          <w:t>baloghdani930917@gmail.com</w:t>
        </w:r>
      </w:hyperlink>
    </w:p>
    <w:sectPr w:rsidR="00687A8D" w:rsidRPr="003A5E1C" w:rsidSect="00077235">
      <w:footerReference w:type="default" r:id="rId45"/>
      <w:pgSz w:w="16838" w:h="11906" w:orient="landscape"/>
      <w:pgMar w:top="1417" w:right="1417" w:bottom="1417" w:left="1417" w:header="0" w:footer="0" w:gutter="0"/>
      <w:cols w:num="2"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F1" w:rsidRDefault="00F242F1">
      <w:pPr>
        <w:spacing w:after="0" w:line="240" w:lineRule="auto"/>
      </w:pPr>
      <w:r>
        <w:separator/>
      </w:r>
    </w:p>
  </w:endnote>
  <w:endnote w:type="continuationSeparator" w:id="0">
    <w:p w:rsidR="00F242F1" w:rsidRDefault="00F2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675310"/>
      <w:docPartObj>
        <w:docPartGallery w:val="Page Numbers (Bottom of Page)"/>
        <w:docPartUnique/>
      </w:docPartObj>
    </w:sdtPr>
    <w:sdtEndPr/>
    <w:sdtContent>
      <w:sdt>
        <w:sdtPr>
          <w:id w:val="1728636285"/>
          <w:docPartObj>
            <w:docPartGallery w:val="Page Numbers (Top of Page)"/>
            <w:docPartUnique/>
          </w:docPartObj>
        </w:sdtPr>
        <w:sdtEndPr/>
        <w:sdtContent>
          <w:p w:rsidR="00614D23" w:rsidRDefault="00614D23">
            <w:pPr>
              <w:pStyle w:val="llb"/>
              <w:jc w:val="center"/>
            </w:pPr>
            <w:r>
              <w:rPr>
                <w:b/>
                <w:bCs/>
                <w:sz w:val="24"/>
                <w:szCs w:val="24"/>
              </w:rPr>
              <w:fldChar w:fldCharType="begin"/>
            </w:r>
            <w:r>
              <w:rPr>
                <w:b/>
                <w:bCs/>
              </w:rPr>
              <w:instrText>PAGE</w:instrText>
            </w:r>
            <w:r>
              <w:rPr>
                <w:b/>
                <w:bCs/>
                <w:sz w:val="24"/>
                <w:szCs w:val="24"/>
              </w:rPr>
              <w:fldChar w:fldCharType="separate"/>
            </w:r>
            <w:r w:rsidR="00351D09">
              <w:rPr>
                <w:b/>
                <w:bCs/>
                <w:noProof/>
              </w:rPr>
              <w:t>34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51D09">
              <w:rPr>
                <w:b/>
                <w:bCs/>
                <w:noProof/>
              </w:rPr>
              <w:t>36</w:t>
            </w:r>
            <w:r>
              <w:rPr>
                <w:b/>
                <w:bCs/>
                <w:sz w:val="24"/>
                <w:szCs w:val="24"/>
              </w:rPr>
              <w:fldChar w:fldCharType="end"/>
            </w:r>
          </w:p>
        </w:sdtContent>
      </w:sdt>
    </w:sdtContent>
  </w:sdt>
  <w:p w:rsidR="00614D23" w:rsidRDefault="00614D2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F1" w:rsidRDefault="00F242F1">
      <w:pPr>
        <w:spacing w:after="0" w:line="240" w:lineRule="auto"/>
      </w:pPr>
      <w:r>
        <w:separator/>
      </w:r>
    </w:p>
  </w:footnote>
  <w:footnote w:type="continuationSeparator" w:id="0">
    <w:p w:rsidR="00F242F1" w:rsidRDefault="00F24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318"/>
    <w:multiLevelType w:val="hybridMultilevel"/>
    <w:tmpl w:val="3118F37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5B73CB7"/>
    <w:multiLevelType w:val="hybridMultilevel"/>
    <w:tmpl w:val="273EBF0E"/>
    <w:lvl w:ilvl="0" w:tplc="A51A4C1C">
      <w:start w:val="2"/>
      <w:numFmt w:val="bullet"/>
      <w:lvlText w:val="-"/>
      <w:lvlJc w:val="left"/>
      <w:pPr>
        <w:ind w:left="1068" w:hanging="360"/>
      </w:pPr>
      <w:rPr>
        <w:rFonts w:ascii="Calibri" w:eastAsiaTheme="minorHAns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B485DE9"/>
    <w:multiLevelType w:val="hybridMultilevel"/>
    <w:tmpl w:val="562AEA88"/>
    <w:lvl w:ilvl="0" w:tplc="C1160CCC">
      <w:start w:val="1"/>
      <w:numFmt w:val="decimal"/>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37F72B1"/>
    <w:multiLevelType w:val="hybridMultilevel"/>
    <w:tmpl w:val="7C6C9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4F802D6"/>
    <w:multiLevelType w:val="hybridMultilevel"/>
    <w:tmpl w:val="389E693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04F0CCA"/>
    <w:multiLevelType w:val="hybridMultilevel"/>
    <w:tmpl w:val="B7444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8E30C0E"/>
    <w:multiLevelType w:val="hybridMultilevel"/>
    <w:tmpl w:val="D034E6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9756CC8"/>
    <w:multiLevelType w:val="hybridMultilevel"/>
    <w:tmpl w:val="C4FEC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A8748A"/>
    <w:multiLevelType w:val="hybridMultilevel"/>
    <w:tmpl w:val="67C0A0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448737C2"/>
    <w:multiLevelType w:val="hybridMultilevel"/>
    <w:tmpl w:val="8F56422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DE32C5"/>
    <w:multiLevelType w:val="hybridMultilevel"/>
    <w:tmpl w:val="ED3E1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8B33442"/>
    <w:multiLevelType w:val="hybridMultilevel"/>
    <w:tmpl w:val="25B4CA6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945A0E"/>
    <w:multiLevelType w:val="hybridMultilevel"/>
    <w:tmpl w:val="260607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4F4E2864"/>
    <w:multiLevelType w:val="hybridMultilevel"/>
    <w:tmpl w:val="5B1E0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8737965"/>
    <w:multiLevelType w:val="hybridMultilevel"/>
    <w:tmpl w:val="AE80E1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05858C4"/>
    <w:multiLevelType w:val="hybridMultilevel"/>
    <w:tmpl w:val="41409BDC"/>
    <w:lvl w:ilvl="0" w:tplc="040E0013">
      <w:start w:val="1"/>
      <w:numFmt w:val="upperRoman"/>
      <w:lvlText w:val="%1."/>
      <w:lvlJc w:val="right"/>
      <w:pPr>
        <w:ind w:left="984" w:hanging="360"/>
      </w:pPr>
    </w:lvl>
    <w:lvl w:ilvl="1" w:tplc="040E0019">
      <w:start w:val="1"/>
      <w:numFmt w:val="lowerLetter"/>
      <w:lvlText w:val="%2."/>
      <w:lvlJc w:val="left"/>
      <w:pPr>
        <w:ind w:left="1704" w:hanging="360"/>
      </w:pPr>
    </w:lvl>
    <w:lvl w:ilvl="2" w:tplc="040E001B">
      <w:start w:val="1"/>
      <w:numFmt w:val="lowerRoman"/>
      <w:lvlText w:val="%3."/>
      <w:lvlJc w:val="right"/>
      <w:pPr>
        <w:ind w:left="2424" w:hanging="180"/>
      </w:pPr>
    </w:lvl>
    <w:lvl w:ilvl="3" w:tplc="040E000F">
      <w:start w:val="1"/>
      <w:numFmt w:val="decimal"/>
      <w:lvlText w:val="%4."/>
      <w:lvlJc w:val="left"/>
      <w:pPr>
        <w:ind w:left="3144" w:hanging="360"/>
      </w:pPr>
    </w:lvl>
    <w:lvl w:ilvl="4" w:tplc="040E0019">
      <w:start w:val="1"/>
      <w:numFmt w:val="lowerLetter"/>
      <w:lvlText w:val="%5."/>
      <w:lvlJc w:val="left"/>
      <w:pPr>
        <w:ind w:left="3864" w:hanging="360"/>
      </w:pPr>
    </w:lvl>
    <w:lvl w:ilvl="5" w:tplc="040E001B">
      <w:start w:val="1"/>
      <w:numFmt w:val="lowerRoman"/>
      <w:lvlText w:val="%6."/>
      <w:lvlJc w:val="right"/>
      <w:pPr>
        <w:ind w:left="4584" w:hanging="180"/>
      </w:pPr>
    </w:lvl>
    <w:lvl w:ilvl="6" w:tplc="040E000F">
      <w:start w:val="1"/>
      <w:numFmt w:val="decimal"/>
      <w:lvlText w:val="%7."/>
      <w:lvlJc w:val="left"/>
      <w:pPr>
        <w:ind w:left="5304" w:hanging="360"/>
      </w:pPr>
    </w:lvl>
    <w:lvl w:ilvl="7" w:tplc="040E0019">
      <w:start w:val="1"/>
      <w:numFmt w:val="lowerLetter"/>
      <w:lvlText w:val="%8."/>
      <w:lvlJc w:val="left"/>
      <w:pPr>
        <w:ind w:left="6024" w:hanging="360"/>
      </w:pPr>
    </w:lvl>
    <w:lvl w:ilvl="8" w:tplc="040E001B">
      <w:start w:val="1"/>
      <w:numFmt w:val="lowerRoman"/>
      <w:lvlText w:val="%9."/>
      <w:lvlJc w:val="right"/>
      <w:pPr>
        <w:ind w:left="6744" w:hanging="180"/>
      </w:pPr>
    </w:lvl>
  </w:abstractNum>
  <w:abstractNum w:abstractNumId="16">
    <w:nsid w:val="62C73972"/>
    <w:multiLevelType w:val="hybridMultilevel"/>
    <w:tmpl w:val="ED428888"/>
    <w:lvl w:ilvl="0" w:tplc="52C00D20">
      <w:start w:val="1"/>
      <w:numFmt w:val="decimal"/>
      <w:lvlText w:val="%1."/>
      <w:lvlJc w:val="left"/>
      <w:pPr>
        <w:ind w:left="720" w:hanging="360"/>
      </w:pPr>
      <w:rPr>
        <w:color w:val="auto"/>
      </w:rPr>
    </w:lvl>
    <w:lvl w:ilvl="1" w:tplc="EFECC6CA">
      <w:start w:val="1"/>
      <w:numFmt w:val="ordinal"/>
      <w:lvlText w:val="3.%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36D0C48"/>
    <w:multiLevelType w:val="hybridMultilevel"/>
    <w:tmpl w:val="406E1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5CC67E6"/>
    <w:multiLevelType w:val="multilevel"/>
    <w:tmpl w:val="20420522"/>
    <w:lvl w:ilvl="0">
      <w:start w:val="1"/>
      <w:numFmt w:val="decimal"/>
      <w:lvlText w:val="%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14"/>
  </w:num>
  <w:num w:numId="3">
    <w:abstractNumId w:val="9"/>
  </w:num>
  <w:num w:numId="4">
    <w:abstractNumId w:val="7"/>
  </w:num>
  <w:num w:numId="5">
    <w:abstractNumId w:val="1"/>
  </w:num>
  <w:num w:numId="6">
    <w:abstractNumId w:val="5"/>
  </w:num>
  <w:num w:numId="7">
    <w:abstractNumId w:val="4"/>
  </w:num>
  <w:num w:numId="8">
    <w:abstractNumId w:val="0"/>
  </w:num>
  <w:num w:numId="9">
    <w:abstractNumId w:val="12"/>
  </w:num>
  <w:num w:numId="10">
    <w:abstractNumId w:val="8"/>
  </w:num>
  <w:num w:numId="11">
    <w:abstractNumId w:val="13"/>
  </w:num>
  <w:num w:numId="12">
    <w:abstractNumId w:val="17"/>
  </w:num>
  <w:num w:numId="13">
    <w:abstractNumId w:val="6"/>
  </w:num>
  <w:num w:numId="14">
    <w:abstractNumId w:val="16"/>
  </w:num>
  <w:num w:numId="15">
    <w:abstractNumId w:val="11"/>
  </w:num>
  <w:num w:numId="16">
    <w:abstractNumId w:val="15"/>
  </w:num>
  <w:num w:numId="17">
    <w:abstractNumId w:val="1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04"/>
    <w:rsid w:val="00077235"/>
    <w:rsid w:val="00232813"/>
    <w:rsid w:val="00351D09"/>
    <w:rsid w:val="003A5E1C"/>
    <w:rsid w:val="003C5A04"/>
    <w:rsid w:val="00614D23"/>
    <w:rsid w:val="00687A8D"/>
    <w:rsid w:val="00AC469E"/>
    <w:rsid w:val="00CC7409"/>
    <w:rsid w:val="00D35261"/>
    <w:rsid w:val="00DE7413"/>
    <w:rsid w:val="00EC16A2"/>
    <w:rsid w:val="00ED5720"/>
    <w:rsid w:val="00F242F1"/>
    <w:rsid w:val="00FA25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788A2-C920-469E-8CEB-B0EFDA12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3C5A04"/>
    <w:pPr>
      <w:suppressAutoHyphens/>
      <w:spacing w:after="200" w:line="276" w:lineRule="auto"/>
    </w:pPr>
    <w:rPr>
      <w:rFonts w:ascii="Calibri" w:eastAsia="Droid Sans Fallback" w:hAnsi="Calibri" w:cs="DejaVu Sans"/>
      <w:color w:val="00000A"/>
    </w:rPr>
  </w:style>
  <w:style w:type="paragraph" w:styleId="Cmsor1">
    <w:name w:val="heading 1"/>
    <w:basedOn w:val="Norml"/>
    <w:next w:val="Norml"/>
    <w:link w:val="Cmsor1Char"/>
    <w:uiPriority w:val="9"/>
    <w:qFormat/>
    <w:rsid w:val="00077235"/>
    <w:pPr>
      <w:keepNext/>
      <w:keepLines/>
      <w:suppressAutoHyphens w:val="0"/>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077235"/>
    <w:pPr>
      <w:keepNext/>
      <w:keepLines/>
      <w:suppressAutoHyphens w:val="0"/>
      <w:spacing w:before="40" w:after="0" w:line="259" w:lineRule="auto"/>
      <w:outlineLvl w:val="1"/>
    </w:pPr>
    <w:rPr>
      <w:rFonts w:asciiTheme="majorHAnsi" w:eastAsiaTheme="majorEastAsia" w:hAnsiTheme="majorHAnsi" w:cstheme="majorBidi"/>
      <w:b/>
      <w:color w:val="auto"/>
      <w:szCs w:val="26"/>
    </w:rPr>
  </w:style>
  <w:style w:type="paragraph" w:styleId="Cmsor3">
    <w:name w:val="heading 3"/>
    <w:basedOn w:val="Norml"/>
    <w:next w:val="Norml"/>
    <w:link w:val="Cmsor3Char"/>
    <w:uiPriority w:val="9"/>
    <w:semiHidden/>
    <w:unhideWhenUsed/>
    <w:qFormat/>
    <w:rsid w:val="0007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3C5A04"/>
    <w:rPr>
      <w:color w:val="000080"/>
      <w:u w:val="single"/>
    </w:rPr>
  </w:style>
  <w:style w:type="paragraph" w:styleId="Cm">
    <w:name w:val="Title"/>
    <w:basedOn w:val="Norml"/>
    <w:next w:val="Norml"/>
    <w:link w:val="CmChar"/>
    <w:uiPriority w:val="10"/>
    <w:qFormat/>
    <w:rsid w:val="00077235"/>
    <w:pPr>
      <w:pBdr>
        <w:bottom w:val="single" w:sz="8" w:space="4" w:color="4F81BD"/>
      </w:pBdr>
      <w:suppressAutoHyphens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10"/>
    <w:rsid w:val="00077235"/>
    <w:rPr>
      <w:rFonts w:ascii="Cambria" w:eastAsia="Times New Roman" w:hAnsi="Cambria" w:cs="Times New Roman"/>
      <w:color w:val="17365D"/>
      <w:spacing w:val="5"/>
      <w:kern w:val="28"/>
      <w:sz w:val="52"/>
      <w:szCs w:val="52"/>
    </w:rPr>
  </w:style>
  <w:style w:type="character" w:customStyle="1" w:styleId="Cmsor1Char">
    <w:name w:val="Címsor 1 Char"/>
    <w:basedOn w:val="Bekezdsalapbettpusa"/>
    <w:link w:val="Cmsor1"/>
    <w:uiPriority w:val="9"/>
    <w:rsid w:val="00077235"/>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077235"/>
    <w:rPr>
      <w:rFonts w:asciiTheme="majorHAnsi" w:eastAsiaTheme="majorEastAsia" w:hAnsiTheme="majorHAnsi" w:cstheme="majorBidi"/>
      <w:b/>
      <w:szCs w:val="26"/>
    </w:rPr>
  </w:style>
  <w:style w:type="paragraph" w:styleId="Listaszerbekezds">
    <w:name w:val="List Paragraph"/>
    <w:basedOn w:val="Norml"/>
    <w:uiPriority w:val="34"/>
    <w:qFormat/>
    <w:rsid w:val="00077235"/>
    <w:pPr>
      <w:suppressAutoHyphens w:val="0"/>
      <w:spacing w:after="160" w:line="259" w:lineRule="auto"/>
      <w:ind w:left="720"/>
      <w:contextualSpacing/>
    </w:pPr>
    <w:rPr>
      <w:rFonts w:asciiTheme="minorHAnsi" w:eastAsiaTheme="minorHAnsi" w:hAnsiTheme="minorHAnsi" w:cstheme="minorBidi"/>
      <w:color w:val="auto"/>
    </w:rPr>
  </w:style>
  <w:style w:type="paragraph" w:styleId="Nincstrkz">
    <w:name w:val="No Spacing"/>
    <w:uiPriority w:val="1"/>
    <w:qFormat/>
    <w:rsid w:val="00077235"/>
    <w:pPr>
      <w:spacing w:after="0" w:line="240" w:lineRule="auto"/>
    </w:pPr>
  </w:style>
  <w:style w:type="paragraph" w:customStyle="1" w:styleId="Default">
    <w:name w:val="Default"/>
    <w:rsid w:val="000772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3Char">
    <w:name w:val="Címsor 3 Char"/>
    <w:basedOn w:val="Bekezdsalapbettpusa"/>
    <w:link w:val="Cmsor3"/>
    <w:uiPriority w:val="9"/>
    <w:semiHidden/>
    <w:rsid w:val="00077235"/>
    <w:rPr>
      <w:rFonts w:asciiTheme="majorHAnsi" w:eastAsiaTheme="majorEastAsia" w:hAnsiTheme="majorHAnsi" w:cstheme="majorBidi"/>
      <w:color w:val="1F4D78" w:themeColor="accent1" w:themeShade="7F"/>
      <w:sz w:val="24"/>
      <w:szCs w:val="24"/>
    </w:rPr>
  </w:style>
  <w:style w:type="paragraph" w:styleId="NormlWeb">
    <w:name w:val="Normal (Web)"/>
    <w:basedOn w:val="Norml"/>
    <w:uiPriority w:val="99"/>
    <w:unhideWhenUsed/>
    <w:rsid w:val="0007723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Kerettartalom">
    <w:name w:val="Kerettartalom"/>
    <w:basedOn w:val="Norml"/>
    <w:rsid w:val="00077235"/>
    <w:pPr>
      <w:spacing w:after="160" w:line="259" w:lineRule="auto"/>
      <w:textAlignment w:val="baseline"/>
    </w:pPr>
    <w:rPr>
      <w:rFonts w:ascii="Times New Roman" w:eastAsia="DejaVu Sans" w:hAnsi="Times New Roman" w:cs="Lohit Hindi"/>
      <w:color w:val="auto"/>
      <w:sz w:val="24"/>
      <w:szCs w:val="24"/>
      <w:lang w:eastAsia="zh-CN" w:bidi="hi-IN"/>
    </w:rPr>
  </w:style>
  <w:style w:type="character" w:styleId="Knyvcme">
    <w:name w:val="Book Title"/>
    <w:basedOn w:val="Bekezdsalapbettpusa"/>
    <w:uiPriority w:val="33"/>
    <w:qFormat/>
    <w:rsid w:val="00687A8D"/>
    <w:rPr>
      <w:b/>
      <w:bCs/>
      <w:smallCaps/>
      <w:spacing w:val="5"/>
    </w:rPr>
  </w:style>
  <w:style w:type="paragraph" w:styleId="llb">
    <w:name w:val="footer"/>
    <w:basedOn w:val="Norml"/>
    <w:link w:val="llbChar"/>
    <w:uiPriority w:val="99"/>
    <w:unhideWhenUsed/>
    <w:rsid w:val="00614D23"/>
    <w:pPr>
      <w:tabs>
        <w:tab w:val="center" w:pos="4536"/>
        <w:tab w:val="right" w:pos="9072"/>
      </w:tabs>
      <w:suppressAutoHyphens w:val="0"/>
      <w:spacing w:after="0" w:line="240" w:lineRule="auto"/>
    </w:pPr>
    <w:rPr>
      <w:rFonts w:asciiTheme="minorHAnsi" w:eastAsiaTheme="minorHAnsi" w:hAnsiTheme="minorHAnsi" w:cstheme="minorBidi"/>
      <w:color w:val="auto"/>
    </w:rPr>
  </w:style>
  <w:style w:type="character" w:customStyle="1" w:styleId="llbChar">
    <w:name w:val="Élőláb Char"/>
    <w:basedOn w:val="Bekezdsalapbettpusa"/>
    <w:link w:val="llb"/>
    <w:uiPriority w:val="99"/>
    <w:rsid w:val="00614D23"/>
  </w:style>
  <w:style w:type="paragraph" w:styleId="Alcm">
    <w:name w:val="Subtitle"/>
    <w:basedOn w:val="Norml"/>
    <w:next w:val="Norml"/>
    <w:link w:val="AlcmChar"/>
    <w:uiPriority w:val="11"/>
    <w:qFormat/>
    <w:rsid w:val="003A5E1C"/>
    <w:pPr>
      <w:numPr>
        <w:ilvl w:val="1"/>
      </w:numPr>
      <w:suppressAutoHyphens w:val="0"/>
    </w:pPr>
    <w:rPr>
      <w:rFonts w:asciiTheme="majorHAnsi" w:eastAsiaTheme="majorEastAsia" w:hAnsiTheme="majorHAnsi" w:cstheme="majorBidi"/>
      <w:i/>
      <w:iCs/>
      <w:color w:val="5B9BD5" w:themeColor="accent1"/>
      <w:spacing w:val="15"/>
      <w:sz w:val="24"/>
      <w:szCs w:val="24"/>
      <w:lang w:eastAsia="hu-HU"/>
    </w:rPr>
  </w:style>
  <w:style w:type="character" w:customStyle="1" w:styleId="AlcmChar">
    <w:name w:val="Alcím Char"/>
    <w:basedOn w:val="Bekezdsalapbettpusa"/>
    <w:link w:val="Alcm"/>
    <w:uiPriority w:val="11"/>
    <w:rsid w:val="003A5E1C"/>
    <w:rPr>
      <w:rFonts w:asciiTheme="majorHAnsi" w:eastAsiaTheme="majorEastAsia" w:hAnsiTheme="majorHAnsi" w:cstheme="majorBidi"/>
      <w:i/>
      <w:iCs/>
      <w:color w:val="5B9BD5" w:themeColor="accent1"/>
      <w:spacing w:val="15"/>
      <w:sz w:val="24"/>
      <w:szCs w:val="24"/>
      <w:lang w:eastAsia="hu-HU"/>
    </w:rPr>
  </w:style>
  <w:style w:type="paragraph" w:styleId="lfej">
    <w:name w:val="header"/>
    <w:basedOn w:val="Norml"/>
    <w:link w:val="lfejChar"/>
    <w:uiPriority w:val="99"/>
    <w:unhideWhenUsed/>
    <w:rsid w:val="003A5E1C"/>
    <w:pPr>
      <w:tabs>
        <w:tab w:val="center" w:pos="4536"/>
        <w:tab w:val="right" w:pos="9072"/>
      </w:tabs>
      <w:spacing w:after="0" w:line="240" w:lineRule="auto"/>
    </w:pPr>
  </w:style>
  <w:style w:type="character" w:customStyle="1" w:styleId="lfejChar">
    <w:name w:val="Élőfej Char"/>
    <w:basedOn w:val="Bekezdsalapbettpusa"/>
    <w:link w:val="lfej"/>
    <w:uiPriority w:val="99"/>
    <w:rsid w:val="003A5E1C"/>
    <w:rPr>
      <w:rFonts w:ascii="Calibri" w:eastAsia="Droid Sans Fallback" w:hAnsi="Calibri" w:cs="DejaVu San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ysoft.com/en/virtual-clonedrive.html" TargetMode="External"/><Relationship Id="rId18" Type="http://schemas.openxmlformats.org/officeDocument/2006/relationships/hyperlink" Target="https://iktato.elte.hu" TargetMode="External"/><Relationship Id="rId26" Type="http://schemas.openxmlformats.org/officeDocument/2006/relationships/hyperlink" Target="http://drupal.org" TargetMode="External"/><Relationship Id="rId39" Type="http://schemas.openxmlformats.org/officeDocument/2006/relationships/image" Target="media/image4.png"/><Relationship Id="rId21" Type="http://schemas.openxmlformats.org/officeDocument/2006/relationships/hyperlink" Target="http://ttkhok.elte.hu" TargetMode="External"/><Relationship Id="rId34" Type="http://schemas.openxmlformats.org/officeDocument/2006/relationships/hyperlink" Target="mailto:matekszk@ttkhok.elte.hu" TargetMode="External"/><Relationship Id="rId42" Type="http://schemas.openxmlformats.org/officeDocument/2006/relationships/hyperlink" Target="https://www.facebook.com/csikosmatyko" TargetMode="External"/><Relationship Id="rId47" Type="http://schemas.openxmlformats.org/officeDocument/2006/relationships/glossaryDocument" Target="glossary/document.xml"/><Relationship Id="rId7" Type="http://schemas.openxmlformats.org/officeDocument/2006/relationships/hyperlink" Target="mailto:gazdeh@ttkhok.elte.hu" TargetMode="External"/><Relationship Id="rId2" Type="http://schemas.openxmlformats.org/officeDocument/2006/relationships/styles" Target="styles.xml"/><Relationship Id="rId16" Type="http://schemas.openxmlformats.org/officeDocument/2006/relationships/hyperlink" Target="http://neptun.elte.hu" TargetMode="External"/><Relationship Id="rId29" Type="http://schemas.openxmlformats.org/officeDocument/2006/relationships/hyperlink" Target="mailto:titkar@ttkhok.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ake-on-LAN" TargetMode="External"/><Relationship Id="rId24" Type="http://schemas.openxmlformats.org/officeDocument/2006/relationships/hyperlink" Target="http://youtube.com" TargetMode="External"/><Relationship Id="rId32" Type="http://schemas.openxmlformats.org/officeDocument/2006/relationships/hyperlink" Target="mailto:foldtudszk@ttkhok.elte.hu"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ffice.com/start/default.aspx" TargetMode="External"/><Relationship Id="rId23" Type="http://schemas.openxmlformats.org/officeDocument/2006/relationships/hyperlink" Target="http://len.elte.hu" TargetMode="External"/><Relationship Id="rId28" Type="http://schemas.openxmlformats.org/officeDocument/2006/relationships/hyperlink" Target="informatikus@ttkhok.elte.hu" TargetMode="External"/><Relationship Id="rId36" Type="http://schemas.openxmlformats.org/officeDocument/2006/relationships/hyperlink" Target="mailto:tanarkepzes@ttkhok.elte.hu" TargetMode="External"/><Relationship Id="rId10" Type="http://schemas.openxmlformats.org/officeDocument/2006/relationships/hyperlink" Target="http://teamviewer.com" TargetMode="External"/><Relationship Id="rId19" Type="http://schemas.openxmlformats.org/officeDocument/2006/relationships/hyperlink" Target="http://ttkhok.elte.hu/elte-kortars-segito-csoport-bemutatkozasa" TargetMode="External"/><Relationship Id="rId31" Type="http://schemas.openxmlformats.org/officeDocument/2006/relationships/image" Target="media/image2.jpeg"/><Relationship Id="rId44" Type="http://schemas.openxmlformats.org/officeDocument/2006/relationships/hyperlink" Target="mailto:baloghdani930917@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ubuntu.com" TargetMode="External"/><Relationship Id="rId22" Type="http://schemas.openxmlformats.org/officeDocument/2006/relationships/hyperlink" Target="http://eotvos5.elte.hu" TargetMode="External"/><Relationship Id="rId27" Type="http://schemas.openxmlformats.org/officeDocument/2006/relationships/hyperlink" Target="http://ttkhok.elte.hu" TargetMode="External"/><Relationship Id="rId30" Type="http://schemas.openxmlformats.org/officeDocument/2006/relationships/hyperlink" Target="mailto:fizikaszk@ttkhok.elte.hu" TargetMode="External"/><Relationship Id="rId35" Type="http://schemas.openxmlformats.org/officeDocument/2006/relationships/hyperlink" Target="mailto:tanarkepzes@ttkhok.elte.hu" TargetMode="External"/><Relationship Id="rId43" Type="http://schemas.openxmlformats.org/officeDocument/2006/relationships/image" Target="media/image6.emf"/><Relationship Id="rId48" Type="http://schemas.openxmlformats.org/officeDocument/2006/relationships/theme" Target="theme/theme1.xml"/><Relationship Id="rId8" Type="http://schemas.openxmlformats.org/officeDocument/2006/relationships/hyperlink" Target="mailto:taneh@ttkhok.elte.hu" TargetMode="External"/><Relationship Id="rId3" Type="http://schemas.openxmlformats.org/officeDocument/2006/relationships/settings" Target="settings.xml"/><Relationship Id="rId12" Type="http://schemas.openxmlformats.org/officeDocument/2006/relationships/hyperlink" Target="http://office.microsoft.com/hu-hu/support/ismerkedes-a-microsoft-office-2010-rendszerrel-FX100996114.aspx" TargetMode="External"/><Relationship Id="rId17" Type="http://schemas.openxmlformats.org/officeDocument/2006/relationships/hyperlink" Target="http://chrome.google.com/" TargetMode="External"/><Relationship Id="rId25" Type="http://schemas.openxmlformats.org/officeDocument/2006/relationships/hyperlink" Target="http://ttktamop.elte.hu" TargetMode="External"/><Relationship Id="rId33" Type="http://schemas.openxmlformats.org/officeDocument/2006/relationships/hyperlink" Target="mailto:matekszk@ttkhok.elte.hu" TargetMode="External"/><Relationship Id="rId38" Type="http://schemas.openxmlformats.org/officeDocument/2006/relationships/hyperlink" Target="mailto:radla118@gmail.com" TargetMode="External"/><Relationship Id="rId46" Type="http://schemas.openxmlformats.org/officeDocument/2006/relationships/fontTable" Target="fontTable.xml"/><Relationship Id="rId20" Type="http://schemas.openxmlformats.org/officeDocument/2006/relationships/hyperlink" Target="http://ehok.elte.hu" TargetMode="External"/><Relationship Id="rId41" Type="http://schemas.openxmlformats.org/officeDocument/2006/relationships/hyperlink" Target="mailto:matyas.torok314@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8D587960FD4EBAADFC49D0FC2B53C2"/>
        <w:category>
          <w:name w:val="Általános"/>
          <w:gallery w:val="placeholder"/>
        </w:category>
        <w:types>
          <w:type w:val="bbPlcHdr"/>
        </w:types>
        <w:behaviors>
          <w:behavior w:val="content"/>
        </w:behaviors>
        <w:guid w:val="{B642404E-788F-4A14-B449-843C152E56F9}"/>
      </w:docPartPr>
      <w:docPartBody>
        <w:p w:rsidR="00000000" w:rsidRDefault="0069223F" w:rsidP="0069223F">
          <w:pPr>
            <w:pStyle w:val="3D8D587960FD4EBAADFC49D0FC2B53C2"/>
          </w:pPr>
          <w:r>
            <w:rPr>
              <w:rFonts w:asciiTheme="majorHAnsi" w:hAnsiTheme="majorHAnsi"/>
              <w:sz w:val="80"/>
              <w:szCs w:val="80"/>
            </w:rPr>
            <w:t>[Ide írhatja a dokumentum címét]</w:t>
          </w:r>
        </w:p>
      </w:docPartBody>
    </w:docPart>
    <w:docPart>
      <w:docPartPr>
        <w:name w:val="3D80276F66814D3A8CCCF790E2983936"/>
        <w:category>
          <w:name w:val="Általános"/>
          <w:gallery w:val="placeholder"/>
        </w:category>
        <w:types>
          <w:type w:val="bbPlcHdr"/>
        </w:types>
        <w:behaviors>
          <w:behavior w:val="content"/>
        </w:behaviors>
        <w:guid w:val="{E707CEA7-4880-4BFD-B5CF-62656885D2DF}"/>
      </w:docPartPr>
      <w:docPartBody>
        <w:p w:rsidR="00000000" w:rsidRDefault="0069223F" w:rsidP="0069223F">
          <w:pPr>
            <w:pStyle w:val="3D80276F66814D3A8CCCF790E2983936"/>
          </w:pPr>
          <w:r>
            <w:rPr>
              <w:rFonts w:asciiTheme="majorHAnsi" w:hAnsiTheme="majorHAnsi"/>
              <w:sz w:val="44"/>
              <w:szCs w:val="44"/>
            </w:rPr>
            <w:t>[Ide írhatja a dokumentum alcímét]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Lohit Hind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3F"/>
    <w:rsid w:val="0069223F"/>
    <w:rsid w:val="00E32B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48ADDA260661497FBB6B0DE61066F910">
    <w:name w:val="48ADDA260661497FBB6B0DE61066F910"/>
    <w:rsid w:val="0069223F"/>
  </w:style>
  <w:style w:type="paragraph" w:customStyle="1" w:styleId="F65B6C16D76440D5973D218BA53D8281">
    <w:name w:val="F65B6C16D76440D5973D218BA53D8281"/>
    <w:rsid w:val="0069223F"/>
  </w:style>
  <w:style w:type="paragraph" w:customStyle="1" w:styleId="06FF3A2D57FA4F1EBBC6AB3969F7C6DB">
    <w:name w:val="06FF3A2D57FA4F1EBBC6AB3969F7C6DB"/>
    <w:rsid w:val="0069223F"/>
  </w:style>
  <w:style w:type="paragraph" w:customStyle="1" w:styleId="EFE3F6A5A81E4747A56A0D51627FEAD6">
    <w:name w:val="EFE3F6A5A81E4747A56A0D51627FEAD6"/>
    <w:rsid w:val="0069223F"/>
  </w:style>
  <w:style w:type="paragraph" w:customStyle="1" w:styleId="3D8D587960FD4EBAADFC49D0FC2B53C2">
    <w:name w:val="3D8D587960FD4EBAADFC49D0FC2B53C2"/>
    <w:rsid w:val="0069223F"/>
  </w:style>
  <w:style w:type="paragraph" w:customStyle="1" w:styleId="3D80276F66814D3A8CCCF790E2983936">
    <w:name w:val="3D80276F66814D3A8CCCF790E2983936"/>
    <w:rsid w:val="00692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36</Pages>
  <Words>14679</Words>
  <Characters>101286</Characters>
  <Application>Microsoft Office Word</Application>
  <DocSecurity>0</DocSecurity>
  <Lines>844</Lines>
  <Paragraphs>231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Pályázat Kémia Szakterületi koordinátor tisztségre </dc:title>
  <dc:subject> „Amikor azt gondolod, hogy már minden lehetőséget kimerítettél, még mindig van legalább egy.”                                Thomas Alva Edison </dc:subject>
  <dc:creator>Enikő Költő</dc:creator>
  <cp:keywords/>
  <dc:description/>
  <cp:lastModifiedBy>Enikő Költő</cp:lastModifiedBy>
  <cp:revision>9</cp:revision>
  <dcterms:created xsi:type="dcterms:W3CDTF">2014-04-28T09:08:00Z</dcterms:created>
  <dcterms:modified xsi:type="dcterms:W3CDTF">2014-04-29T08:41:00Z</dcterms:modified>
</cp:coreProperties>
</file>