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3441" w:rsidRDefault="002C3441" w:rsidP="005A255E">
      <w:pPr>
        <w:jc w:val="center"/>
        <w:rPr>
          <w:b/>
          <w:bCs/>
          <w:color w:val="auto"/>
          <w:sz w:val="16"/>
          <w:szCs w:val="16"/>
        </w:rPr>
      </w:pPr>
      <w:r>
        <w:rPr>
          <w:b/>
          <w:bCs/>
          <w:color w:val="auto"/>
          <w:sz w:val="16"/>
          <w:szCs w:val="16"/>
        </w:rPr>
        <w:t xml:space="preserve">Küldöttgyűlés 2014. 06. 19. </w:t>
      </w:r>
    </w:p>
    <w:p w:rsidR="002C3441" w:rsidRPr="002C3441" w:rsidRDefault="002C3441" w:rsidP="002C3441">
      <w:pPr>
        <w:rPr>
          <w:bCs/>
          <w:color w:val="auto"/>
          <w:sz w:val="16"/>
          <w:szCs w:val="16"/>
        </w:rPr>
      </w:pPr>
      <w:r w:rsidRPr="002C3441">
        <w:rPr>
          <w:bCs/>
          <w:color w:val="auto"/>
          <w:sz w:val="16"/>
          <w:szCs w:val="16"/>
        </w:rPr>
        <w:t>Tervezett napirend:</w:t>
      </w:r>
    </w:p>
    <w:p w:rsidR="002C3441" w:rsidRPr="002C3441" w:rsidRDefault="002C3441" w:rsidP="002C3441">
      <w:pPr>
        <w:numPr>
          <w:ilvl w:val="0"/>
          <w:numId w:val="14"/>
        </w:numPr>
        <w:spacing w:after="0"/>
        <w:ind w:left="714" w:hanging="357"/>
        <w:rPr>
          <w:bCs/>
          <w:color w:val="auto"/>
          <w:sz w:val="16"/>
          <w:szCs w:val="16"/>
        </w:rPr>
      </w:pPr>
      <w:r w:rsidRPr="002C3441">
        <w:rPr>
          <w:bCs/>
          <w:color w:val="auto"/>
          <w:sz w:val="16"/>
          <w:szCs w:val="16"/>
        </w:rPr>
        <w:t>Bejelentések</w:t>
      </w:r>
    </w:p>
    <w:p w:rsidR="002C3441" w:rsidRPr="002C3441" w:rsidRDefault="002C3441" w:rsidP="002C3441">
      <w:pPr>
        <w:numPr>
          <w:ilvl w:val="0"/>
          <w:numId w:val="14"/>
        </w:numPr>
        <w:spacing w:after="0"/>
        <w:ind w:left="714" w:hanging="357"/>
        <w:rPr>
          <w:bCs/>
          <w:color w:val="auto"/>
          <w:sz w:val="16"/>
          <w:szCs w:val="16"/>
        </w:rPr>
      </w:pPr>
      <w:r w:rsidRPr="002C3441">
        <w:rPr>
          <w:bCs/>
          <w:color w:val="auto"/>
          <w:sz w:val="16"/>
          <w:szCs w:val="16"/>
        </w:rPr>
        <w:t>Beszámolók</w:t>
      </w:r>
    </w:p>
    <w:p w:rsidR="002C3441" w:rsidRPr="002C3441" w:rsidRDefault="002C3441" w:rsidP="002C3441">
      <w:pPr>
        <w:numPr>
          <w:ilvl w:val="0"/>
          <w:numId w:val="14"/>
        </w:numPr>
        <w:spacing w:after="0"/>
        <w:ind w:left="714" w:hanging="357"/>
        <w:rPr>
          <w:bCs/>
          <w:color w:val="auto"/>
          <w:sz w:val="16"/>
          <w:szCs w:val="16"/>
        </w:rPr>
      </w:pPr>
      <w:r w:rsidRPr="002C3441">
        <w:rPr>
          <w:bCs/>
          <w:color w:val="auto"/>
          <w:sz w:val="16"/>
          <w:szCs w:val="16"/>
        </w:rPr>
        <w:t>TTK HÖK Alapszabály</w:t>
      </w:r>
    </w:p>
    <w:p w:rsidR="002C3441" w:rsidRDefault="002C3441" w:rsidP="002C3441">
      <w:pPr>
        <w:numPr>
          <w:ilvl w:val="0"/>
          <w:numId w:val="14"/>
        </w:numPr>
        <w:spacing w:after="0"/>
        <w:ind w:left="714" w:hanging="357"/>
        <w:rPr>
          <w:bCs/>
          <w:color w:val="auto"/>
          <w:sz w:val="16"/>
          <w:szCs w:val="16"/>
        </w:rPr>
      </w:pPr>
      <w:r w:rsidRPr="002C3441">
        <w:rPr>
          <w:bCs/>
          <w:color w:val="auto"/>
          <w:sz w:val="16"/>
          <w:szCs w:val="16"/>
        </w:rPr>
        <w:t>Egyebek</w:t>
      </w:r>
    </w:p>
    <w:p w:rsidR="002C3441" w:rsidRDefault="002C3441" w:rsidP="002C3441">
      <w:pPr>
        <w:spacing w:after="0"/>
        <w:rPr>
          <w:bCs/>
          <w:color w:val="auto"/>
          <w:sz w:val="16"/>
          <w:szCs w:val="16"/>
        </w:rPr>
      </w:pPr>
    </w:p>
    <w:p w:rsidR="002C3441" w:rsidRDefault="002C3441" w:rsidP="002C3441">
      <w:pPr>
        <w:spacing w:after="0"/>
        <w:rPr>
          <w:bCs/>
          <w:sz w:val="16"/>
          <w:szCs w:val="16"/>
        </w:rPr>
      </w:pPr>
      <w:r w:rsidRPr="002C3441">
        <w:rPr>
          <w:bCs/>
          <w:sz w:val="16"/>
          <w:szCs w:val="16"/>
        </w:rPr>
        <w:t>1.</w:t>
      </w:r>
      <w:r>
        <w:rPr>
          <w:bCs/>
          <w:sz w:val="16"/>
          <w:szCs w:val="16"/>
        </w:rPr>
        <w:t xml:space="preserve"> Bejelentések:</w:t>
      </w:r>
    </w:p>
    <w:p w:rsidR="002C3441" w:rsidRDefault="002C3441" w:rsidP="002C3441">
      <w:pPr>
        <w:spacing w:after="0"/>
        <w:rPr>
          <w:bCs/>
          <w:sz w:val="16"/>
          <w:szCs w:val="16"/>
        </w:rPr>
      </w:pPr>
    </w:p>
    <w:p w:rsidR="002C3441" w:rsidRDefault="002C3441" w:rsidP="002C3441">
      <w:pPr>
        <w:spacing w:after="0"/>
        <w:rPr>
          <w:bCs/>
          <w:sz w:val="16"/>
          <w:szCs w:val="16"/>
        </w:rPr>
      </w:pPr>
    </w:p>
    <w:p w:rsidR="002C3441" w:rsidRDefault="002C3441" w:rsidP="002C3441">
      <w:pPr>
        <w:spacing w:after="0"/>
        <w:rPr>
          <w:bCs/>
          <w:sz w:val="16"/>
          <w:szCs w:val="16"/>
        </w:rPr>
      </w:pPr>
    </w:p>
    <w:p w:rsidR="002C3441" w:rsidRDefault="002C3441" w:rsidP="002C3441">
      <w:pPr>
        <w:spacing w:after="0"/>
        <w:rPr>
          <w:bCs/>
          <w:sz w:val="16"/>
          <w:szCs w:val="16"/>
        </w:rPr>
      </w:pPr>
    </w:p>
    <w:p w:rsidR="002C3441" w:rsidRDefault="002C3441" w:rsidP="002C3441">
      <w:pPr>
        <w:spacing w:after="0"/>
        <w:rPr>
          <w:bCs/>
          <w:sz w:val="16"/>
          <w:szCs w:val="16"/>
        </w:rPr>
      </w:pPr>
    </w:p>
    <w:p w:rsidR="002C3441" w:rsidRDefault="002C3441" w:rsidP="002C3441">
      <w:pPr>
        <w:spacing w:after="0"/>
        <w:rPr>
          <w:bCs/>
          <w:sz w:val="16"/>
          <w:szCs w:val="16"/>
        </w:rPr>
      </w:pPr>
    </w:p>
    <w:p w:rsidR="002C3441" w:rsidRPr="002C3441" w:rsidRDefault="002C3441" w:rsidP="002C3441">
      <w:pPr>
        <w:spacing w:after="0"/>
        <w:rPr>
          <w:bCs/>
          <w:sz w:val="16"/>
          <w:szCs w:val="16"/>
        </w:rPr>
      </w:pPr>
      <w:r>
        <w:rPr>
          <w:bCs/>
          <w:sz w:val="16"/>
          <w:szCs w:val="16"/>
        </w:rPr>
        <w:t>2. Beszámolók:</w:t>
      </w:r>
    </w:p>
    <w:p w:rsidR="002C3441" w:rsidRDefault="002C3441" w:rsidP="002C3441">
      <w:pPr>
        <w:rPr>
          <w:b/>
          <w:bCs/>
          <w:color w:val="auto"/>
          <w:sz w:val="16"/>
          <w:szCs w:val="16"/>
        </w:rPr>
      </w:pPr>
    </w:p>
    <w:p w:rsidR="005A255E" w:rsidRPr="001464F7" w:rsidRDefault="005A255E" w:rsidP="005A255E">
      <w:pPr>
        <w:jc w:val="center"/>
        <w:rPr>
          <w:color w:val="auto"/>
          <w:sz w:val="16"/>
          <w:szCs w:val="16"/>
        </w:rPr>
      </w:pPr>
      <w:r w:rsidRPr="001464F7">
        <w:rPr>
          <w:b/>
          <w:bCs/>
          <w:color w:val="auto"/>
          <w:sz w:val="16"/>
          <w:szCs w:val="16"/>
        </w:rPr>
        <w:t>Elnöki beszámoló</w:t>
      </w:r>
      <w:r w:rsidRPr="001464F7">
        <w:rPr>
          <w:color w:val="auto"/>
          <w:sz w:val="16"/>
          <w:szCs w:val="16"/>
        </w:rPr>
        <w:br/>
        <w:t xml:space="preserve">ELTE TTK HÖK </w:t>
      </w:r>
      <w:r w:rsidRPr="001464F7">
        <w:rPr>
          <w:color w:val="auto"/>
          <w:sz w:val="16"/>
          <w:szCs w:val="16"/>
        </w:rPr>
        <w:br/>
        <w:t>Kovács Fanni</w:t>
      </w:r>
      <w:r w:rsidRPr="001464F7">
        <w:rPr>
          <w:color w:val="auto"/>
          <w:sz w:val="16"/>
          <w:szCs w:val="16"/>
        </w:rPr>
        <w:br/>
        <w:t>2014.04.29.-2014.06.19.</w:t>
      </w:r>
    </w:p>
    <w:p w:rsidR="005A255E" w:rsidRPr="001464F7" w:rsidRDefault="005A255E" w:rsidP="005A255E">
      <w:pPr>
        <w:rPr>
          <w:b/>
          <w:bCs/>
          <w:color w:val="auto"/>
          <w:sz w:val="16"/>
          <w:szCs w:val="16"/>
        </w:rPr>
      </w:pPr>
      <w:r w:rsidRPr="001464F7">
        <w:rPr>
          <w:b/>
          <w:bCs/>
          <w:color w:val="auto"/>
          <w:sz w:val="16"/>
          <w:szCs w:val="16"/>
        </w:rPr>
        <w:t>Időrendi bontás:</w:t>
      </w:r>
    </w:p>
    <w:p w:rsidR="005A255E" w:rsidRPr="001464F7" w:rsidRDefault="005A255E" w:rsidP="005A255E">
      <w:pPr>
        <w:spacing w:after="0"/>
        <w:rPr>
          <w:color w:val="auto"/>
          <w:sz w:val="16"/>
          <w:szCs w:val="16"/>
        </w:rPr>
      </w:pPr>
      <w:r w:rsidRPr="001464F7">
        <w:rPr>
          <w:color w:val="auto"/>
          <w:sz w:val="16"/>
          <w:szCs w:val="16"/>
        </w:rPr>
        <w:t xml:space="preserve">2014.04.30. </w:t>
      </w:r>
      <w:r w:rsidR="002C3441">
        <w:rPr>
          <w:color w:val="auto"/>
          <w:sz w:val="16"/>
          <w:szCs w:val="16"/>
        </w:rPr>
        <w:t>–</w:t>
      </w:r>
      <w:r w:rsidRPr="001464F7">
        <w:rPr>
          <w:color w:val="auto"/>
          <w:sz w:val="16"/>
          <w:szCs w:val="16"/>
        </w:rPr>
        <w:t xml:space="preserve"> EHÖK Elnökségi ülés</w:t>
      </w:r>
    </w:p>
    <w:p w:rsidR="005A255E" w:rsidRPr="001464F7" w:rsidRDefault="005A255E" w:rsidP="005A255E">
      <w:pPr>
        <w:spacing w:after="0"/>
        <w:rPr>
          <w:color w:val="auto"/>
          <w:sz w:val="16"/>
          <w:szCs w:val="16"/>
        </w:rPr>
      </w:pPr>
      <w:r w:rsidRPr="001464F7">
        <w:rPr>
          <w:color w:val="auto"/>
          <w:sz w:val="16"/>
          <w:szCs w:val="16"/>
        </w:rPr>
        <w:t xml:space="preserve">2014.05.05. </w:t>
      </w:r>
      <w:r w:rsidR="002C3441">
        <w:rPr>
          <w:color w:val="auto"/>
          <w:sz w:val="16"/>
          <w:szCs w:val="16"/>
        </w:rPr>
        <w:t>–</w:t>
      </w:r>
      <w:r w:rsidRPr="001464F7">
        <w:rPr>
          <w:color w:val="auto"/>
          <w:sz w:val="16"/>
          <w:szCs w:val="16"/>
        </w:rPr>
        <w:t xml:space="preserve"> Választmány</w:t>
      </w:r>
    </w:p>
    <w:p w:rsidR="005A255E" w:rsidRPr="001464F7" w:rsidRDefault="005A255E" w:rsidP="005A255E">
      <w:pPr>
        <w:spacing w:after="0"/>
        <w:rPr>
          <w:color w:val="auto"/>
          <w:sz w:val="16"/>
          <w:szCs w:val="16"/>
        </w:rPr>
      </w:pPr>
      <w:r w:rsidRPr="001464F7">
        <w:rPr>
          <w:color w:val="auto"/>
          <w:sz w:val="16"/>
          <w:szCs w:val="16"/>
        </w:rPr>
        <w:t xml:space="preserve">2014.05.06-08. </w:t>
      </w:r>
      <w:r w:rsidR="002C3441">
        <w:rPr>
          <w:color w:val="auto"/>
          <w:sz w:val="16"/>
          <w:szCs w:val="16"/>
        </w:rPr>
        <w:t>–</w:t>
      </w:r>
      <w:r w:rsidRPr="001464F7">
        <w:rPr>
          <w:color w:val="auto"/>
          <w:sz w:val="16"/>
          <w:szCs w:val="16"/>
        </w:rPr>
        <w:t xml:space="preserve"> Lágymányosi Eötvös Napok</w:t>
      </w:r>
    </w:p>
    <w:p w:rsidR="005A255E" w:rsidRPr="001464F7" w:rsidRDefault="005A255E" w:rsidP="005A255E">
      <w:pPr>
        <w:spacing w:after="0"/>
        <w:rPr>
          <w:color w:val="auto"/>
          <w:sz w:val="16"/>
          <w:szCs w:val="16"/>
        </w:rPr>
      </w:pPr>
      <w:r w:rsidRPr="001464F7">
        <w:rPr>
          <w:color w:val="auto"/>
          <w:sz w:val="16"/>
          <w:szCs w:val="16"/>
        </w:rPr>
        <w:t xml:space="preserve">2014.05.07. </w:t>
      </w:r>
      <w:r w:rsidR="002C3441">
        <w:rPr>
          <w:color w:val="auto"/>
          <w:sz w:val="16"/>
          <w:szCs w:val="16"/>
        </w:rPr>
        <w:t>–</w:t>
      </w:r>
      <w:r w:rsidRPr="001464F7">
        <w:rPr>
          <w:color w:val="auto"/>
          <w:sz w:val="16"/>
          <w:szCs w:val="16"/>
        </w:rPr>
        <w:t xml:space="preserve"> EHÖK Elnökségi ülés</w:t>
      </w:r>
    </w:p>
    <w:p w:rsidR="005A255E" w:rsidRPr="001464F7" w:rsidRDefault="005A255E" w:rsidP="005A255E">
      <w:pPr>
        <w:spacing w:after="0"/>
        <w:rPr>
          <w:color w:val="auto"/>
          <w:sz w:val="16"/>
          <w:szCs w:val="16"/>
        </w:rPr>
      </w:pPr>
      <w:r w:rsidRPr="001464F7">
        <w:rPr>
          <w:color w:val="auto"/>
          <w:sz w:val="16"/>
          <w:szCs w:val="16"/>
        </w:rPr>
        <w:t xml:space="preserve">2014.05.12. </w:t>
      </w:r>
      <w:r w:rsidR="002C3441">
        <w:rPr>
          <w:color w:val="auto"/>
          <w:sz w:val="16"/>
          <w:szCs w:val="16"/>
        </w:rPr>
        <w:t>–</w:t>
      </w:r>
      <w:r w:rsidRPr="001464F7">
        <w:rPr>
          <w:color w:val="auto"/>
          <w:sz w:val="16"/>
          <w:szCs w:val="16"/>
        </w:rPr>
        <w:t xml:space="preserve"> Választmány</w:t>
      </w:r>
    </w:p>
    <w:p w:rsidR="005A255E" w:rsidRPr="001464F7" w:rsidRDefault="005A255E" w:rsidP="005A255E">
      <w:pPr>
        <w:spacing w:after="0"/>
        <w:rPr>
          <w:color w:val="auto"/>
          <w:sz w:val="16"/>
          <w:szCs w:val="16"/>
        </w:rPr>
      </w:pPr>
      <w:r w:rsidRPr="001464F7">
        <w:rPr>
          <w:color w:val="auto"/>
          <w:sz w:val="16"/>
          <w:szCs w:val="16"/>
        </w:rPr>
        <w:t xml:space="preserve">2014.05.15. </w:t>
      </w:r>
      <w:r w:rsidR="002C3441">
        <w:rPr>
          <w:color w:val="auto"/>
          <w:sz w:val="16"/>
          <w:szCs w:val="16"/>
        </w:rPr>
        <w:t>–</w:t>
      </w:r>
      <w:r w:rsidRPr="001464F7">
        <w:rPr>
          <w:color w:val="auto"/>
          <w:sz w:val="16"/>
          <w:szCs w:val="16"/>
        </w:rPr>
        <w:t xml:space="preserve"> EHÖK Elnökségi rendkívüli ülés</w:t>
      </w:r>
    </w:p>
    <w:p w:rsidR="005A255E" w:rsidRPr="001464F7" w:rsidRDefault="005A255E" w:rsidP="005A255E">
      <w:pPr>
        <w:spacing w:after="0"/>
        <w:rPr>
          <w:color w:val="auto"/>
          <w:sz w:val="16"/>
          <w:szCs w:val="16"/>
        </w:rPr>
      </w:pPr>
      <w:r w:rsidRPr="001464F7">
        <w:rPr>
          <w:color w:val="auto"/>
          <w:sz w:val="16"/>
          <w:szCs w:val="16"/>
        </w:rPr>
        <w:t xml:space="preserve">2014.05.19. </w:t>
      </w:r>
      <w:r w:rsidR="002C3441">
        <w:rPr>
          <w:color w:val="auto"/>
          <w:sz w:val="16"/>
          <w:szCs w:val="16"/>
        </w:rPr>
        <w:t>–</w:t>
      </w:r>
      <w:r w:rsidRPr="001464F7">
        <w:rPr>
          <w:color w:val="auto"/>
          <w:sz w:val="16"/>
          <w:szCs w:val="16"/>
        </w:rPr>
        <w:t xml:space="preserve"> EHÖK Elnökségi ülés</w:t>
      </w:r>
    </w:p>
    <w:p w:rsidR="005A255E" w:rsidRPr="001464F7" w:rsidRDefault="005A255E" w:rsidP="005A255E">
      <w:pPr>
        <w:spacing w:after="0"/>
        <w:rPr>
          <w:color w:val="auto"/>
          <w:sz w:val="16"/>
          <w:szCs w:val="16"/>
        </w:rPr>
      </w:pPr>
      <w:r w:rsidRPr="001464F7">
        <w:rPr>
          <w:color w:val="auto"/>
          <w:sz w:val="16"/>
          <w:szCs w:val="16"/>
        </w:rPr>
        <w:t xml:space="preserve">2014.05.21. </w:t>
      </w:r>
      <w:r w:rsidR="002C3441">
        <w:rPr>
          <w:color w:val="auto"/>
          <w:sz w:val="16"/>
          <w:szCs w:val="16"/>
        </w:rPr>
        <w:t>–</w:t>
      </w:r>
      <w:r w:rsidRPr="001464F7">
        <w:rPr>
          <w:color w:val="auto"/>
          <w:sz w:val="16"/>
          <w:szCs w:val="16"/>
        </w:rPr>
        <w:t xml:space="preserve"> Dékáni Tanács</w:t>
      </w:r>
    </w:p>
    <w:p w:rsidR="005A255E" w:rsidRPr="001464F7" w:rsidRDefault="005A255E" w:rsidP="005A255E">
      <w:pPr>
        <w:spacing w:after="0"/>
        <w:rPr>
          <w:color w:val="auto"/>
          <w:sz w:val="16"/>
          <w:szCs w:val="16"/>
        </w:rPr>
      </w:pPr>
      <w:r w:rsidRPr="001464F7">
        <w:rPr>
          <w:color w:val="auto"/>
          <w:sz w:val="16"/>
          <w:szCs w:val="16"/>
        </w:rPr>
        <w:t xml:space="preserve">2014.05.21. </w:t>
      </w:r>
      <w:r w:rsidR="002C3441">
        <w:rPr>
          <w:color w:val="auto"/>
          <w:sz w:val="16"/>
          <w:szCs w:val="16"/>
        </w:rPr>
        <w:t>–</w:t>
      </w:r>
      <w:r w:rsidRPr="001464F7">
        <w:rPr>
          <w:color w:val="auto"/>
          <w:sz w:val="16"/>
          <w:szCs w:val="16"/>
        </w:rPr>
        <w:t xml:space="preserve"> Kari Tanács</w:t>
      </w:r>
    </w:p>
    <w:p w:rsidR="005A255E" w:rsidRPr="001464F7" w:rsidRDefault="005A255E" w:rsidP="005A255E">
      <w:pPr>
        <w:spacing w:after="0"/>
        <w:rPr>
          <w:color w:val="auto"/>
          <w:sz w:val="16"/>
          <w:szCs w:val="16"/>
        </w:rPr>
      </w:pPr>
      <w:r w:rsidRPr="001464F7">
        <w:rPr>
          <w:color w:val="auto"/>
          <w:sz w:val="16"/>
          <w:szCs w:val="16"/>
        </w:rPr>
        <w:t xml:space="preserve">2014.05.21. </w:t>
      </w:r>
      <w:r w:rsidR="002C3441">
        <w:rPr>
          <w:color w:val="auto"/>
          <w:sz w:val="16"/>
          <w:szCs w:val="16"/>
        </w:rPr>
        <w:t>–</w:t>
      </w:r>
      <w:r w:rsidRPr="001464F7">
        <w:rPr>
          <w:color w:val="auto"/>
          <w:sz w:val="16"/>
          <w:szCs w:val="16"/>
        </w:rPr>
        <w:t xml:space="preserve"> EHÖK Elnökségi ülés</w:t>
      </w:r>
    </w:p>
    <w:p w:rsidR="005A255E" w:rsidRPr="001464F7" w:rsidRDefault="005A255E" w:rsidP="005A255E">
      <w:pPr>
        <w:spacing w:after="0"/>
        <w:rPr>
          <w:color w:val="auto"/>
          <w:sz w:val="16"/>
          <w:szCs w:val="16"/>
        </w:rPr>
      </w:pPr>
      <w:r w:rsidRPr="001464F7">
        <w:rPr>
          <w:color w:val="auto"/>
          <w:sz w:val="16"/>
          <w:szCs w:val="16"/>
        </w:rPr>
        <w:t xml:space="preserve">2014.05.22. </w:t>
      </w:r>
      <w:r w:rsidR="002C3441">
        <w:rPr>
          <w:color w:val="auto"/>
          <w:sz w:val="16"/>
          <w:szCs w:val="16"/>
        </w:rPr>
        <w:t>–</w:t>
      </w:r>
      <w:r w:rsidRPr="001464F7">
        <w:rPr>
          <w:color w:val="auto"/>
          <w:sz w:val="16"/>
          <w:szCs w:val="16"/>
        </w:rPr>
        <w:t xml:space="preserve"> Osztatlan Tanárképzésben résztvevők választó joga </w:t>
      </w:r>
    </w:p>
    <w:p w:rsidR="005A255E" w:rsidRPr="001464F7" w:rsidRDefault="005A255E" w:rsidP="005A255E">
      <w:pPr>
        <w:spacing w:after="0"/>
        <w:rPr>
          <w:color w:val="auto"/>
          <w:sz w:val="16"/>
          <w:szCs w:val="16"/>
        </w:rPr>
      </w:pPr>
      <w:r w:rsidRPr="001464F7">
        <w:rPr>
          <w:color w:val="auto"/>
          <w:sz w:val="16"/>
          <w:szCs w:val="16"/>
        </w:rPr>
        <w:t xml:space="preserve">2014.05.23. </w:t>
      </w:r>
      <w:r w:rsidR="002C3441">
        <w:rPr>
          <w:color w:val="auto"/>
          <w:sz w:val="16"/>
          <w:szCs w:val="16"/>
        </w:rPr>
        <w:t>–</w:t>
      </w:r>
      <w:r w:rsidRPr="001464F7">
        <w:rPr>
          <w:color w:val="auto"/>
          <w:sz w:val="16"/>
          <w:szCs w:val="16"/>
        </w:rPr>
        <w:t xml:space="preserve"> Választmány</w:t>
      </w:r>
    </w:p>
    <w:p w:rsidR="005A255E" w:rsidRPr="001464F7" w:rsidRDefault="005A255E" w:rsidP="005A255E">
      <w:pPr>
        <w:spacing w:after="0"/>
        <w:rPr>
          <w:color w:val="auto"/>
          <w:sz w:val="16"/>
          <w:szCs w:val="16"/>
        </w:rPr>
      </w:pPr>
      <w:r w:rsidRPr="001464F7">
        <w:rPr>
          <w:color w:val="auto"/>
          <w:sz w:val="16"/>
          <w:szCs w:val="16"/>
        </w:rPr>
        <w:t xml:space="preserve">2014.05.26. </w:t>
      </w:r>
      <w:r w:rsidR="002C3441">
        <w:rPr>
          <w:color w:val="auto"/>
          <w:sz w:val="16"/>
          <w:szCs w:val="16"/>
        </w:rPr>
        <w:t>–</w:t>
      </w:r>
      <w:r w:rsidRPr="001464F7">
        <w:rPr>
          <w:color w:val="auto"/>
          <w:sz w:val="16"/>
          <w:szCs w:val="16"/>
        </w:rPr>
        <w:t xml:space="preserve"> Szenátus</w:t>
      </w:r>
    </w:p>
    <w:p w:rsidR="005A255E" w:rsidRPr="001464F7" w:rsidRDefault="005A255E" w:rsidP="005A255E">
      <w:pPr>
        <w:spacing w:after="0"/>
        <w:rPr>
          <w:color w:val="auto"/>
          <w:sz w:val="16"/>
          <w:szCs w:val="16"/>
        </w:rPr>
      </w:pPr>
      <w:r w:rsidRPr="001464F7">
        <w:rPr>
          <w:color w:val="auto"/>
          <w:sz w:val="16"/>
          <w:szCs w:val="16"/>
        </w:rPr>
        <w:t xml:space="preserve">2014.05.26. </w:t>
      </w:r>
      <w:r w:rsidR="002C3441">
        <w:rPr>
          <w:color w:val="auto"/>
          <w:sz w:val="16"/>
          <w:szCs w:val="16"/>
        </w:rPr>
        <w:t>–</w:t>
      </w:r>
      <w:r w:rsidRPr="001464F7">
        <w:rPr>
          <w:color w:val="auto"/>
          <w:sz w:val="16"/>
          <w:szCs w:val="16"/>
        </w:rPr>
        <w:t xml:space="preserve"> Választmány</w:t>
      </w:r>
    </w:p>
    <w:p w:rsidR="005A255E" w:rsidRPr="001464F7" w:rsidRDefault="005A255E" w:rsidP="005A255E">
      <w:pPr>
        <w:spacing w:after="0"/>
        <w:rPr>
          <w:color w:val="auto"/>
          <w:sz w:val="16"/>
          <w:szCs w:val="16"/>
        </w:rPr>
      </w:pPr>
      <w:r w:rsidRPr="001464F7">
        <w:rPr>
          <w:color w:val="auto"/>
          <w:sz w:val="16"/>
          <w:szCs w:val="16"/>
        </w:rPr>
        <w:t>2014.05.28. -  EHÖK Elnökségi ülés</w:t>
      </w:r>
    </w:p>
    <w:p w:rsidR="005A255E" w:rsidRPr="001464F7" w:rsidRDefault="005A255E" w:rsidP="005A255E">
      <w:pPr>
        <w:spacing w:after="0"/>
        <w:rPr>
          <w:color w:val="auto"/>
          <w:sz w:val="16"/>
          <w:szCs w:val="16"/>
        </w:rPr>
      </w:pPr>
      <w:r w:rsidRPr="001464F7">
        <w:rPr>
          <w:color w:val="auto"/>
          <w:sz w:val="16"/>
          <w:szCs w:val="16"/>
        </w:rPr>
        <w:lastRenderedPageBreak/>
        <w:t xml:space="preserve">2014.05.29. </w:t>
      </w:r>
      <w:r w:rsidR="002C3441">
        <w:rPr>
          <w:color w:val="auto"/>
          <w:sz w:val="16"/>
          <w:szCs w:val="16"/>
        </w:rPr>
        <w:t>–</w:t>
      </w:r>
      <w:r w:rsidRPr="001464F7">
        <w:rPr>
          <w:color w:val="auto"/>
          <w:sz w:val="16"/>
          <w:szCs w:val="16"/>
        </w:rPr>
        <w:t xml:space="preserve"> TTK Hallgatói Alapítvány Kuratóriumi ülés</w:t>
      </w:r>
    </w:p>
    <w:p w:rsidR="005A255E" w:rsidRPr="001464F7" w:rsidRDefault="005A255E" w:rsidP="005A255E">
      <w:pPr>
        <w:spacing w:after="0"/>
        <w:rPr>
          <w:color w:val="auto"/>
          <w:sz w:val="16"/>
          <w:szCs w:val="16"/>
        </w:rPr>
      </w:pPr>
      <w:r w:rsidRPr="001464F7">
        <w:rPr>
          <w:color w:val="auto"/>
          <w:sz w:val="16"/>
          <w:szCs w:val="16"/>
        </w:rPr>
        <w:t xml:space="preserve">2014.06.04. </w:t>
      </w:r>
      <w:r w:rsidR="002C3441">
        <w:rPr>
          <w:color w:val="auto"/>
          <w:sz w:val="16"/>
          <w:szCs w:val="16"/>
        </w:rPr>
        <w:t>–</w:t>
      </w:r>
      <w:r w:rsidRPr="001464F7">
        <w:rPr>
          <w:color w:val="auto"/>
          <w:sz w:val="16"/>
          <w:szCs w:val="16"/>
        </w:rPr>
        <w:t xml:space="preserve"> Gólyatábor közbeszerzési egyeztetés</w:t>
      </w:r>
    </w:p>
    <w:p w:rsidR="005A255E" w:rsidRPr="001464F7" w:rsidRDefault="005A255E" w:rsidP="005A255E">
      <w:pPr>
        <w:spacing w:after="0"/>
        <w:rPr>
          <w:color w:val="auto"/>
          <w:sz w:val="16"/>
          <w:szCs w:val="16"/>
        </w:rPr>
      </w:pPr>
      <w:r w:rsidRPr="001464F7">
        <w:rPr>
          <w:color w:val="auto"/>
          <w:sz w:val="16"/>
          <w:szCs w:val="16"/>
        </w:rPr>
        <w:t xml:space="preserve">2014.06.04. </w:t>
      </w:r>
      <w:r w:rsidR="002C3441">
        <w:rPr>
          <w:color w:val="auto"/>
          <w:sz w:val="16"/>
          <w:szCs w:val="16"/>
        </w:rPr>
        <w:t>–</w:t>
      </w:r>
      <w:r w:rsidRPr="001464F7">
        <w:rPr>
          <w:color w:val="auto"/>
          <w:sz w:val="16"/>
          <w:szCs w:val="16"/>
        </w:rPr>
        <w:t xml:space="preserve"> EHÖK Elnökségi ülés</w:t>
      </w:r>
    </w:p>
    <w:p w:rsidR="005A255E" w:rsidRPr="001464F7" w:rsidRDefault="005A255E" w:rsidP="005A255E">
      <w:pPr>
        <w:spacing w:after="0"/>
        <w:rPr>
          <w:color w:val="auto"/>
          <w:sz w:val="16"/>
          <w:szCs w:val="16"/>
        </w:rPr>
      </w:pPr>
      <w:r w:rsidRPr="001464F7">
        <w:rPr>
          <w:color w:val="auto"/>
          <w:sz w:val="16"/>
          <w:szCs w:val="16"/>
        </w:rPr>
        <w:t xml:space="preserve">2014.06.11. </w:t>
      </w:r>
      <w:r w:rsidR="002C3441">
        <w:rPr>
          <w:color w:val="auto"/>
          <w:sz w:val="16"/>
          <w:szCs w:val="16"/>
        </w:rPr>
        <w:t>–</w:t>
      </w:r>
      <w:r w:rsidRPr="001464F7">
        <w:rPr>
          <w:color w:val="auto"/>
          <w:sz w:val="16"/>
          <w:szCs w:val="16"/>
        </w:rPr>
        <w:t xml:space="preserve"> EHÖK Elnökségi ülés</w:t>
      </w:r>
    </w:p>
    <w:p w:rsidR="005A255E" w:rsidRPr="001464F7" w:rsidRDefault="005A255E" w:rsidP="005A255E">
      <w:pPr>
        <w:spacing w:after="0"/>
        <w:rPr>
          <w:color w:val="auto"/>
          <w:sz w:val="16"/>
          <w:szCs w:val="16"/>
        </w:rPr>
      </w:pPr>
      <w:r w:rsidRPr="001464F7">
        <w:rPr>
          <w:color w:val="auto"/>
          <w:sz w:val="16"/>
          <w:szCs w:val="16"/>
        </w:rPr>
        <w:t xml:space="preserve">2014.06.17. </w:t>
      </w:r>
      <w:r w:rsidR="002C3441">
        <w:rPr>
          <w:color w:val="auto"/>
          <w:sz w:val="16"/>
          <w:szCs w:val="16"/>
        </w:rPr>
        <w:t>–</w:t>
      </w:r>
      <w:r w:rsidRPr="001464F7">
        <w:rPr>
          <w:color w:val="auto"/>
          <w:sz w:val="16"/>
          <w:szCs w:val="16"/>
        </w:rPr>
        <w:t xml:space="preserve"> EHÖK Küldöttgyűlés</w:t>
      </w:r>
    </w:p>
    <w:p w:rsidR="005A255E" w:rsidRPr="001464F7" w:rsidRDefault="005A255E" w:rsidP="005A255E">
      <w:pPr>
        <w:spacing w:after="0"/>
        <w:rPr>
          <w:i/>
          <w:iCs/>
          <w:color w:val="auto"/>
          <w:sz w:val="16"/>
          <w:szCs w:val="16"/>
        </w:rPr>
      </w:pPr>
      <w:r w:rsidRPr="001464F7">
        <w:rPr>
          <w:i/>
          <w:iCs/>
          <w:color w:val="auto"/>
          <w:sz w:val="16"/>
          <w:szCs w:val="16"/>
        </w:rPr>
        <w:t xml:space="preserve">2014.06.18. </w:t>
      </w:r>
      <w:r w:rsidR="002C3441">
        <w:rPr>
          <w:i/>
          <w:iCs/>
          <w:color w:val="auto"/>
          <w:sz w:val="16"/>
          <w:szCs w:val="16"/>
        </w:rPr>
        <w:t>–</w:t>
      </w:r>
      <w:r w:rsidRPr="001464F7">
        <w:rPr>
          <w:i/>
          <w:iCs/>
          <w:color w:val="auto"/>
          <w:sz w:val="16"/>
          <w:szCs w:val="16"/>
        </w:rPr>
        <w:t xml:space="preserve"> Dékáni Tanács</w:t>
      </w:r>
    </w:p>
    <w:p w:rsidR="005A255E" w:rsidRPr="001464F7" w:rsidRDefault="005A255E" w:rsidP="005A255E">
      <w:pPr>
        <w:spacing w:after="0"/>
        <w:rPr>
          <w:i/>
          <w:iCs/>
          <w:color w:val="auto"/>
          <w:sz w:val="16"/>
          <w:szCs w:val="16"/>
        </w:rPr>
      </w:pPr>
      <w:r w:rsidRPr="001464F7">
        <w:rPr>
          <w:i/>
          <w:iCs/>
          <w:color w:val="auto"/>
          <w:sz w:val="16"/>
          <w:szCs w:val="16"/>
        </w:rPr>
        <w:t xml:space="preserve">2014.06.18. </w:t>
      </w:r>
      <w:r w:rsidR="002C3441">
        <w:rPr>
          <w:i/>
          <w:iCs/>
          <w:color w:val="auto"/>
          <w:sz w:val="16"/>
          <w:szCs w:val="16"/>
        </w:rPr>
        <w:t>–</w:t>
      </w:r>
      <w:r w:rsidRPr="001464F7">
        <w:rPr>
          <w:i/>
          <w:iCs/>
          <w:color w:val="auto"/>
          <w:sz w:val="16"/>
          <w:szCs w:val="16"/>
        </w:rPr>
        <w:t xml:space="preserve"> Kari Tanács</w:t>
      </w:r>
    </w:p>
    <w:p w:rsidR="005A255E" w:rsidRPr="001464F7" w:rsidRDefault="005A255E" w:rsidP="005A255E">
      <w:pPr>
        <w:spacing w:after="0"/>
        <w:rPr>
          <w:i/>
          <w:iCs/>
          <w:color w:val="auto"/>
          <w:sz w:val="16"/>
          <w:szCs w:val="16"/>
        </w:rPr>
      </w:pPr>
      <w:r w:rsidRPr="001464F7">
        <w:rPr>
          <w:i/>
          <w:iCs/>
          <w:color w:val="auto"/>
          <w:sz w:val="16"/>
          <w:szCs w:val="16"/>
        </w:rPr>
        <w:t xml:space="preserve">2014.06.18. </w:t>
      </w:r>
      <w:r w:rsidR="002C3441">
        <w:rPr>
          <w:i/>
          <w:iCs/>
          <w:color w:val="auto"/>
          <w:sz w:val="16"/>
          <w:szCs w:val="16"/>
        </w:rPr>
        <w:t>–</w:t>
      </w:r>
      <w:r w:rsidRPr="001464F7">
        <w:rPr>
          <w:i/>
          <w:iCs/>
          <w:color w:val="auto"/>
          <w:sz w:val="16"/>
          <w:szCs w:val="16"/>
        </w:rPr>
        <w:t xml:space="preserve"> EHÖK Elnökségi</w:t>
      </w:r>
    </w:p>
    <w:p w:rsidR="005A255E" w:rsidRPr="001464F7" w:rsidRDefault="005A255E" w:rsidP="005A255E">
      <w:pPr>
        <w:spacing w:after="0"/>
        <w:rPr>
          <w:color w:val="auto"/>
          <w:sz w:val="16"/>
          <w:szCs w:val="16"/>
        </w:rPr>
      </w:pPr>
    </w:p>
    <w:p w:rsidR="005A255E" w:rsidRPr="001464F7" w:rsidRDefault="005A255E" w:rsidP="005A255E">
      <w:pPr>
        <w:jc w:val="both"/>
        <w:rPr>
          <w:color w:val="auto"/>
          <w:sz w:val="16"/>
          <w:szCs w:val="16"/>
        </w:rPr>
      </w:pPr>
      <w:r w:rsidRPr="001464F7">
        <w:rPr>
          <w:color w:val="auto"/>
          <w:sz w:val="16"/>
          <w:szCs w:val="16"/>
        </w:rPr>
        <w:t>Ezenkívül több megbeszélésén vettem részt kari vezetőkkel, rész önkormányzatok elnökeivel, tisztségviselőinkkel illetve az Alapítvány vezetőivel.</w:t>
      </w:r>
    </w:p>
    <w:p w:rsidR="005A255E" w:rsidRPr="001464F7" w:rsidRDefault="005A255E" w:rsidP="005A255E">
      <w:pPr>
        <w:jc w:val="both"/>
        <w:rPr>
          <w:b/>
          <w:bCs/>
          <w:color w:val="auto"/>
          <w:sz w:val="16"/>
          <w:szCs w:val="16"/>
        </w:rPr>
      </w:pPr>
      <w:r w:rsidRPr="001464F7">
        <w:rPr>
          <w:b/>
          <w:bCs/>
          <w:color w:val="auto"/>
          <w:sz w:val="16"/>
          <w:szCs w:val="16"/>
        </w:rPr>
        <w:t>Szöveges beszámoló:</w:t>
      </w:r>
    </w:p>
    <w:p w:rsidR="005A255E" w:rsidRPr="001464F7" w:rsidRDefault="005A255E" w:rsidP="005A255E">
      <w:pPr>
        <w:jc w:val="both"/>
        <w:rPr>
          <w:b/>
          <w:bCs/>
          <w:color w:val="auto"/>
          <w:sz w:val="16"/>
          <w:szCs w:val="16"/>
        </w:rPr>
      </w:pPr>
      <w:r w:rsidRPr="001464F7">
        <w:rPr>
          <w:b/>
          <w:bCs/>
          <w:color w:val="auto"/>
          <w:sz w:val="16"/>
          <w:szCs w:val="16"/>
        </w:rPr>
        <w:t>Rendezvények</w:t>
      </w:r>
    </w:p>
    <w:p w:rsidR="005A255E" w:rsidRPr="001464F7" w:rsidRDefault="005A255E" w:rsidP="005A255E">
      <w:pPr>
        <w:jc w:val="both"/>
        <w:rPr>
          <w:color w:val="auto"/>
          <w:sz w:val="16"/>
          <w:szCs w:val="16"/>
        </w:rPr>
      </w:pPr>
      <w:r w:rsidRPr="001464F7">
        <w:rPr>
          <w:color w:val="auto"/>
          <w:sz w:val="16"/>
          <w:szCs w:val="16"/>
        </w:rPr>
        <w:t>A Lágymányosi Eötvös Napok sikeresen lezajlott, a felmerülő kisebb nagyobb feladatok ellátásában próbáltam a szervezői csapat segítségére lenni. Az esemény keretein belül megrendezésre került az 5vös 5km is, mely Zakariás Barbara sportbiztos rendezésében újabb rekordokat döntött meg.</w:t>
      </w:r>
    </w:p>
    <w:p w:rsidR="005A255E" w:rsidRPr="001464F7" w:rsidRDefault="005A255E" w:rsidP="005A255E">
      <w:pPr>
        <w:jc w:val="both"/>
        <w:rPr>
          <w:color w:val="auto"/>
          <w:sz w:val="16"/>
          <w:szCs w:val="16"/>
        </w:rPr>
      </w:pPr>
      <w:r w:rsidRPr="001464F7">
        <w:rPr>
          <w:color w:val="auto"/>
          <w:sz w:val="16"/>
          <w:szCs w:val="16"/>
        </w:rPr>
        <w:t>A Gólyatáborokra vonatkozó közbeszerzés júniusi 6-án került végleges formába és kiírás. Az eljárás a hónap végén remélhetőleg érvényes szerződéssel zár, és teljes gőzzel lehet neki látni a táborok szervezésének.</w:t>
      </w:r>
    </w:p>
    <w:p w:rsidR="005A255E" w:rsidRPr="001464F7" w:rsidRDefault="005A255E" w:rsidP="005A255E">
      <w:pPr>
        <w:jc w:val="both"/>
        <w:rPr>
          <w:color w:val="auto"/>
          <w:sz w:val="16"/>
          <w:szCs w:val="16"/>
        </w:rPr>
      </w:pPr>
      <w:r w:rsidRPr="001464F7">
        <w:rPr>
          <w:color w:val="auto"/>
          <w:sz w:val="16"/>
          <w:szCs w:val="16"/>
        </w:rPr>
        <w:t>A kiírást megelőzően több egyeztetés zajlott a GMF és az EHÖK között, melynek alapját a részönkormányzatok által leadott igények képezték. Ezúton köszönöm a megválasztott programfelelős szervezőknek és szakterületi koordinátoroknak, hogy az anyagokat összeállították.</w:t>
      </w:r>
    </w:p>
    <w:p w:rsidR="005A255E" w:rsidRPr="001464F7" w:rsidRDefault="005A255E" w:rsidP="005A255E">
      <w:pPr>
        <w:jc w:val="both"/>
        <w:rPr>
          <w:color w:val="auto"/>
          <w:sz w:val="16"/>
          <w:szCs w:val="16"/>
        </w:rPr>
      </w:pPr>
      <w:r w:rsidRPr="001464F7">
        <w:rPr>
          <w:color w:val="auto"/>
          <w:sz w:val="16"/>
          <w:szCs w:val="16"/>
        </w:rPr>
        <w:t>A TTK Hallgatói Alapítvány sikeresen pályázott, hogy az EFOTT Civil téren sátorral jelenjen meg. A pályázat anyagait a szakterületek készítették elő, jelenleg az önkénteseket keressük, hogy a sátor programjai zavartalanul folyhassanak.</w:t>
      </w:r>
    </w:p>
    <w:p w:rsidR="005A255E" w:rsidRPr="001464F7" w:rsidRDefault="005A255E" w:rsidP="005A255E">
      <w:pPr>
        <w:jc w:val="both"/>
        <w:rPr>
          <w:b/>
          <w:bCs/>
          <w:color w:val="auto"/>
          <w:sz w:val="16"/>
          <w:szCs w:val="16"/>
        </w:rPr>
      </w:pPr>
      <w:r w:rsidRPr="001464F7">
        <w:rPr>
          <w:b/>
          <w:bCs/>
          <w:color w:val="auto"/>
          <w:sz w:val="16"/>
          <w:szCs w:val="16"/>
        </w:rPr>
        <w:t>Rektori ellenőrzés</w:t>
      </w:r>
    </w:p>
    <w:p w:rsidR="005A255E" w:rsidRPr="001464F7" w:rsidRDefault="005A255E" w:rsidP="005A255E">
      <w:pPr>
        <w:jc w:val="both"/>
        <w:rPr>
          <w:color w:val="auto"/>
          <w:sz w:val="16"/>
          <w:szCs w:val="16"/>
        </w:rPr>
      </w:pPr>
      <w:r w:rsidRPr="001464F7">
        <w:rPr>
          <w:color w:val="auto"/>
          <w:sz w:val="16"/>
          <w:szCs w:val="16"/>
        </w:rPr>
        <w:t>Egy ISZTK és KHTEÖ pályázatokat érintő rektori ellenőrzés befejeződött, az ellenőrzésről készített jegyzőkönyvet megtaláljátok a TTK HÖK honlapján. A teljes, átfogó jegyzőkönyv, mely érinti az összes részönkormányzatot, még nem került nyilvánosságra, de megtaláljátok az Északi Hallgatói Irodában.</w:t>
      </w:r>
    </w:p>
    <w:p w:rsidR="005A255E" w:rsidRPr="001464F7" w:rsidRDefault="005A255E" w:rsidP="005A255E">
      <w:pPr>
        <w:jc w:val="both"/>
        <w:rPr>
          <w:b/>
          <w:bCs/>
          <w:color w:val="auto"/>
          <w:sz w:val="16"/>
          <w:szCs w:val="16"/>
        </w:rPr>
      </w:pPr>
      <w:r w:rsidRPr="001464F7">
        <w:rPr>
          <w:b/>
          <w:bCs/>
          <w:color w:val="auto"/>
          <w:sz w:val="16"/>
          <w:szCs w:val="16"/>
        </w:rPr>
        <w:t>Alapszabály</w:t>
      </w:r>
    </w:p>
    <w:p w:rsidR="005A255E" w:rsidRPr="001464F7" w:rsidRDefault="005A255E" w:rsidP="005A255E">
      <w:pPr>
        <w:jc w:val="both"/>
        <w:rPr>
          <w:color w:val="auto"/>
          <w:sz w:val="16"/>
          <w:szCs w:val="16"/>
        </w:rPr>
      </w:pPr>
      <w:r w:rsidRPr="001464F7">
        <w:rPr>
          <w:color w:val="auto"/>
          <w:sz w:val="16"/>
          <w:szCs w:val="16"/>
        </w:rPr>
        <w:lastRenderedPageBreak/>
        <w:t>Az új módosításokat egyeztettem Főtitkár úrral, az előterjesztést csatoltam a Küldöttgyűlési anyagokhoz.</w:t>
      </w:r>
    </w:p>
    <w:p w:rsidR="005A255E" w:rsidRPr="001464F7" w:rsidRDefault="005A255E" w:rsidP="005A255E">
      <w:pPr>
        <w:jc w:val="both"/>
        <w:rPr>
          <w:color w:val="auto"/>
          <w:sz w:val="16"/>
          <w:szCs w:val="16"/>
        </w:rPr>
      </w:pPr>
      <w:r w:rsidRPr="001464F7">
        <w:rPr>
          <w:color w:val="auto"/>
          <w:sz w:val="16"/>
          <w:szCs w:val="16"/>
        </w:rPr>
        <w:t xml:space="preserve">Rendeződött az osztatlan tanárképzésben résztvevők helyzete is, az hozzá kapcsolódó EHÖK Alapszabály módosítást a mai  EHÖK Küldöttgyűlés tárgyalja. </w:t>
      </w:r>
    </w:p>
    <w:p w:rsidR="005A255E" w:rsidRPr="001464F7" w:rsidRDefault="005A255E" w:rsidP="005A255E">
      <w:pPr>
        <w:jc w:val="both"/>
        <w:rPr>
          <w:b/>
          <w:bCs/>
          <w:color w:val="auto"/>
          <w:sz w:val="16"/>
          <w:szCs w:val="16"/>
        </w:rPr>
      </w:pPr>
      <w:r w:rsidRPr="001464F7">
        <w:rPr>
          <w:b/>
          <w:bCs/>
          <w:color w:val="auto"/>
          <w:sz w:val="16"/>
          <w:szCs w:val="16"/>
        </w:rPr>
        <w:t>Rutin feladatok</w:t>
      </w:r>
    </w:p>
    <w:p w:rsidR="005A255E" w:rsidRPr="001464F7" w:rsidRDefault="005A255E" w:rsidP="005A255E">
      <w:pPr>
        <w:jc w:val="both"/>
        <w:rPr>
          <w:color w:val="auto"/>
          <w:sz w:val="16"/>
          <w:szCs w:val="16"/>
        </w:rPr>
      </w:pPr>
      <w:r w:rsidRPr="001464F7">
        <w:rPr>
          <w:color w:val="auto"/>
          <w:sz w:val="16"/>
          <w:szCs w:val="16"/>
        </w:rPr>
        <w:t xml:space="preserve">A napi ügyeket és felmerülő problémákat igyekeztem megoldani. </w:t>
      </w:r>
    </w:p>
    <w:p w:rsidR="005A255E" w:rsidRPr="001464F7" w:rsidRDefault="005A255E" w:rsidP="005A255E">
      <w:pPr>
        <w:jc w:val="both"/>
        <w:rPr>
          <w:color w:val="auto"/>
          <w:sz w:val="16"/>
          <w:szCs w:val="16"/>
        </w:rPr>
      </w:pPr>
      <w:r w:rsidRPr="001464F7">
        <w:rPr>
          <w:color w:val="auto"/>
          <w:sz w:val="16"/>
          <w:szCs w:val="16"/>
        </w:rPr>
        <w:t>Köszönöm, hogy elolvastad a beszámolómat! Bármilyen kérdéssel keress bármilyen kommunikációs csatornán!</w:t>
      </w:r>
    </w:p>
    <w:p w:rsidR="005A255E" w:rsidRPr="001464F7" w:rsidRDefault="005A255E" w:rsidP="005A255E">
      <w:pPr>
        <w:rPr>
          <w:color w:val="auto"/>
          <w:sz w:val="16"/>
          <w:szCs w:val="16"/>
        </w:rPr>
      </w:pPr>
      <w:r w:rsidRPr="001464F7">
        <w:rPr>
          <w:color w:val="auto"/>
          <w:sz w:val="16"/>
          <w:szCs w:val="16"/>
        </w:rPr>
        <w:t>Velence, 2014. június 17.</w:t>
      </w:r>
    </w:p>
    <w:p w:rsidR="005A255E" w:rsidRPr="001464F7" w:rsidRDefault="005A255E" w:rsidP="005A255E">
      <w:pPr>
        <w:jc w:val="right"/>
        <w:rPr>
          <w:color w:val="auto"/>
          <w:sz w:val="16"/>
          <w:szCs w:val="16"/>
        </w:rPr>
      </w:pPr>
      <w:r w:rsidRPr="001464F7">
        <w:rPr>
          <w:color w:val="auto"/>
          <w:sz w:val="16"/>
          <w:szCs w:val="16"/>
        </w:rPr>
        <w:t>Kovács Fanni</w:t>
      </w:r>
      <w:r w:rsidRPr="001464F7">
        <w:rPr>
          <w:color w:val="auto"/>
          <w:sz w:val="16"/>
          <w:szCs w:val="16"/>
        </w:rPr>
        <w:br/>
        <w:t>elnök</w:t>
      </w:r>
      <w:r w:rsidRPr="001464F7">
        <w:rPr>
          <w:color w:val="auto"/>
          <w:sz w:val="16"/>
          <w:szCs w:val="16"/>
        </w:rPr>
        <w:br/>
        <w:t>ELTE TTK HÖK</w:t>
      </w:r>
      <w:r w:rsidRPr="001464F7">
        <w:rPr>
          <w:color w:val="auto"/>
          <w:sz w:val="16"/>
          <w:szCs w:val="16"/>
        </w:rPr>
        <w:br/>
        <w:t>elnok@ttkhok.etle.hu</w:t>
      </w:r>
      <w:r w:rsidRPr="001464F7">
        <w:rPr>
          <w:color w:val="auto"/>
          <w:sz w:val="16"/>
          <w:szCs w:val="16"/>
        </w:rPr>
        <w:br/>
        <w:t>+36 30 957 6311</w:t>
      </w:r>
    </w:p>
    <w:p w:rsidR="005A255E" w:rsidRPr="001464F7" w:rsidRDefault="005A255E" w:rsidP="005A255E">
      <w:pPr>
        <w:jc w:val="center"/>
        <w:rPr>
          <w:b/>
          <w:bCs/>
          <w:color w:val="auto"/>
          <w:sz w:val="16"/>
          <w:szCs w:val="16"/>
        </w:rPr>
      </w:pPr>
      <w:r w:rsidRPr="001464F7">
        <w:rPr>
          <w:b/>
          <w:bCs/>
          <w:color w:val="auto"/>
          <w:sz w:val="16"/>
          <w:szCs w:val="16"/>
        </w:rPr>
        <w:t>Gazdasági elnökhelyettesi beszámoló</w:t>
      </w:r>
    </w:p>
    <w:p w:rsidR="005A255E" w:rsidRPr="001464F7" w:rsidRDefault="005A255E" w:rsidP="005A255E">
      <w:pPr>
        <w:jc w:val="center"/>
        <w:rPr>
          <w:b/>
          <w:bCs/>
          <w:color w:val="auto"/>
          <w:sz w:val="16"/>
          <w:szCs w:val="16"/>
        </w:rPr>
      </w:pPr>
      <w:r w:rsidRPr="001464F7">
        <w:rPr>
          <w:b/>
          <w:bCs/>
          <w:color w:val="auto"/>
          <w:sz w:val="16"/>
          <w:szCs w:val="16"/>
        </w:rPr>
        <w:t>Csutka Boglárka</w:t>
      </w:r>
    </w:p>
    <w:p w:rsidR="005A255E" w:rsidRPr="001464F7" w:rsidRDefault="005A255E" w:rsidP="005A255E">
      <w:pPr>
        <w:jc w:val="center"/>
        <w:rPr>
          <w:b/>
          <w:bCs/>
          <w:color w:val="auto"/>
          <w:sz w:val="16"/>
          <w:szCs w:val="16"/>
        </w:rPr>
      </w:pPr>
      <w:r w:rsidRPr="001464F7">
        <w:rPr>
          <w:b/>
          <w:bCs/>
          <w:color w:val="auto"/>
          <w:sz w:val="16"/>
          <w:szCs w:val="16"/>
        </w:rPr>
        <w:t>2014. április 27. – 2014. június 17.</w:t>
      </w:r>
    </w:p>
    <w:p w:rsidR="005A255E" w:rsidRPr="001464F7" w:rsidRDefault="005A255E" w:rsidP="005A255E">
      <w:pPr>
        <w:jc w:val="both"/>
        <w:rPr>
          <w:color w:val="auto"/>
          <w:sz w:val="16"/>
          <w:szCs w:val="16"/>
        </w:rPr>
      </w:pPr>
    </w:p>
    <w:p w:rsidR="005A255E" w:rsidRPr="001464F7" w:rsidRDefault="001464F7" w:rsidP="005A255E">
      <w:pPr>
        <w:jc w:val="both"/>
        <w:rPr>
          <w:color w:val="auto"/>
          <w:sz w:val="16"/>
          <w:szCs w:val="16"/>
        </w:rPr>
      </w:pPr>
      <w:r w:rsidRPr="001464F7">
        <w:rPr>
          <w:color w:val="auto"/>
          <w:sz w:val="16"/>
          <w:szCs w:val="16"/>
        </w:rPr>
        <w:t>Időrendi bontás:</w:t>
      </w:r>
    </w:p>
    <w:p w:rsidR="005A255E" w:rsidRPr="001464F7" w:rsidRDefault="005A255E" w:rsidP="001464F7">
      <w:pPr>
        <w:spacing w:after="0" w:line="360" w:lineRule="auto"/>
        <w:jc w:val="both"/>
        <w:rPr>
          <w:color w:val="auto"/>
          <w:sz w:val="16"/>
          <w:szCs w:val="16"/>
        </w:rPr>
      </w:pPr>
      <w:r w:rsidRPr="001464F7">
        <w:rPr>
          <w:color w:val="auto"/>
          <w:sz w:val="16"/>
          <w:szCs w:val="16"/>
        </w:rPr>
        <w:t>2014. 04. 28. – EHÖK Küldöttgyűlés</w:t>
      </w:r>
    </w:p>
    <w:p w:rsidR="005A255E" w:rsidRPr="001464F7" w:rsidRDefault="005A255E" w:rsidP="001464F7">
      <w:pPr>
        <w:spacing w:after="0" w:line="360" w:lineRule="auto"/>
        <w:jc w:val="both"/>
        <w:rPr>
          <w:color w:val="auto"/>
          <w:sz w:val="16"/>
          <w:szCs w:val="16"/>
        </w:rPr>
      </w:pPr>
      <w:r w:rsidRPr="001464F7">
        <w:rPr>
          <w:color w:val="auto"/>
          <w:sz w:val="16"/>
          <w:szCs w:val="16"/>
        </w:rPr>
        <w:t xml:space="preserve">2014. 04. 29. – TTK HÖK Küldöttgyűlés </w:t>
      </w:r>
    </w:p>
    <w:p w:rsidR="005A255E" w:rsidRPr="001464F7" w:rsidRDefault="005A255E" w:rsidP="001464F7">
      <w:pPr>
        <w:spacing w:after="0" w:line="360" w:lineRule="auto"/>
        <w:jc w:val="both"/>
        <w:rPr>
          <w:color w:val="auto"/>
          <w:sz w:val="16"/>
          <w:szCs w:val="16"/>
        </w:rPr>
      </w:pPr>
      <w:r w:rsidRPr="001464F7">
        <w:rPr>
          <w:color w:val="auto"/>
          <w:sz w:val="16"/>
          <w:szCs w:val="16"/>
        </w:rPr>
        <w:t>2014. 05. 12. – Választmányi ülés</w:t>
      </w:r>
    </w:p>
    <w:p w:rsidR="005A255E" w:rsidRPr="001464F7" w:rsidRDefault="005A255E" w:rsidP="001464F7">
      <w:pPr>
        <w:spacing w:after="0" w:line="360" w:lineRule="auto"/>
        <w:jc w:val="both"/>
        <w:rPr>
          <w:color w:val="auto"/>
          <w:sz w:val="16"/>
          <w:szCs w:val="16"/>
        </w:rPr>
      </w:pPr>
      <w:r w:rsidRPr="001464F7">
        <w:rPr>
          <w:color w:val="auto"/>
          <w:sz w:val="16"/>
          <w:szCs w:val="16"/>
        </w:rPr>
        <w:t>2014. 05. 20. – Gazdasági bizottsági ülés</w:t>
      </w:r>
    </w:p>
    <w:p w:rsidR="005A255E" w:rsidRPr="001464F7" w:rsidRDefault="005A255E" w:rsidP="001464F7">
      <w:pPr>
        <w:spacing w:after="0" w:line="360" w:lineRule="auto"/>
        <w:jc w:val="both"/>
        <w:rPr>
          <w:color w:val="auto"/>
          <w:sz w:val="16"/>
          <w:szCs w:val="16"/>
        </w:rPr>
      </w:pPr>
      <w:r w:rsidRPr="001464F7">
        <w:rPr>
          <w:color w:val="auto"/>
          <w:sz w:val="16"/>
          <w:szCs w:val="16"/>
        </w:rPr>
        <w:t>2014. 05. 23. – Választmányi ülés</w:t>
      </w:r>
    </w:p>
    <w:p w:rsidR="005A255E" w:rsidRPr="001464F7" w:rsidRDefault="005A255E" w:rsidP="001464F7">
      <w:pPr>
        <w:spacing w:after="0" w:line="360" w:lineRule="auto"/>
        <w:jc w:val="both"/>
        <w:rPr>
          <w:color w:val="auto"/>
          <w:sz w:val="16"/>
          <w:szCs w:val="16"/>
        </w:rPr>
      </w:pPr>
      <w:r w:rsidRPr="001464F7">
        <w:rPr>
          <w:color w:val="auto"/>
          <w:sz w:val="16"/>
          <w:szCs w:val="16"/>
        </w:rPr>
        <w:t xml:space="preserve">2014. 06. 12. – Gazdasági bizottsági ülés </w:t>
      </w:r>
    </w:p>
    <w:p w:rsidR="005A255E" w:rsidRPr="001464F7" w:rsidRDefault="005A255E" w:rsidP="001464F7">
      <w:pPr>
        <w:spacing w:after="0" w:line="360" w:lineRule="auto"/>
        <w:jc w:val="both"/>
        <w:rPr>
          <w:color w:val="auto"/>
          <w:sz w:val="16"/>
          <w:szCs w:val="16"/>
        </w:rPr>
      </w:pPr>
      <w:r w:rsidRPr="001464F7">
        <w:rPr>
          <w:color w:val="auto"/>
          <w:sz w:val="16"/>
          <w:szCs w:val="16"/>
        </w:rPr>
        <w:t>201</w:t>
      </w:r>
      <w:r w:rsidR="001464F7" w:rsidRPr="001464F7">
        <w:rPr>
          <w:color w:val="auto"/>
          <w:sz w:val="16"/>
          <w:szCs w:val="16"/>
        </w:rPr>
        <w:t>4. 06. 17. – EHÖK Küldöttgyűlés</w:t>
      </w:r>
    </w:p>
    <w:p w:rsidR="001464F7" w:rsidRPr="001464F7" w:rsidRDefault="001464F7" w:rsidP="001464F7">
      <w:pPr>
        <w:spacing w:after="0" w:line="360" w:lineRule="auto"/>
        <w:jc w:val="both"/>
        <w:rPr>
          <w:color w:val="auto"/>
          <w:sz w:val="16"/>
          <w:szCs w:val="16"/>
        </w:rPr>
      </w:pPr>
    </w:p>
    <w:p w:rsidR="005A255E" w:rsidRPr="001464F7" w:rsidRDefault="005A255E" w:rsidP="005A255E">
      <w:pPr>
        <w:spacing w:line="360" w:lineRule="auto"/>
        <w:jc w:val="both"/>
        <w:rPr>
          <w:color w:val="auto"/>
          <w:sz w:val="16"/>
          <w:szCs w:val="16"/>
        </w:rPr>
      </w:pPr>
      <w:r w:rsidRPr="001464F7">
        <w:rPr>
          <w:color w:val="auto"/>
          <w:sz w:val="16"/>
          <w:szCs w:val="16"/>
        </w:rPr>
        <w:lastRenderedPageBreak/>
        <w:t>A legutóbbi Küldöttgyűlés óta az alábbi fontosabb események történtek a gazdaságis színtéren:</w:t>
      </w:r>
    </w:p>
    <w:p w:rsidR="005A255E" w:rsidRPr="001464F7" w:rsidRDefault="005A255E" w:rsidP="005A255E">
      <w:pPr>
        <w:spacing w:line="360" w:lineRule="auto"/>
        <w:jc w:val="both"/>
        <w:rPr>
          <w:color w:val="auto"/>
          <w:sz w:val="16"/>
          <w:szCs w:val="16"/>
        </w:rPr>
      </w:pPr>
      <w:r w:rsidRPr="001464F7">
        <w:rPr>
          <w:color w:val="auto"/>
          <w:sz w:val="16"/>
          <w:szCs w:val="16"/>
        </w:rPr>
        <w:t xml:space="preserve">Rutin: </w:t>
      </w:r>
    </w:p>
    <w:p w:rsidR="005A255E" w:rsidRPr="001464F7" w:rsidRDefault="005A255E" w:rsidP="005A255E">
      <w:pPr>
        <w:spacing w:line="360" w:lineRule="auto"/>
        <w:jc w:val="both"/>
        <w:rPr>
          <w:color w:val="auto"/>
          <w:sz w:val="16"/>
          <w:szCs w:val="16"/>
        </w:rPr>
      </w:pPr>
      <w:r w:rsidRPr="001464F7">
        <w:rPr>
          <w:color w:val="auto"/>
          <w:sz w:val="16"/>
          <w:szCs w:val="16"/>
        </w:rPr>
        <w:t>A vizsgaidőszak kezdete óta lassultak az események. Napi szintű feladataimat igyekeztem pontosan ellátni. E-mailes és telefonos megkeresésekre amint tudtam válaszoltam. Valamint teljesítési igazolások is kézbesítésre kerültek az EHÖK felé. Múlthét péntek óta új ügyintéző állt munkába az EHÖKben, akivel az ügyintézés gördülékenysége tov</w:t>
      </w:r>
      <w:r w:rsidR="001464F7" w:rsidRPr="001464F7">
        <w:rPr>
          <w:color w:val="auto"/>
          <w:sz w:val="16"/>
          <w:szCs w:val="16"/>
        </w:rPr>
        <w:t xml:space="preserve">ábbra is garantáltnak látszik. </w:t>
      </w:r>
    </w:p>
    <w:p w:rsidR="005A255E" w:rsidRPr="001464F7" w:rsidRDefault="005A255E" w:rsidP="005A255E">
      <w:pPr>
        <w:spacing w:line="360" w:lineRule="auto"/>
        <w:jc w:val="both"/>
        <w:rPr>
          <w:color w:val="auto"/>
          <w:sz w:val="16"/>
          <w:szCs w:val="16"/>
        </w:rPr>
      </w:pPr>
      <w:r w:rsidRPr="001464F7">
        <w:rPr>
          <w:color w:val="auto"/>
          <w:sz w:val="16"/>
          <w:szCs w:val="16"/>
        </w:rPr>
        <w:t xml:space="preserve">Elnökhelyettesi munka: </w:t>
      </w:r>
    </w:p>
    <w:p w:rsidR="005A255E" w:rsidRPr="001464F7" w:rsidRDefault="005A255E" w:rsidP="005A255E">
      <w:pPr>
        <w:spacing w:line="360" w:lineRule="auto"/>
        <w:jc w:val="both"/>
        <w:rPr>
          <w:color w:val="auto"/>
          <w:sz w:val="16"/>
          <w:szCs w:val="16"/>
        </w:rPr>
      </w:pPr>
      <w:r w:rsidRPr="001464F7">
        <w:rPr>
          <w:color w:val="auto"/>
          <w:sz w:val="16"/>
          <w:szCs w:val="16"/>
        </w:rPr>
        <w:t xml:space="preserve">Részt vettem az áprilisi EHÖK Küldöttgyűlésén, ahol elfogadásra kerültek a 2014-es költségvetési igények. Több tárgyalást és megbeszélést követően úgy alakult, hogy az utalványozási jogkör nem került vissza a kari hökökhöz, így továbbra is egy EHÖK-ös közalkalmazott (irodavezető) lesz az ellenjegyzőnk, és a mindenkori EHÖK elnök a megrendelő. </w:t>
      </w:r>
    </w:p>
    <w:p w:rsidR="005A255E" w:rsidRPr="001464F7" w:rsidRDefault="005A255E" w:rsidP="005A255E">
      <w:pPr>
        <w:spacing w:line="360" w:lineRule="auto"/>
        <w:jc w:val="both"/>
        <w:rPr>
          <w:color w:val="auto"/>
          <w:sz w:val="16"/>
          <w:szCs w:val="16"/>
        </w:rPr>
      </w:pPr>
    </w:p>
    <w:p w:rsidR="005A255E" w:rsidRPr="001464F7" w:rsidRDefault="005A255E" w:rsidP="005A255E">
      <w:pPr>
        <w:spacing w:line="360" w:lineRule="auto"/>
        <w:jc w:val="both"/>
        <w:rPr>
          <w:color w:val="auto"/>
          <w:sz w:val="16"/>
          <w:szCs w:val="16"/>
        </w:rPr>
      </w:pPr>
      <w:r w:rsidRPr="001464F7">
        <w:rPr>
          <w:color w:val="auto"/>
          <w:sz w:val="16"/>
          <w:szCs w:val="16"/>
        </w:rPr>
        <w:t xml:space="preserve">KHTEÖ: </w:t>
      </w:r>
    </w:p>
    <w:p w:rsidR="005A255E" w:rsidRPr="001464F7" w:rsidRDefault="005A255E" w:rsidP="005A255E">
      <w:pPr>
        <w:spacing w:line="360" w:lineRule="auto"/>
        <w:jc w:val="both"/>
        <w:rPr>
          <w:color w:val="auto"/>
          <w:sz w:val="16"/>
          <w:szCs w:val="16"/>
        </w:rPr>
      </w:pPr>
      <w:r w:rsidRPr="001464F7">
        <w:rPr>
          <w:color w:val="auto"/>
          <w:sz w:val="16"/>
          <w:szCs w:val="16"/>
        </w:rPr>
        <w:t>Az előző beszámolómban (is) felhívtam a figyelmet a pontatlanul leadott pályázatokra! Ez az utóbbi küldöttgyűlés óta sem változott, számos leadott pályázatot vissza kellett küldeni formai hibával. Ez a munka gördülékenységét is nehezítette. Az utolsó leadási határidő, amivel még kiutalásra kerültek az ösztöndíjjak 2014.05.19. volt. 23.-án pénteken bíráltuk a beérkező pályázatokat, illetve három pályázat elbírálása átcsúszott a hétfői választmányi ülésre. Itt vendégünk volt két HÖK elnök Eleni Nanosz (TáTK) és Kiss Ádám (IK) szem</w:t>
      </w:r>
      <w:r w:rsidR="001464F7" w:rsidRPr="001464F7">
        <w:rPr>
          <w:color w:val="auto"/>
          <w:sz w:val="16"/>
          <w:szCs w:val="16"/>
        </w:rPr>
        <w:t>élyében a LEN-es KHTEÖ-k miatt.</w:t>
      </w:r>
    </w:p>
    <w:p w:rsidR="005A255E" w:rsidRPr="001464F7" w:rsidRDefault="005A255E" w:rsidP="005A255E">
      <w:pPr>
        <w:spacing w:line="360" w:lineRule="auto"/>
        <w:jc w:val="both"/>
        <w:rPr>
          <w:color w:val="auto"/>
          <w:sz w:val="16"/>
          <w:szCs w:val="16"/>
        </w:rPr>
      </w:pPr>
      <w:r w:rsidRPr="001464F7">
        <w:rPr>
          <w:color w:val="auto"/>
          <w:sz w:val="16"/>
          <w:szCs w:val="16"/>
        </w:rPr>
        <w:t>Gazdasági bizottsági ülés:</w:t>
      </w:r>
    </w:p>
    <w:p w:rsidR="005A255E" w:rsidRPr="001464F7" w:rsidRDefault="005A255E" w:rsidP="005A255E">
      <w:pPr>
        <w:rPr>
          <w:color w:val="auto"/>
          <w:sz w:val="16"/>
          <w:szCs w:val="16"/>
        </w:rPr>
      </w:pPr>
      <w:r w:rsidRPr="001464F7">
        <w:rPr>
          <w:color w:val="auto"/>
          <w:sz w:val="16"/>
          <w:szCs w:val="16"/>
        </w:rPr>
        <w:t xml:space="preserve">Az elmúlt időszakban két alkalommal ülésezett a bizottság. Az alábbi napirendi pontokkal: </w:t>
      </w:r>
      <w:r w:rsidRPr="001464F7">
        <w:rPr>
          <w:color w:val="auto"/>
          <w:sz w:val="16"/>
          <w:szCs w:val="16"/>
        </w:rPr>
        <w:br/>
        <w:t xml:space="preserve">05.20. </w:t>
      </w:r>
    </w:p>
    <w:p w:rsidR="005A255E" w:rsidRPr="001464F7" w:rsidRDefault="005A255E" w:rsidP="005A255E">
      <w:pPr>
        <w:rPr>
          <w:color w:val="auto"/>
          <w:sz w:val="16"/>
          <w:szCs w:val="16"/>
        </w:rPr>
      </w:pPr>
      <w:r w:rsidRPr="001464F7">
        <w:rPr>
          <w:color w:val="auto"/>
          <w:sz w:val="16"/>
          <w:szCs w:val="16"/>
        </w:rPr>
        <w:t>1. Bejelentések</w:t>
      </w:r>
      <w:r w:rsidRPr="001464F7">
        <w:rPr>
          <w:color w:val="auto"/>
          <w:sz w:val="16"/>
          <w:szCs w:val="16"/>
        </w:rPr>
        <w:br/>
        <w:t>2. Közbeszerzés</w:t>
      </w:r>
      <w:r w:rsidRPr="001464F7">
        <w:rPr>
          <w:color w:val="auto"/>
          <w:sz w:val="16"/>
          <w:szCs w:val="16"/>
        </w:rPr>
        <w:br/>
        <w:t>3. Gazdálkodási kérdések</w:t>
      </w:r>
      <w:r w:rsidRPr="001464F7">
        <w:rPr>
          <w:color w:val="auto"/>
          <w:sz w:val="16"/>
          <w:szCs w:val="16"/>
        </w:rPr>
        <w:br/>
      </w:r>
      <w:r w:rsidRPr="001464F7">
        <w:rPr>
          <w:color w:val="auto"/>
          <w:sz w:val="16"/>
          <w:szCs w:val="16"/>
        </w:rPr>
        <w:lastRenderedPageBreak/>
        <w:t>4. EHÖK vezetőképző</w:t>
      </w:r>
      <w:r w:rsidRPr="001464F7">
        <w:rPr>
          <w:color w:val="auto"/>
          <w:sz w:val="16"/>
          <w:szCs w:val="16"/>
        </w:rPr>
        <w:br/>
        <w:t>5. Egyebek</w:t>
      </w:r>
    </w:p>
    <w:p w:rsidR="005A255E" w:rsidRPr="001464F7" w:rsidRDefault="005A255E" w:rsidP="005A255E">
      <w:pPr>
        <w:rPr>
          <w:color w:val="auto"/>
          <w:sz w:val="16"/>
          <w:szCs w:val="16"/>
        </w:rPr>
      </w:pPr>
      <w:r w:rsidRPr="001464F7">
        <w:rPr>
          <w:color w:val="auto"/>
          <w:sz w:val="16"/>
          <w:szCs w:val="16"/>
        </w:rPr>
        <w:t>06.12.</w:t>
      </w:r>
      <w:r w:rsidRPr="001464F7">
        <w:rPr>
          <w:rFonts w:ascii="Lucida Console" w:hAnsi="Lucida Console"/>
          <w:color w:val="auto"/>
          <w:sz w:val="16"/>
          <w:szCs w:val="16"/>
        </w:rPr>
        <w:br/>
      </w:r>
      <w:r w:rsidRPr="001464F7">
        <w:rPr>
          <w:color w:val="auto"/>
          <w:sz w:val="16"/>
          <w:szCs w:val="16"/>
        </w:rPr>
        <w:t>1. Bejelentések</w:t>
      </w:r>
      <w:r w:rsidRPr="001464F7">
        <w:rPr>
          <w:color w:val="auto"/>
          <w:sz w:val="16"/>
          <w:szCs w:val="16"/>
        </w:rPr>
        <w:br/>
        <w:t>2. Közbeszerzés</w:t>
      </w:r>
      <w:r w:rsidRPr="001464F7">
        <w:rPr>
          <w:color w:val="auto"/>
          <w:sz w:val="16"/>
          <w:szCs w:val="16"/>
        </w:rPr>
        <w:br/>
        <w:t xml:space="preserve">3. Nyári képzés </w:t>
      </w:r>
      <w:r w:rsidR="002C3441">
        <w:rPr>
          <w:color w:val="auto"/>
          <w:sz w:val="16"/>
          <w:szCs w:val="16"/>
        </w:rPr>
        <w:t>–</w:t>
      </w:r>
      <w:r w:rsidRPr="001464F7">
        <w:rPr>
          <w:color w:val="auto"/>
          <w:sz w:val="16"/>
          <w:szCs w:val="16"/>
        </w:rPr>
        <w:t xml:space="preserve"> gazdasági szekció</w:t>
      </w:r>
      <w:r w:rsidRPr="001464F7">
        <w:rPr>
          <w:color w:val="auto"/>
          <w:sz w:val="16"/>
          <w:szCs w:val="16"/>
        </w:rPr>
        <w:br/>
        <w:t>4. Egyebek</w:t>
      </w:r>
    </w:p>
    <w:p w:rsidR="005A255E" w:rsidRPr="001464F7" w:rsidRDefault="005A255E" w:rsidP="005A255E">
      <w:pPr>
        <w:spacing w:line="360" w:lineRule="auto"/>
        <w:jc w:val="both"/>
        <w:rPr>
          <w:color w:val="auto"/>
          <w:sz w:val="16"/>
          <w:szCs w:val="16"/>
        </w:rPr>
      </w:pPr>
    </w:p>
    <w:p w:rsidR="005A255E" w:rsidRPr="001464F7" w:rsidRDefault="005A255E" w:rsidP="005A255E">
      <w:pPr>
        <w:spacing w:line="360" w:lineRule="auto"/>
        <w:jc w:val="both"/>
        <w:rPr>
          <w:color w:val="auto"/>
          <w:sz w:val="16"/>
          <w:szCs w:val="16"/>
        </w:rPr>
      </w:pPr>
      <w:r w:rsidRPr="001464F7">
        <w:rPr>
          <w:color w:val="auto"/>
          <w:sz w:val="16"/>
          <w:szCs w:val="16"/>
        </w:rPr>
        <w:t xml:space="preserve">A közbeszerzés általánosságban a rendezvényszervezési beszerzésekről szólt. Ezen belül kiemeltem a gólyatáborok megrendezésének kérdése merült fel, ugyanis az első körös nagy rendezvényes közbeszerzés eredménytelen lett. </w:t>
      </w:r>
    </w:p>
    <w:p w:rsidR="005A255E" w:rsidRPr="001464F7" w:rsidRDefault="005A255E" w:rsidP="005A255E">
      <w:pPr>
        <w:spacing w:line="360" w:lineRule="auto"/>
        <w:jc w:val="both"/>
        <w:rPr>
          <w:color w:val="auto"/>
          <w:sz w:val="16"/>
          <w:szCs w:val="16"/>
        </w:rPr>
      </w:pPr>
      <w:r w:rsidRPr="001464F7">
        <w:rPr>
          <w:color w:val="auto"/>
          <w:sz w:val="16"/>
          <w:szCs w:val="16"/>
        </w:rPr>
        <w:t>Gazdálkodási kérdések napirendi pont alatt az utalványozásról esett néhány szó (lásd: elnökhelyettesi munka).</w:t>
      </w:r>
    </w:p>
    <w:p w:rsidR="005A255E" w:rsidRPr="001464F7" w:rsidRDefault="005A255E" w:rsidP="005A255E">
      <w:pPr>
        <w:spacing w:line="360" w:lineRule="auto"/>
        <w:jc w:val="both"/>
        <w:rPr>
          <w:color w:val="auto"/>
          <w:sz w:val="16"/>
          <w:szCs w:val="16"/>
        </w:rPr>
      </w:pPr>
      <w:r w:rsidRPr="001464F7">
        <w:rPr>
          <w:color w:val="auto"/>
          <w:sz w:val="16"/>
          <w:szCs w:val="16"/>
        </w:rPr>
        <w:t>A nyári képzés az EHÖK vezetőképzőt takarja, melyen minden nap részt fogok venni, utódképzési szándékkal +1fő vesz részt a TTK HÖK részéről a gazdasági szekción. A tervezett program a GT-k lefixálása, közbeszerzési kérdések, forrásallokációs modell kidolgozása a 2015-ös költségvetési évre, valamint a költségvetések helyzete (2014-es</w:t>
      </w:r>
      <w:r w:rsidR="001464F7" w:rsidRPr="001464F7">
        <w:rPr>
          <w:color w:val="auto"/>
          <w:sz w:val="16"/>
          <w:szCs w:val="16"/>
        </w:rPr>
        <w:t xml:space="preserve"> eddigi költései) + teszt írás.</w:t>
      </w:r>
    </w:p>
    <w:p w:rsidR="005A255E" w:rsidRPr="001464F7" w:rsidRDefault="005A255E" w:rsidP="005A255E">
      <w:pPr>
        <w:spacing w:line="360" w:lineRule="auto"/>
        <w:jc w:val="both"/>
        <w:rPr>
          <w:color w:val="auto"/>
          <w:sz w:val="16"/>
          <w:szCs w:val="16"/>
        </w:rPr>
      </w:pPr>
      <w:r w:rsidRPr="001464F7">
        <w:rPr>
          <w:color w:val="auto"/>
          <w:sz w:val="16"/>
          <w:szCs w:val="16"/>
        </w:rPr>
        <w:t>2014-es költségvetés:</w:t>
      </w:r>
    </w:p>
    <w:p w:rsidR="005A255E" w:rsidRPr="001464F7" w:rsidRDefault="005A255E" w:rsidP="005A255E">
      <w:pPr>
        <w:spacing w:line="360" w:lineRule="auto"/>
        <w:jc w:val="both"/>
        <w:rPr>
          <w:color w:val="auto"/>
          <w:sz w:val="16"/>
          <w:szCs w:val="16"/>
        </w:rPr>
      </w:pPr>
      <w:r w:rsidRPr="001464F7">
        <w:rPr>
          <w:color w:val="auto"/>
          <w:sz w:val="16"/>
          <w:szCs w:val="16"/>
        </w:rPr>
        <w:t>Az előző küldöttgyűlésen elfogadásra került a 2014-es költségvetés. Tételesen összefoglalsva:</w:t>
      </w:r>
    </w:p>
    <w:p w:rsidR="005A255E" w:rsidRPr="001464F7" w:rsidRDefault="005A255E" w:rsidP="005A255E">
      <w:pPr>
        <w:spacing w:line="360" w:lineRule="auto"/>
        <w:jc w:val="both"/>
        <w:rPr>
          <w:color w:val="auto"/>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3"/>
        <w:gridCol w:w="3275"/>
      </w:tblGrid>
      <w:tr w:rsidR="001464F7" w:rsidRPr="001464F7" w:rsidTr="007C437F">
        <w:trPr>
          <w:trHeight w:val="386"/>
          <w:jc w:val="center"/>
        </w:trPr>
        <w:tc>
          <w:tcPr>
            <w:tcW w:w="3607" w:type="dxa"/>
            <w:shd w:val="clear" w:color="auto" w:fill="auto"/>
          </w:tcPr>
          <w:p w:rsidR="005A255E" w:rsidRPr="001464F7" w:rsidRDefault="005A255E" w:rsidP="007C437F">
            <w:pPr>
              <w:jc w:val="both"/>
              <w:rPr>
                <w:color w:val="auto"/>
                <w:sz w:val="16"/>
                <w:szCs w:val="16"/>
              </w:rPr>
            </w:pPr>
            <w:r w:rsidRPr="001464F7">
              <w:rPr>
                <w:color w:val="auto"/>
                <w:sz w:val="16"/>
                <w:szCs w:val="16"/>
              </w:rPr>
              <w:t>Tétel</w:t>
            </w:r>
          </w:p>
        </w:tc>
        <w:tc>
          <w:tcPr>
            <w:tcW w:w="3607" w:type="dxa"/>
            <w:shd w:val="clear" w:color="auto" w:fill="auto"/>
          </w:tcPr>
          <w:p w:rsidR="005A255E" w:rsidRPr="001464F7" w:rsidRDefault="005A255E" w:rsidP="007C437F">
            <w:pPr>
              <w:jc w:val="both"/>
              <w:rPr>
                <w:color w:val="auto"/>
                <w:sz w:val="16"/>
                <w:szCs w:val="16"/>
              </w:rPr>
            </w:pPr>
            <w:r w:rsidRPr="001464F7">
              <w:rPr>
                <w:color w:val="auto"/>
                <w:sz w:val="16"/>
                <w:szCs w:val="16"/>
              </w:rPr>
              <w:t>Összeg (HUF)</w:t>
            </w:r>
          </w:p>
        </w:tc>
      </w:tr>
      <w:tr w:rsidR="001464F7" w:rsidRPr="001464F7" w:rsidTr="007C437F">
        <w:trPr>
          <w:trHeight w:val="386"/>
          <w:jc w:val="center"/>
        </w:trPr>
        <w:tc>
          <w:tcPr>
            <w:tcW w:w="3607" w:type="dxa"/>
            <w:shd w:val="clear" w:color="auto" w:fill="auto"/>
          </w:tcPr>
          <w:p w:rsidR="005A255E" w:rsidRPr="001464F7" w:rsidRDefault="005A255E" w:rsidP="007C437F">
            <w:pPr>
              <w:jc w:val="center"/>
              <w:rPr>
                <w:color w:val="auto"/>
                <w:sz w:val="16"/>
                <w:szCs w:val="16"/>
              </w:rPr>
            </w:pPr>
            <w:r w:rsidRPr="001464F7">
              <w:rPr>
                <w:color w:val="auto"/>
                <w:sz w:val="16"/>
                <w:szCs w:val="16"/>
              </w:rPr>
              <w:t>Gólyatáborok</w:t>
            </w:r>
          </w:p>
        </w:tc>
        <w:tc>
          <w:tcPr>
            <w:tcW w:w="3607" w:type="dxa"/>
            <w:shd w:val="clear" w:color="auto" w:fill="auto"/>
          </w:tcPr>
          <w:p w:rsidR="005A255E" w:rsidRPr="001464F7" w:rsidRDefault="005A255E" w:rsidP="007C437F">
            <w:pPr>
              <w:jc w:val="center"/>
              <w:rPr>
                <w:color w:val="auto"/>
                <w:sz w:val="16"/>
                <w:szCs w:val="16"/>
              </w:rPr>
            </w:pPr>
            <w:r w:rsidRPr="001464F7">
              <w:rPr>
                <w:color w:val="auto"/>
                <w:sz w:val="16"/>
                <w:szCs w:val="16"/>
              </w:rPr>
              <w:t>4 495 000</w:t>
            </w:r>
          </w:p>
        </w:tc>
      </w:tr>
      <w:tr w:rsidR="001464F7" w:rsidRPr="001464F7" w:rsidTr="007C437F">
        <w:trPr>
          <w:trHeight w:val="400"/>
          <w:jc w:val="center"/>
        </w:trPr>
        <w:tc>
          <w:tcPr>
            <w:tcW w:w="3607" w:type="dxa"/>
            <w:shd w:val="clear" w:color="auto" w:fill="auto"/>
          </w:tcPr>
          <w:p w:rsidR="005A255E" w:rsidRPr="001464F7" w:rsidRDefault="005A255E" w:rsidP="007C437F">
            <w:pPr>
              <w:jc w:val="center"/>
              <w:rPr>
                <w:color w:val="auto"/>
                <w:sz w:val="16"/>
                <w:szCs w:val="16"/>
              </w:rPr>
            </w:pPr>
            <w:r w:rsidRPr="001464F7">
              <w:rPr>
                <w:color w:val="auto"/>
                <w:sz w:val="16"/>
                <w:szCs w:val="16"/>
              </w:rPr>
              <w:t>Rendezvények</w:t>
            </w:r>
          </w:p>
        </w:tc>
        <w:tc>
          <w:tcPr>
            <w:tcW w:w="3607" w:type="dxa"/>
            <w:shd w:val="clear" w:color="auto" w:fill="auto"/>
          </w:tcPr>
          <w:p w:rsidR="005A255E" w:rsidRPr="001464F7" w:rsidRDefault="005A255E" w:rsidP="007C437F">
            <w:pPr>
              <w:jc w:val="center"/>
              <w:rPr>
                <w:color w:val="auto"/>
                <w:sz w:val="16"/>
                <w:szCs w:val="16"/>
              </w:rPr>
            </w:pPr>
            <w:r w:rsidRPr="001464F7">
              <w:rPr>
                <w:color w:val="auto"/>
                <w:sz w:val="16"/>
                <w:szCs w:val="16"/>
              </w:rPr>
              <w:t>4 678 000</w:t>
            </w:r>
          </w:p>
        </w:tc>
      </w:tr>
      <w:tr w:rsidR="001464F7" w:rsidRPr="001464F7" w:rsidTr="007C437F">
        <w:trPr>
          <w:trHeight w:val="400"/>
          <w:jc w:val="center"/>
        </w:trPr>
        <w:tc>
          <w:tcPr>
            <w:tcW w:w="3607" w:type="dxa"/>
            <w:shd w:val="clear" w:color="auto" w:fill="auto"/>
          </w:tcPr>
          <w:p w:rsidR="005A255E" w:rsidRPr="001464F7" w:rsidRDefault="005A255E" w:rsidP="007C437F">
            <w:pPr>
              <w:jc w:val="center"/>
              <w:rPr>
                <w:color w:val="auto"/>
                <w:sz w:val="16"/>
                <w:szCs w:val="16"/>
              </w:rPr>
            </w:pPr>
            <w:r w:rsidRPr="001464F7">
              <w:rPr>
                <w:color w:val="auto"/>
                <w:sz w:val="16"/>
                <w:szCs w:val="16"/>
              </w:rPr>
              <w:t>Tudományos és sport tevékenység</w:t>
            </w:r>
          </w:p>
        </w:tc>
        <w:tc>
          <w:tcPr>
            <w:tcW w:w="3607" w:type="dxa"/>
            <w:shd w:val="clear" w:color="auto" w:fill="auto"/>
          </w:tcPr>
          <w:p w:rsidR="005A255E" w:rsidRPr="001464F7" w:rsidRDefault="005A255E" w:rsidP="007C437F">
            <w:pPr>
              <w:jc w:val="center"/>
              <w:rPr>
                <w:color w:val="auto"/>
                <w:sz w:val="16"/>
                <w:szCs w:val="16"/>
              </w:rPr>
            </w:pPr>
            <w:r w:rsidRPr="001464F7">
              <w:rPr>
                <w:color w:val="auto"/>
                <w:sz w:val="16"/>
                <w:szCs w:val="16"/>
              </w:rPr>
              <w:t>550 000</w:t>
            </w:r>
          </w:p>
        </w:tc>
      </w:tr>
      <w:tr w:rsidR="001464F7" w:rsidRPr="001464F7" w:rsidTr="007C437F">
        <w:trPr>
          <w:trHeight w:val="400"/>
          <w:jc w:val="center"/>
        </w:trPr>
        <w:tc>
          <w:tcPr>
            <w:tcW w:w="3607" w:type="dxa"/>
            <w:shd w:val="clear" w:color="auto" w:fill="auto"/>
          </w:tcPr>
          <w:p w:rsidR="005A255E" w:rsidRPr="001464F7" w:rsidRDefault="005A255E" w:rsidP="007C437F">
            <w:pPr>
              <w:jc w:val="center"/>
              <w:rPr>
                <w:color w:val="auto"/>
                <w:sz w:val="16"/>
                <w:szCs w:val="16"/>
              </w:rPr>
            </w:pPr>
            <w:r w:rsidRPr="001464F7">
              <w:rPr>
                <w:color w:val="auto"/>
                <w:sz w:val="16"/>
                <w:szCs w:val="16"/>
              </w:rPr>
              <w:lastRenderedPageBreak/>
              <w:t>Irodafenntartás</w:t>
            </w:r>
          </w:p>
        </w:tc>
        <w:tc>
          <w:tcPr>
            <w:tcW w:w="3607" w:type="dxa"/>
            <w:shd w:val="clear" w:color="auto" w:fill="auto"/>
          </w:tcPr>
          <w:p w:rsidR="005A255E" w:rsidRPr="001464F7" w:rsidRDefault="005A255E" w:rsidP="007C437F">
            <w:pPr>
              <w:jc w:val="center"/>
              <w:rPr>
                <w:color w:val="auto"/>
                <w:sz w:val="16"/>
                <w:szCs w:val="16"/>
              </w:rPr>
            </w:pPr>
            <w:r w:rsidRPr="001464F7">
              <w:rPr>
                <w:color w:val="auto"/>
                <w:sz w:val="16"/>
                <w:szCs w:val="16"/>
              </w:rPr>
              <w:t>800 000</w:t>
            </w:r>
          </w:p>
        </w:tc>
      </w:tr>
      <w:tr w:rsidR="001464F7" w:rsidRPr="001464F7" w:rsidTr="007C437F">
        <w:trPr>
          <w:trHeight w:val="386"/>
          <w:jc w:val="center"/>
        </w:trPr>
        <w:tc>
          <w:tcPr>
            <w:tcW w:w="3607" w:type="dxa"/>
            <w:shd w:val="clear" w:color="auto" w:fill="auto"/>
          </w:tcPr>
          <w:p w:rsidR="005A255E" w:rsidRPr="001464F7" w:rsidRDefault="005A255E" w:rsidP="007C437F">
            <w:pPr>
              <w:jc w:val="center"/>
              <w:rPr>
                <w:color w:val="auto"/>
                <w:sz w:val="16"/>
                <w:szCs w:val="16"/>
              </w:rPr>
            </w:pPr>
            <w:r w:rsidRPr="001464F7">
              <w:rPr>
                <w:color w:val="auto"/>
                <w:sz w:val="16"/>
                <w:szCs w:val="16"/>
              </w:rPr>
              <w:t>Szervezetfejlesztés</w:t>
            </w:r>
          </w:p>
        </w:tc>
        <w:tc>
          <w:tcPr>
            <w:tcW w:w="3607" w:type="dxa"/>
            <w:shd w:val="clear" w:color="auto" w:fill="auto"/>
          </w:tcPr>
          <w:p w:rsidR="005A255E" w:rsidRPr="001464F7" w:rsidRDefault="005A255E" w:rsidP="007C437F">
            <w:pPr>
              <w:jc w:val="center"/>
              <w:rPr>
                <w:color w:val="auto"/>
                <w:sz w:val="16"/>
                <w:szCs w:val="16"/>
              </w:rPr>
            </w:pPr>
            <w:r w:rsidRPr="001464F7">
              <w:rPr>
                <w:color w:val="auto"/>
                <w:sz w:val="16"/>
                <w:szCs w:val="16"/>
              </w:rPr>
              <w:t>1 720 000</w:t>
            </w:r>
          </w:p>
        </w:tc>
      </w:tr>
      <w:tr w:rsidR="001464F7" w:rsidRPr="001464F7" w:rsidTr="007C437F">
        <w:trPr>
          <w:trHeight w:val="386"/>
          <w:jc w:val="center"/>
        </w:trPr>
        <w:tc>
          <w:tcPr>
            <w:tcW w:w="3607" w:type="dxa"/>
            <w:shd w:val="clear" w:color="auto" w:fill="auto"/>
          </w:tcPr>
          <w:p w:rsidR="005A255E" w:rsidRPr="001464F7" w:rsidRDefault="005A255E" w:rsidP="007C437F">
            <w:pPr>
              <w:jc w:val="center"/>
              <w:rPr>
                <w:color w:val="auto"/>
                <w:sz w:val="16"/>
                <w:szCs w:val="16"/>
              </w:rPr>
            </w:pPr>
            <w:r w:rsidRPr="001464F7">
              <w:rPr>
                <w:color w:val="auto"/>
                <w:sz w:val="16"/>
                <w:szCs w:val="16"/>
              </w:rPr>
              <w:t>Nyomda</w:t>
            </w:r>
          </w:p>
        </w:tc>
        <w:tc>
          <w:tcPr>
            <w:tcW w:w="3607" w:type="dxa"/>
            <w:shd w:val="clear" w:color="auto" w:fill="auto"/>
          </w:tcPr>
          <w:p w:rsidR="005A255E" w:rsidRPr="001464F7" w:rsidRDefault="005A255E" w:rsidP="007C437F">
            <w:pPr>
              <w:jc w:val="center"/>
              <w:rPr>
                <w:color w:val="auto"/>
                <w:sz w:val="16"/>
                <w:szCs w:val="16"/>
              </w:rPr>
            </w:pPr>
            <w:r w:rsidRPr="001464F7">
              <w:rPr>
                <w:color w:val="auto"/>
                <w:sz w:val="16"/>
                <w:szCs w:val="16"/>
              </w:rPr>
              <w:t>2 070 000</w:t>
            </w:r>
          </w:p>
        </w:tc>
      </w:tr>
      <w:tr w:rsidR="001464F7" w:rsidRPr="001464F7" w:rsidTr="007C437F">
        <w:trPr>
          <w:trHeight w:val="400"/>
          <w:jc w:val="center"/>
        </w:trPr>
        <w:tc>
          <w:tcPr>
            <w:tcW w:w="3607" w:type="dxa"/>
            <w:shd w:val="clear" w:color="auto" w:fill="auto"/>
          </w:tcPr>
          <w:p w:rsidR="005A255E" w:rsidRPr="001464F7" w:rsidRDefault="005A255E" w:rsidP="007C437F">
            <w:pPr>
              <w:jc w:val="center"/>
              <w:rPr>
                <w:color w:val="auto"/>
                <w:sz w:val="16"/>
                <w:szCs w:val="16"/>
              </w:rPr>
            </w:pPr>
            <w:r w:rsidRPr="001464F7">
              <w:rPr>
                <w:color w:val="auto"/>
                <w:sz w:val="16"/>
                <w:szCs w:val="16"/>
              </w:rPr>
              <w:t>PR</w:t>
            </w:r>
          </w:p>
        </w:tc>
        <w:tc>
          <w:tcPr>
            <w:tcW w:w="3607" w:type="dxa"/>
            <w:shd w:val="clear" w:color="auto" w:fill="auto"/>
          </w:tcPr>
          <w:p w:rsidR="005A255E" w:rsidRPr="001464F7" w:rsidRDefault="005A255E" w:rsidP="007C437F">
            <w:pPr>
              <w:jc w:val="center"/>
              <w:rPr>
                <w:color w:val="auto"/>
                <w:sz w:val="16"/>
                <w:szCs w:val="16"/>
              </w:rPr>
            </w:pPr>
            <w:r w:rsidRPr="001464F7">
              <w:rPr>
                <w:color w:val="auto"/>
                <w:sz w:val="16"/>
                <w:szCs w:val="16"/>
              </w:rPr>
              <w:t>300 000</w:t>
            </w:r>
          </w:p>
        </w:tc>
      </w:tr>
      <w:tr w:rsidR="001464F7" w:rsidRPr="001464F7" w:rsidTr="007C437F">
        <w:trPr>
          <w:trHeight w:val="400"/>
          <w:jc w:val="center"/>
        </w:trPr>
        <w:tc>
          <w:tcPr>
            <w:tcW w:w="3607" w:type="dxa"/>
            <w:shd w:val="clear" w:color="auto" w:fill="auto"/>
          </w:tcPr>
          <w:p w:rsidR="005A255E" w:rsidRPr="001464F7" w:rsidRDefault="005A255E" w:rsidP="007C437F">
            <w:pPr>
              <w:jc w:val="center"/>
              <w:rPr>
                <w:color w:val="auto"/>
                <w:sz w:val="16"/>
                <w:szCs w:val="16"/>
              </w:rPr>
            </w:pPr>
            <w:r w:rsidRPr="001464F7">
              <w:rPr>
                <w:color w:val="auto"/>
                <w:sz w:val="16"/>
                <w:szCs w:val="16"/>
              </w:rPr>
              <w:t>Összesen</w:t>
            </w:r>
          </w:p>
        </w:tc>
        <w:tc>
          <w:tcPr>
            <w:tcW w:w="3607" w:type="dxa"/>
            <w:shd w:val="clear" w:color="auto" w:fill="auto"/>
          </w:tcPr>
          <w:p w:rsidR="005A255E" w:rsidRPr="001464F7" w:rsidRDefault="005A255E" w:rsidP="007C437F">
            <w:pPr>
              <w:jc w:val="center"/>
              <w:rPr>
                <w:color w:val="auto"/>
                <w:sz w:val="16"/>
                <w:szCs w:val="16"/>
              </w:rPr>
            </w:pPr>
            <w:r w:rsidRPr="001464F7">
              <w:rPr>
                <w:color w:val="auto"/>
                <w:sz w:val="16"/>
                <w:szCs w:val="16"/>
              </w:rPr>
              <w:t>14 613 000</w:t>
            </w:r>
          </w:p>
        </w:tc>
      </w:tr>
      <w:tr w:rsidR="001464F7" w:rsidRPr="001464F7" w:rsidTr="007C437F">
        <w:trPr>
          <w:trHeight w:val="400"/>
          <w:jc w:val="center"/>
        </w:trPr>
        <w:tc>
          <w:tcPr>
            <w:tcW w:w="3607" w:type="dxa"/>
            <w:shd w:val="clear" w:color="auto" w:fill="auto"/>
          </w:tcPr>
          <w:p w:rsidR="005A255E" w:rsidRPr="001464F7" w:rsidRDefault="005A255E" w:rsidP="007C437F">
            <w:pPr>
              <w:jc w:val="center"/>
              <w:rPr>
                <w:color w:val="auto"/>
                <w:sz w:val="16"/>
                <w:szCs w:val="16"/>
              </w:rPr>
            </w:pPr>
            <w:r w:rsidRPr="001464F7">
              <w:rPr>
                <w:color w:val="auto"/>
                <w:sz w:val="16"/>
                <w:szCs w:val="16"/>
              </w:rPr>
              <w:t>Ebből kiköltésre került</w:t>
            </w:r>
          </w:p>
        </w:tc>
        <w:tc>
          <w:tcPr>
            <w:tcW w:w="3607" w:type="dxa"/>
            <w:shd w:val="clear" w:color="auto" w:fill="auto"/>
          </w:tcPr>
          <w:p w:rsidR="005A255E" w:rsidRPr="001464F7" w:rsidRDefault="005A255E" w:rsidP="007C437F">
            <w:pPr>
              <w:jc w:val="center"/>
              <w:rPr>
                <w:color w:val="auto"/>
                <w:sz w:val="16"/>
                <w:szCs w:val="16"/>
              </w:rPr>
            </w:pPr>
            <w:r w:rsidRPr="001464F7">
              <w:rPr>
                <w:color w:val="auto"/>
                <w:sz w:val="16"/>
                <w:szCs w:val="16"/>
              </w:rPr>
              <w:t>3 143 100</w:t>
            </w:r>
          </w:p>
        </w:tc>
      </w:tr>
    </w:tbl>
    <w:p w:rsidR="005A255E" w:rsidRPr="001464F7" w:rsidRDefault="005A255E" w:rsidP="005A255E">
      <w:pPr>
        <w:spacing w:line="360" w:lineRule="auto"/>
        <w:jc w:val="both"/>
        <w:rPr>
          <w:color w:val="auto"/>
          <w:sz w:val="16"/>
          <w:szCs w:val="16"/>
        </w:rPr>
      </w:pPr>
    </w:p>
    <w:p w:rsidR="005A255E" w:rsidRPr="001464F7" w:rsidRDefault="005A255E" w:rsidP="005A255E">
      <w:pPr>
        <w:spacing w:line="360" w:lineRule="auto"/>
        <w:jc w:val="both"/>
        <w:rPr>
          <w:color w:val="auto"/>
          <w:sz w:val="16"/>
          <w:szCs w:val="16"/>
        </w:rPr>
      </w:pPr>
      <w:r w:rsidRPr="001464F7">
        <w:rPr>
          <w:color w:val="auto"/>
          <w:sz w:val="16"/>
          <w:szCs w:val="16"/>
        </w:rPr>
        <w:t>Irodaszerek:</w:t>
      </w:r>
    </w:p>
    <w:p w:rsidR="005A255E" w:rsidRPr="001464F7" w:rsidRDefault="005A255E" w:rsidP="005A255E">
      <w:pPr>
        <w:spacing w:line="360" w:lineRule="auto"/>
        <w:jc w:val="both"/>
        <w:rPr>
          <w:color w:val="auto"/>
          <w:sz w:val="16"/>
          <w:szCs w:val="16"/>
        </w:rPr>
      </w:pPr>
      <w:r w:rsidRPr="001464F7">
        <w:rPr>
          <w:color w:val="auto"/>
          <w:sz w:val="16"/>
          <w:szCs w:val="16"/>
        </w:rPr>
        <w:t xml:space="preserve">Az alábbi irodaszerek kerültek megrendelésre. Akinek szüksége van még valamire szóljon, mert kibővíthető a megrendelés, ugyanis (sajnos) amíg nem zárul le teljesen az utalványozási jogköri átadás (az irodavezető még egy aláírásra vár) addig nem tudja ellenjegyezni a megrendeléseket. Ez bármelyik nap megtörténhet most már. </w:t>
      </w:r>
    </w:p>
    <w:tbl>
      <w:tblPr>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3464"/>
        <w:gridCol w:w="1563"/>
        <w:gridCol w:w="1611"/>
      </w:tblGrid>
      <w:tr w:rsidR="001464F7" w:rsidRPr="001464F7" w:rsidTr="0024553C">
        <w:tc>
          <w:tcPr>
            <w:tcW w:w="6204" w:type="dxa"/>
            <w:tcBorders>
              <w:bottom w:val="single" w:sz="12" w:space="0" w:color="666666"/>
            </w:tcBorders>
            <w:shd w:val="clear" w:color="auto" w:fill="auto"/>
          </w:tcPr>
          <w:p w:rsidR="005A255E" w:rsidRPr="001464F7" w:rsidRDefault="005A255E" w:rsidP="007C437F">
            <w:pPr>
              <w:spacing w:line="360" w:lineRule="auto"/>
              <w:jc w:val="center"/>
              <w:rPr>
                <w:b/>
                <w:bCs/>
                <w:color w:val="auto"/>
                <w:sz w:val="16"/>
                <w:szCs w:val="16"/>
              </w:rPr>
            </w:pPr>
            <w:r w:rsidRPr="001464F7">
              <w:rPr>
                <w:b/>
                <w:bCs/>
                <w:color w:val="auto"/>
                <w:sz w:val="16"/>
                <w:szCs w:val="16"/>
              </w:rPr>
              <w:t>Tétel</w:t>
            </w:r>
          </w:p>
        </w:tc>
        <w:tc>
          <w:tcPr>
            <w:tcW w:w="1842" w:type="dxa"/>
            <w:tcBorders>
              <w:bottom w:val="single" w:sz="12" w:space="0" w:color="666666"/>
            </w:tcBorders>
            <w:shd w:val="clear" w:color="auto" w:fill="auto"/>
          </w:tcPr>
          <w:p w:rsidR="005A255E" w:rsidRPr="001464F7" w:rsidRDefault="005A255E" w:rsidP="007C437F">
            <w:pPr>
              <w:spacing w:line="360" w:lineRule="auto"/>
              <w:jc w:val="center"/>
              <w:rPr>
                <w:b/>
                <w:bCs/>
                <w:color w:val="auto"/>
                <w:sz w:val="16"/>
                <w:szCs w:val="16"/>
              </w:rPr>
            </w:pPr>
            <w:r w:rsidRPr="001464F7">
              <w:rPr>
                <w:b/>
                <w:bCs/>
                <w:color w:val="auto"/>
                <w:sz w:val="16"/>
                <w:szCs w:val="16"/>
              </w:rPr>
              <w:t>Csomagolási egység</w:t>
            </w:r>
          </w:p>
        </w:tc>
        <w:tc>
          <w:tcPr>
            <w:tcW w:w="1530" w:type="dxa"/>
            <w:tcBorders>
              <w:bottom w:val="single" w:sz="12" w:space="0" w:color="666666"/>
            </w:tcBorders>
            <w:shd w:val="clear" w:color="auto" w:fill="auto"/>
          </w:tcPr>
          <w:p w:rsidR="005A255E" w:rsidRPr="001464F7" w:rsidRDefault="005A255E" w:rsidP="007C437F">
            <w:pPr>
              <w:spacing w:line="360" w:lineRule="auto"/>
              <w:jc w:val="center"/>
              <w:rPr>
                <w:b/>
                <w:bCs/>
                <w:color w:val="auto"/>
                <w:sz w:val="16"/>
                <w:szCs w:val="16"/>
              </w:rPr>
            </w:pPr>
            <w:r w:rsidRPr="001464F7">
              <w:rPr>
                <w:b/>
                <w:bCs/>
                <w:color w:val="auto"/>
                <w:sz w:val="16"/>
                <w:szCs w:val="16"/>
              </w:rPr>
              <w:t>Darabszám</w:t>
            </w:r>
          </w:p>
        </w:tc>
      </w:tr>
      <w:tr w:rsidR="001464F7" w:rsidRPr="001464F7" w:rsidTr="0024553C">
        <w:tc>
          <w:tcPr>
            <w:tcW w:w="6204" w:type="dxa"/>
            <w:shd w:val="clear" w:color="auto" w:fill="auto"/>
          </w:tcPr>
          <w:tbl>
            <w:tblPr>
              <w:tblW w:w="5000" w:type="pct"/>
              <w:tblCellMar>
                <w:left w:w="70" w:type="dxa"/>
                <w:right w:w="70" w:type="dxa"/>
              </w:tblCellMar>
              <w:tblLook w:val="04A0" w:firstRow="1" w:lastRow="0" w:firstColumn="1" w:lastColumn="0" w:noHBand="0" w:noVBand="1"/>
            </w:tblPr>
            <w:tblGrid>
              <w:gridCol w:w="3248"/>
            </w:tblGrid>
            <w:tr w:rsidR="001464F7" w:rsidRPr="001464F7" w:rsidTr="0024553C">
              <w:trPr>
                <w:trHeight w:val="315"/>
              </w:trPr>
              <w:tc>
                <w:tcPr>
                  <w:tcW w:w="5000" w:type="pct"/>
                  <w:tcBorders>
                    <w:top w:val="nil"/>
                    <w:left w:val="nil"/>
                    <w:bottom w:val="nil"/>
                    <w:right w:val="nil"/>
                  </w:tcBorders>
                  <w:shd w:val="clear" w:color="auto" w:fill="auto"/>
                  <w:noWrap/>
                  <w:vAlign w:val="bottom"/>
                  <w:hideMark/>
                </w:tcPr>
                <w:p w:rsidR="005A255E" w:rsidRPr="001464F7" w:rsidRDefault="005A255E" w:rsidP="007C437F">
                  <w:pPr>
                    <w:suppressAutoHyphens w:val="0"/>
                    <w:rPr>
                      <w:rFonts w:eastAsia="Times New Roman" w:cs="Times New Roman"/>
                      <w:bCs/>
                      <w:color w:val="auto"/>
                      <w:sz w:val="16"/>
                      <w:szCs w:val="16"/>
                      <w:lang w:eastAsia="hu-HU"/>
                    </w:rPr>
                  </w:pPr>
                  <w:r w:rsidRPr="001464F7">
                    <w:rPr>
                      <w:rFonts w:eastAsia="Times New Roman" w:cs="Times New Roman"/>
                      <w:bCs/>
                      <w:color w:val="auto"/>
                      <w:sz w:val="16"/>
                      <w:szCs w:val="16"/>
                      <w:lang w:eastAsia="hu-HU"/>
                    </w:rPr>
                    <w:t>Univerzális irodagéppapír A/4 80 g/m2 OEM</w:t>
                  </w:r>
                </w:p>
              </w:tc>
            </w:tr>
            <w:tr w:rsidR="001464F7" w:rsidRPr="001464F7" w:rsidTr="0024553C">
              <w:trPr>
                <w:trHeight w:val="315"/>
              </w:trPr>
              <w:tc>
                <w:tcPr>
                  <w:tcW w:w="5000" w:type="pct"/>
                  <w:tcBorders>
                    <w:top w:val="nil"/>
                    <w:left w:val="nil"/>
                    <w:bottom w:val="nil"/>
                    <w:right w:val="nil"/>
                  </w:tcBorders>
                  <w:shd w:val="clear" w:color="auto" w:fill="auto"/>
                  <w:noWrap/>
                  <w:vAlign w:val="bottom"/>
                  <w:hideMark/>
                </w:tcPr>
                <w:p w:rsidR="005A255E" w:rsidRPr="001464F7" w:rsidRDefault="005A255E" w:rsidP="007C437F">
                  <w:pPr>
                    <w:suppressAutoHyphens w:val="0"/>
                    <w:rPr>
                      <w:rFonts w:eastAsia="Times New Roman" w:cs="Times New Roman"/>
                      <w:bCs/>
                      <w:color w:val="auto"/>
                      <w:sz w:val="16"/>
                      <w:szCs w:val="16"/>
                      <w:lang w:eastAsia="hu-HU"/>
                    </w:rPr>
                  </w:pPr>
                  <w:r w:rsidRPr="001464F7">
                    <w:rPr>
                      <w:rFonts w:eastAsia="Times New Roman" w:cs="Times New Roman"/>
                      <w:bCs/>
                      <w:color w:val="auto"/>
                      <w:sz w:val="16"/>
                      <w:szCs w:val="16"/>
                      <w:lang w:eastAsia="hu-HU"/>
                    </w:rPr>
                    <w:t>Öntapadós jegyzettömb 76*76 mm</w:t>
                  </w:r>
                </w:p>
              </w:tc>
            </w:tr>
            <w:tr w:rsidR="001464F7" w:rsidRPr="001464F7" w:rsidTr="0024553C">
              <w:trPr>
                <w:trHeight w:val="315"/>
              </w:trPr>
              <w:tc>
                <w:tcPr>
                  <w:tcW w:w="5000" w:type="pct"/>
                  <w:tcBorders>
                    <w:top w:val="nil"/>
                    <w:left w:val="nil"/>
                    <w:bottom w:val="nil"/>
                    <w:right w:val="nil"/>
                  </w:tcBorders>
                  <w:shd w:val="clear" w:color="auto" w:fill="auto"/>
                  <w:noWrap/>
                  <w:vAlign w:val="bottom"/>
                  <w:hideMark/>
                </w:tcPr>
                <w:p w:rsidR="005A255E" w:rsidRPr="001464F7" w:rsidRDefault="005A255E" w:rsidP="007C437F">
                  <w:pPr>
                    <w:suppressAutoHyphens w:val="0"/>
                    <w:rPr>
                      <w:rFonts w:eastAsia="Times New Roman" w:cs="Times New Roman"/>
                      <w:bCs/>
                      <w:color w:val="auto"/>
                      <w:sz w:val="16"/>
                      <w:szCs w:val="16"/>
                      <w:lang w:eastAsia="hu-HU"/>
                    </w:rPr>
                  </w:pPr>
                  <w:r w:rsidRPr="001464F7">
                    <w:rPr>
                      <w:rFonts w:eastAsia="Times New Roman" w:cs="Times New Roman"/>
                      <w:bCs/>
                      <w:color w:val="auto"/>
                      <w:sz w:val="16"/>
                      <w:szCs w:val="16"/>
                      <w:lang w:eastAsia="hu-HU"/>
                    </w:rPr>
                    <w:t>Fafoglalatú grafitirón (HB), radírvégű</w:t>
                  </w:r>
                </w:p>
              </w:tc>
            </w:tr>
            <w:tr w:rsidR="001464F7" w:rsidRPr="001464F7" w:rsidTr="0024553C">
              <w:trPr>
                <w:trHeight w:val="315"/>
              </w:trPr>
              <w:tc>
                <w:tcPr>
                  <w:tcW w:w="5000" w:type="pct"/>
                  <w:tcBorders>
                    <w:top w:val="nil"/>
                    <w:left w:val="nil"/>
                    <w:bottom w:val="nil"/>
                    <w:right w:val="nil"/>
                  </w:tcBorders>
                  <w:shd w:val="clear" w:color="auto" w:fill="auto"/>
                  <w:noWrap/>
                  <w:vAlign w:val="bottom"/>
                  <w:hideMark/>
                </w:tcPr>
                <w:p w:rsidR="005A255E" w:rsidRPr="001464F7" w:rsidRDefault="005A255E" w:rsidP="007C437F">
                  <w:pPr>
                    <w:suppressAutoHyphens w:val="0"/>
                    <w:rPr>
                      <w:rFonts w:eastAsia="Times New Roman" w:cs="Times New Roman"/>
                      <w:bCs/>
                      <w:color w:val="auto"/>
                      <w:sz w:val="16"/>
                      <w:szCs w:val="16"/>
                      <w:lang w:eastAsia="hu-HU"/>
                    </w:rPr>
                  </w:pPr>
                  <w:r w:rsidRPr="001464F7">
                    <w:rPr>
                      <w:rFonts w:eastAsia="Times New Roman" w:cs="Times New Roman"/>
                      <w:bCs/>
                      <w:color w:val="auto"/>
                      <w:sz w:val="16"/>
                      <w:szCs w:val="16"/>
                      <w:lang w:eastAsia="hu-HU"/>
                    </w:rPr>
                    <w:t>Nem cserélhető betétes golyóstoll (piros, kék, zöld, fekete)</w:t>
                  </w:r>
                </w:p>
              </w:tc>
            </w:tr>
            <w:tr w:rsidR="001464F7" w:rsidRPr="001464F7" w:rsidTr="0024553C">
              <w:trPr>
                <w:trHeight w:val="315"/>
              </w:trPr>
              <w:tc>
                <w:tcPr>
                  <w:tcW w:w="5000" w:type="pct"/>
                  <w:tcBorders>
                    <w:top w:val="nil"/>
                    <w:left w:val="nil"/>
                    <w:bottom w:val="nil"/>
                    <w:right w:val="nil"/>
                  </w:tcBorders>
                  <w:shd w:val="clear" w:color="auto" w:fill="auto"/>
                  <w:noWrap/>
                  <w:vAlign w:val="bottom"/>
                  <w:hideMark/>
                </w:tcPr>
                <w:p w:rsidR="005A255E" w:rsidRPr="001464F7" w:rsidRDefault="005A255E" w:rsidP="007C437F">
                  <w:pPr>
                    <w:suppressAutoHyphens w:val="0"/>
                    <w:rPr>
                      <w:rFonts w:eastAsia="Times New Roman" w:cs="Times New Roman"/>
                      <w:bCs/>
                      <w:color w:val="auto"/>
                      <w:sz w:val="16"/>
                      <w:szCs w:val="16"/>
                      <w:lang w:eastAsia="hu-HU"/>
                    </w:rPr>
                  </w:pPr>
                  <w:r w:rsidRPr="001464F7">
                    <w:rPr>
                      <w:rFonts w:eastAsia="Times New Roman" w:cs="Times New Roman"/>
                      <w:bCs/>
                      <w:color w:val="auto"/>
                      <w:sz w:val="16"/>
                      <w:szCs w:val="16"/>
                      <w:lang w:eastAsia="hu-HU"/>
                    </w:rPr>
                    <w:t>Táblafilc ICO markeraser táblairon 4 db-os</w:t>
                  </w:r>
                </w:p>
              </w:tc>
            </w:tr>
            <w:tr w:rsidR="001464F7" w:rsidRPr="001464F7" w:rsidTr="0024553C">
              <w:trPr>
                <w:trHeight w:val="315"/>
              </w:trPr>
              <w:tc>
                <w:tcPr>
                  <w:tcW w:w="5000" w:type="pct"/>
                  <w:tcBorders>
                    <w:top w:val="nil"/>
                    <w:left w:val="nil"/>
                    <w:bottom w:val="nil"/>
                    <w:right w:val="nil"/>
                  </w:tcBorders>
                  <w:shd w:val="clear" w:color="auto" w:fill="auto"/>
                  <w:noWrap/>
                  <w:vAlign w:val="bottom"/>
                  <w:hideMark/>
                </w:tcPr>
                <w:p w:rsidR="005A255E" w:rsidRPr="001464F7" w:rsidRDefault="005A255E" w:rsidP="007C437F">
                  <w:pPr>
                    <w:suppressAutoHyphens w:val="0"/>
                    <w:rPr>
                      <w:rFonts w:eastAsia="Times New Roman" w:cs="Times New Roman"/>
                      <w:bCs/>
                      <w:color w:val="auto"/>
                      <w:sz w:val="16"/>
                      <w:szCs w:val="16"/>
                      <w:lang w:eastAsia="hu-HU"/>
                    </w:rPr>
                  </w:pPr>
                  <w:r w:rsidRPr="001464F7">
                    <w:rPr>
                      <w:rFonts w:eastAsia="Times New Roman" w:cs="Times New Roman"/>
                      <w:bCs/>
                      <w:color w:val="auto"/>
                      <w:sz w:val="16"/>
                      <w:szCs w:val="16"/>
                      <w:lang w:eastAsia="hu-HU"/>
                    </w:rPr>
                    <w:t>Táblatörlő kefe</w:t>
                  </w:r>
                </w:p>
              </w:tc>
            </w:tr>
            <w:tr w:rsidR="001464F7" w:rsidRPr="001464F7" w:rsidTr="0024553C">
              <w:trPr>
                <w:trHeight w:val="315"/>
              </w:trPr>
              <w:tc>
                <w:tcPr>
                  <w:tcW w:w="5000" w:type="pct"/>
                  <w:tcBorders>
                    <w:top w:val="nil"/>
                    <w:left w:val="nil"/>
                    <w:bottom w:val="nil"/>
                    <w:right w:val="nil"/>
                  </w:tcBorders>
                  <w:shd w:val="clear" w:color="auto" w:fill="auto"/>
                  <w:noWrap/>
                  <w:vAlign w:val="bottom"/>
                  <w:hideMark/>
                </w:tcPr>
                <w:p w:rsidR="005A255E" w:rsidRPr="001464F7" w:rsidRDefault="005A255E" w:rsidP="007C437F">
                  <w:pPr>
                    <w:suppressAutoHyphens w:val="0"/>
                    <w:rPr>
                      <w:rFonts w:eastAsia="Times New Roman" w:cs="Times New Roman"/>
                      <w:bCs/>
                      <w:color w:val="auto"/>
                      <w:sz w:val="16"/>
                      <w:szCs w:val="16"/>
                      <w:lang w:eastAsia="hu-HU"/>
                    </w:rPr>
                  </w:pPr>
                  <w:r w:rsidRPr="001464F7">
                    <w:rPr>
                      <w:rFonts w:eastAsia="Times New Roman" w:cs="Times New Roman"/>
                      <w:bCs/>
                      <w:color w:val="auto"/>
                      <w:sz w:val="16"/>
                      <w:szCs w:val="16"/>
                      <w:lang w:eastAsia="hu-HU"/>
                    </w:rPr>
                    <w:t>Rajzszeg</w:t>
                  </w:r>
                </w:p>
              </w:tc>
            </w:tr>
            <w:tr w:rsidR="001464F7" w:rsidRPr="001464F7" w:rsidTr="0024553C">
              <w:trPr>
                <w:trHeight w:val="315"/>
              </w:trPr>
              <w:tc>
                <w:tcPr>
                  <w:tcW w:w="5000" w:type="pct"/>
                  <w:tcBorders>
                    <w:top w:val="nil"/>
                    <w:left w:val="nil"/>
                    <w:bottom w:val="nil"/>
                    <w:right w:val="nil"/>
                  </w:tcBorders>
                  <w:shd w:val="clear" w:color="auto" w:fill="auto"/>
                  <w:noWrap/>
                  <w:vAlign w:val="bottom"/>
                  <w:hideMark/>
                </w:tcPr>
                <w:p w:rsidR="005A255E" w:rsidRPr="001464F7" w:rsidRDefault="005A255E" w:rsidP="007C437F">
                  <w:pPr>
                    <w:suppressAutoHyphens w:val="0"/>
                    <w:rPr>
                      <w:rFonts w:eastAsia="Times New Roman" w:cs="Times New Roman"/>
                      <w:bCs/>
                      <w:color w:val="auto"/>
                      <w:sz w:val="16"/>
                      <w:szCs w:val="16"/>
                      <w:lang w:eastAsia="hu-HU"/>
                    </w:rPr>
                  </w:pPr>
                  <w:r w:rsidRPr="001464F7">
                    <w:rPr>
                      <w:rFonts w:eastAsia="Times New Roman" w:cs="Times New Roman"/>
                      <w:bCs/>
                      <w:color w:val="auto"/>
                      <w:sz w:val="16"/>
                      <w:szCs w:val="16"/>
                      <w:lang w:eastAsia="hu-HU"/>
                    </w:rPr>
                    <w:lastRenderedPageBreak/>
                    <w:t>Tölthető elem, AAA mikro, 4x800 mAh, előtölt</w:t>
                  </w:r>
                </w:p>
              </w:tc>
            </w:tr>
            <w:tr w:rsidR="001464F7" w:rsidRPr="001464F7" w:rsidTr="0024553C">
              <w:trPr>
                <w:trHeight w:val="315"/>
              </w:trPr>
              <w:tc>
                <w:tcPr>
                  <w:tcW w:w="5000" w:type="pct"/>
                  <w:tcBorders>
                    <w:top w:val="nil"/>
                    <w:left w:val="nil"/>
                    <w:bottom w:val="nil"/>
                    <w:right w:val="nil"/>
                  </w:tcBorders>
                  <w:shd w:val="clear" w:color="auto" w:fill="auto"/>
                  <w:noWrap/>
                  <w:vAlign w:val="bottom"/>
                  <w:hideMark/>
                </w:tcPr>
                <w:p w:rsidR="005A255E" w:rsidRPr="001464F7" w:rsidRDefault="005A255E" w:rsidP="007C437F">
                  <w:pPr>
                    <w:suppressAutoHyphens w:val="0"/>
                    <w:rPr>
                      <w:rFonts w:eastAsia="Times New Roman" w:cs="Times New Roman"/>
                      <w:bCs/>
                      <w:color w:val="auto"/>
                      <w:sz w:val="16"/>
                      <w:szCs w:val="16"/>
                      <w:lang w:eastAsia="hu-HU"/>
                    </w:rPr>
                  </w:pPr>
                  <w:r w:rsidRPr="001464F7">
                    <w:rPr>
                      <w:rFonts w:eastAsia="Times New Roman" w:cs="Times New Roman"/>
                      <w:bCs/>
                      <w:color w:val="auto"/>
                      <w:sz w:val="16"/>
                      <w:szCs w:val="16"/>
                      <w:lang w:eastAsia="hu-HU"/>
                    </w:rPr>
                    <w:t>Bindercsipesz 41 mm</w:t>
                  </w:r>
                </w:p>
              </w:tc>
            </w:tr>
            <w:tr w:rsidR="001464F7" w:rsidRPr="001464F7" w:rsidTr="0024553C">
              <w:trPr>
                <w:trHeight w:val="315"/>
              </w:trPr>
              <w:tc>
                <w:tcPr>
                  <w:tcW w:w="5000" w:type="pct"/>
                  <w:tcBorders>
                    <w:top w:val="nil"/>
                    <w:left w:val="nil"/>
                    <w:bottom w:val="nil"/>
                    <w:right w:val="nil"/>
                  </w:tcBorders>
                  <w:shd w:val="clear" w:color="auto" w:fill="auto"/>
                  <w:noWrap/>
                  <w:vAlign w:val="bottom"/>
                  <w:hideMark/>
                </w:tcPr>
                <w:p w:rsidR="005A255E" w:rsidRPr="001464F7" w:rsidRDefault="005A255E" w:rsidP="007C437F">
                  <w:pPr>
                    <w:suppressAutoHyphens w:val="0"/>
                    <w:rPr>
                      <w:rFonts w:eastAsia="Times New Roman" w:cs="Times New Roman"/>
                      <w:bCs/>
                      <w:color w:val="auto"/>
                      <w:sz w:val="16"/>
                      <w:szCs w:val="16"/>
                      <w:lang w:eastAsia="hu-HU"/>
                    </w:rPr>
                  </w:pPr>
                  <w:r w:rsidRPr="001464F7">
                    <w:rPr>
                      <w:rFonts w:eastAsia="Times New Roman" w:cs="Times New Roman"/>
                      <w:bCs/>
                      <w:color w:val="auto"/>
                      <w:sz w:val="16"/>
                      <w:szCs w:val="16"/>
                      <w:lang w:eastAsia="hu-HU"/>
                    </w:rPr>
                    <w:t>Gemkapocs 28 mm horganyzott</w:t>
                  </w:r>
                </w:p>
              </w:tc>
            </w:tr>
            <w:tr w:rsidR="001464F7" w:rsidRPr="001464F7" w:rsidTr="0024553C">
              <w:trPr>
                <w:trHeight w:val="315"/>
              </w:trPr>
              <w:tc>
                <w:tcPr>
                  <w:tcW w:w="5000" w:type="pct"/>
                  <w:tcBorders>
                    <w:top w:val="nil"/>
                    <w:left w:val="nil"/>
                    <w:bottom w:val="nil"/>
                    <w:right w:val="nil"/>
                  </w:tcBorders>
                  <w:shd w:val="clear" w:color="auto" w:fill="auto"/>
                  <w:noWrap/>
                  <w:vAlign w:val="bottom"/>
                  <w:hideMark/>
                </w:tcPr>
                <w:p w:rsidR="005A255E" w:rsidRPr="001464F7" w:rsidRDefault="005A255E" w:rsidP="007C437F">
                  <w:pPr>
                    <w:suppressAutoHyphens w:val="0"/>
                    <w:rPr>
                      <w:rFonts w:eastAsia="Times New Roman" w:cs="Times New Roman"/>
                      <w:bCs/>
                      <w:color w:val="auto"/>
                      <w:sz w:val="16"/>
                      <w:szCs w:val="16"/>
                      <w:lang w:eastAsia="hu-HU"/>
                    </w:rPr>
                  </w:pPr>
                  <w:r w:rsidRPr="001464F7">
                    <w:rPr>
                      <w:rFonts w:eastAsia="Times New Roman" w:cs="Times New Roman"/>
                      <w:bCs/>
                      <w:color w:val="auto"/>
                      <w:sz w:val="16"/>
                      <w:szCs w:val="16"/>
                      <w:lang w:eastAsia="hu-HU"/>
                    </w:rPr>
                    <w:t>Tűzőgép kapocs</w:t>
                  </w:r>
                </w:p>
              </w:tc>
            </w:tr>
            <w:tr w:rsidR="001464F7" w:rsidRPr="001464F7" w:rsidTr="0024553C">
              <w:trPr>
                <w:trHeight w:val="315"/>
              </w:trPr>
              <w:tc>
                <w:tcPr>
                  <w:tcW w:w="5000" w:type="pct"/>
                  <w:tcBorders>
                    <w:top w:val="nil"/>
                    <w:left w:val="nil"/>
                    <w:bottom w:val="nil"/>
                    <w:right w:val="nil"/>
                  </w:tcBorders>
                  <w:shd w:val="clear" w:color="auto" w:fill="auto"/>
                  <w:noWrap/>
                  <w:vAlign w:val="bottom"/>
                  <w:hideMark/>
                </w:tcPr>
                <w:p w:rsidR="005A255E" w:rsidRPr="001464F7" w:rsidRDefault="005A255E" w:rsidP="007C437F">
                  <w:pPr>
                    <w:suppressAutoHyphens w:val="0"/>
                    <w:rPr>
                      <w:rFonts w:eastAsia="Times New Roman" w:cs="Times New Roman"/>
                      <w:bCs/>
                      <w:color w:val="auto"/>
                      <w:sz w:val="16"/>
                      <w:szCs w:val="16"/>
                      <w:lang w:eastAsia="hu-HU"/>
                    </w:rPr>
                  </w:pPr>
                  <w:r w:rsidRPr="001464F7">
                    <w:rPr>
                      <w:rFonts w:eastAsia="Times New Roman" w:cs="Times New Roman"/>
                      <w:bCs/>
                      <w:color w:val="auto"/>
                      <w:sz w:val="16"/>
                      <w:szCs w:val="16"/>
                      <w:lang w:eastAsia="hu-HU"/>
                    </w:rPr>
                    <w:t>Kockatömb fehér</w:t>
                  </w:r>
                </w:p>
              </w:tc>
            </w:tr>
            <w:tr w:rsidR="001464F7" w:rsidRPr="001464F7" w:rsidTr="0024553C">
              <w:trPr>
                <w:trHeight w:val="315"/>
              </w:trPr>
              <w:tc>
                <w:tcPr>
                  <w:tcW w:w="5000" w:type="pct"/>
                  <w:tcBorders>
                    <w:top w:val="nil"/>
                    <w:left w:val="nil"/>
                    <w:bottom w:val="nil"/>
                    <w:right w:val="nil"/>
                  </w:tcBorders>
                  <w:shd w:val="clear" w:color="auto" w:fill="auto"/>
                  <w:noWrap/>
                  <w:vAlign w:val="bottom"/>
                  <w:hideMark/>
                </w:tcPr>
                <w:p w:rsidR="005A255E" w:rsidRPr="001464F7" w:rsidRDefault="005A255E" w:rsidP="007C437F">
                  <w:pPr>
                    <w:suppressAutoHyphens w:val="0"/>
                    <w:rPr>
                      <w:rFonts w:eastAsia="Times New Roman" w:cs="Times New Roman"/>
                      <w:bCs/>
                      <w:color w:val="auto"/>
                      <w:sz w:val="16"/>
                      <w:szCs w:val="16"/>
                      <w:lang w:eastAsia="hu-HU"/>
                    </w:rPr>
                  </w:pPr>
                  <w:r w:rsidRPr="001464F7">
                    <w:rPr>
                      <w:rFonts w:eastAsia="Times New Roman" w:cs="Times New Roman"/>
                      <w:bCs/>
                      <w:color w:val="auto"/>
                      <w:sz w:val="16"/>
                      <w:szCs w:val="16"/>
                      <w:lang w:eastAsia="hu-HU"/>
                    </w:rPr>
                    <w:t>Lefűzhető genoterm</w:t>
                  </w:r>
                </w:p>
              </w:tc>
            </w:tr>
            <w:tr w:rsidR="001464F7" w:rsidRPr="001464F7" w:rsidTr="0024553C">
              <w:trPr>
                <w:trHeight w:val="315"/>
              </w:trPr>
              <w:tc>
                <w:tcPr>
                  <w:tcW w:w="5000" w:type="pct"/>
                  <w:tcBorders>
                    <w:top w:val="nil"/>
                    <w:left w:val="nil"/>
                    <w:bottom w:val="nil"/>
                    <w:right w:val="nil"/>
                  </w:tcBorders>
                  <w:shd w:val="clear" w:color="auto" w:fill="auto"/>
                  <w:noWrap/>
                  <w:vAlign w:val="bottom"/>
                  <w:hideMark/>
                </w:tcPr>
                <w:p w:rsidR="005A255E" w:rsidRPr="001464F7" w:rsidRDefault="005A255E" w:rsidP="007C437F">
                  <w:pPr>
                    <w:suppressAutoHyphens w:val="0"/>
                    <w:rPr>
                      <w:rFonts w:eastAsia="Times New Roman" w:cs="Times New Roman"/>
                      <w:bCs/>
                      <w:color w:val="auto"/>
                      <w:sz w:val="16"/>
                      <w:szCs w:val="16"/>
                      <w:lang w:eastAsia="hu-HU"/>
                    </w:rPr>
                  </w:pPr>
                  <w:r w:rsidRPr="001464F7">
                    <w:rPr>
                      <w:rFonts w:eastAsia="Times New Roman" w:cs="Times New Roman"/>
                      <w:bCs/>
                      <w:color w:val="auto"/>
                      <w:sz w:val="16"/>
                      <w:szCs w:val="16"/>
                      <w:lang w:eastAsia="hu-HU"/>
                    </w:rPr>
                    <w:t>Bélyegzőfesték (legalább kék és fekete)</w:t>
                  </w:r>
                </w:p>
              </w:tc>
            </w:tr>
            <w:tr w:rsidR="001464F7" w:rsidRPr="001464F7" w:rsidTr="0024553C">
              <w:trPr>
                <w:trHeight w:val="315"/>
              </w:trPr>
              <w:tc>
                <w:tcPr>
                  <w:tcW w:w="5000" w:type="pct"/>
                  <w:tcBorders>
                    <w:top w:val="nil"/>
                    <w:left w:val="nil"/>
                    <w:bottom w:val="nil"/>
                    <w:right w:val="nil"/>
                  </w:tcBorders>
                  <w:shd w:val="clear" w:color="auto" w:fill="auto"/>
                  <w:noWrap/>
                  <w:vAlign w:val="bottom"/>
                  <w:hideMark/>
                </w:tcPr>
                <w:p w:rsidR="005A255E" w:rsidRPr="001464F7" w:rsidRDefault="005A255E" w:rsidP="007C437F">
                  <w:pPr>
                    <w:suppressAutoHyphens w:val="0"/>
                    <w:rPr>
                      <w:rFonts w:eastAsia="Times New Roman" w:cs="Times New Roman"/>
                      <w:bCs/>
                      <w:color w:val="auto"/>
                      <w:sz w:val="16"/>
                      <w:szCs w:val="16"/>
                      <w:lang w:eastAsia="hu-HU"/>
                    </w:rPr>
                  </w:pPr>
                  <w:r w:rsidRPr="001464F7">
                    <w:rPr>
                      <w:rFonts w:eastAsia="Times New Roman" w:cs="Times New Roman"/>
                      <w:bCs/>
                      <w:color w:val="auto"/>
                      <w:sz w:val="16"/>
                      <w:szCs w:val="16"/>
                      <w:lang w:eastAsia="hu-HU"/>
                    </w:rPr>
                    <w:t>Szövegkiemelő (legalább 4 neon szín)</w:t>
                  </w:r>
                </w:p>
              </w:tc>
            </w:tr>
            <w:tr w:rsidR="001464F7" w:rsidRPr="001464F7" w:rsidTr="0024553C">
              <w:trPr>
                <w:trHeight w:val="315"/>
              </w:trPr>
              <w:tc>
                <w:tcPr>
                  <w:tcW w:w="5000" w:type="pct"/>
                  <w:tcBorders>
                    <w:top w:val="nil"/>
                    <w:left w:val="nil"/>
                    <w:bottom w:val="nil"/>
                    <w:right w:val="nil"/>
                  </w:tcBorders>
                  <w:shd w:val="clear" w:color="auto" w:fill="auto"/>
                  <w:noWrap/>
                  <w:vAlign w:val="bottom"/>
                  <w:hideMark/>
                </w:tcPr>
                <w:p w:rsidR="005A255E" w:rsidRPr="001464F7" w:rsidRDefault="005A255E" w:rsidP="007C437F">
                  <w:pPr>
                    <w:suppressAutoHyphens w:val="0"/>
                    <w:rPr>
                      <w:rFonts w:eastAsia="Times New Roman" w:cs="Times New Roman"/>
                      <w:bCs/>
                      <w:color w:val="auto"/>
                      <w:sz w:val="16"/>
                      <w:szCs w:val="16"/>
                      <w:lang w:eastAsia="hu-HU"/>
                    </w:rPr>
                  </w:pPr>
                  <w:r w:rsidRPr="001464F7">
                    <w:rPr>
                      <w:rFonts w:eastAsia="Times New Roman" w:cs="Times New Roman"/>
                      <w:bCs/>
                      <w:color w:val="auto"/>
                      <w:sz w:val="16"/>
                      <w:szCs w:val="16"/>
                      <w:lang w:eastAsia="hu-HU"/>
                    </w:rPr>
                    <w:t>Pritt Fix-it gyurmaragasztó 55 kocka</w:t>
                  </w:r>
                </w:p>
              </w:tc>
            </w:tr>
            <w:tr w:rsidR="001464F7" w:rsidRPr="001464F7" w:rsidTr="0024553C">
              <w:trPr>
                <w:trHeight w:val="315"/>
              </w:trPr>
              <w:tc>
                <w:tcPr>
                  <w:tcW w:w="5000" w:type="pct"/>
                  <w:tcBorders>
                    <w:top w:val="nil"/>
                    <w:left w:val="nil"/>
                    <w:bottom w:val="nil"/>
                    <w:right w:val="nil"/>
                  </w:tcBorders>
                  <w:shd w:val="clear" w:color="auto" w:fill="auto"/>
                  <w:noWrap/>
                  <w:vAlign w:val="bottom"/>
                  <w:hideMark/>
                </w:tcPr>
                <w:p w:rsidR="005A255E" w:rsidRPr="001464F7" w:rsidRDefault="005A255E" w:rsidP="007C437F">
                  <w:pPr>
                    <w:suppressAutoHyphens w:val="0"/>
                    <w:rPr>
                      <w:rFonts w:eastAsia="Times New Roman" w:cs="Times New Roman"/>
                      <w:bCs/>
                      <w:color w:val="auto"/>
                      <w:sz w:val="16"/>
                      <w:szCs w:val="16"/>
                      <w:lang w:eastAsia="hu-HU"/>
                    </w:rPr>
                  </w:pPr>
                  <w:r w:rsidRPr="001464F7">
                    <w:rPr>
                      <w:rFonts w:eastAsia="Times New Roman" w:cs="Times New Roman"/>
                      <w:bCs/>
                      <w:color w:val="auto"/>
                      <w:sz w:val="16"/>
                      <w:szCs w:val="16"/>
                      <w:lang w:eastAsia="hu-HU"/>
                    </w:rPr>
                    <w:t xml:space="preserve">Bemutatómappa, 40 zsebes, A4, VIQUEL </w:t>
                  </w:r>
                  <w:r w:rsidR="002C3441">
                    <w:rPr>
                      <w:rFonts w:eastAsia="Times New Roman" w:cs="Times New Roman"/>
                      <w:bCs/>
                      <w:color w:val="auto"/>
                      <w:sz w:val="16"/>
                      <w:szCs w:val="16"/>
                      <w:lang w:eastAsia="hu-HU"/>
                    </w:rPr>
                    <w:t>„</w:t>
                  </w:r>
                  <w:r w:rsidRPr="001464F7">
                    <w:rPr>
                      <w:rFonts w:eastAsia="Times New Roman" w:cs="Times New Roman"/>
                      <w:bCs/>
                      <w:color w:val="auto"/>
                      <w:sz w:val="16"/>
                      <w:szCs w:val="16"/>
                      <w:lang w:eastAsia="hu-HU"/>
                    </w:rPr>
                    <w:t>Standard</w:t>
                  </w:r>
                  <w:r w:rsidR="002C3441">
                    <w:rPr>
                      <w:rFonts w:eastAsia="Times New Roman" w:cs="Times New Roman"/>
                      <w:bCs/>
                      <w:color w:val="auto"/>
                      <w:sz w:val="16"/>
                      <w:szCs w:val="16"/>
                      <w:lang w:eastAsia="hu-HU"/>
                    </w:rPr>
                    <w:t>”</w:t>
                  </w:r>
                  <w:r w:rsidRPr="001464F7">
                    <w:rPr>
                      <w:rFonts w:eastAsia="Times New Roman" w:cs="Times New Roman"/>
                      <w:bCs/>
                      <w:color w:val="auto"/>
                      <w:sz w:val="16"/>
                      <w:szCs w:val="16"/>
                      <w:lang w:eastAsia="hu-HU"/>
                    </w:rPr>
                    <w:t>, fekete</w:t>
                  </w:r>
                </w:p>
              </w:tc>
            </w:tr>
            <w:tr w:rsidR="001464F7" w:rsidRPr="001464F7" w:rsidTr="0024553C">
              <w:trPr>
                <w:trHeight w:val="315"/>
              </w:trPr>
              <w:tc>
                <w:tcPr>
                  <w:tcW w:w="5000" w:type="pct"/>
                  <w:tcBorders>
                    <w:top w:val="nil"/>
                    <w:left w:val="nil"/>
                    <w:bottom w:val="nil"/>
                    <w:right w:val="nil"/>
                  </w:tcBorders>
                  <w:shd w:val="clear" w:color="auto" w:fill="auto"/>
                  <w:noWrap/>
                  <w:vAlign w:val="bottom"/>
                  <w:hideMark/>
                </w:tcPr>
                <w:p w:rsidR="005A255E" w:rsidRPr="001464F7" w:rsidRDefault="005A255E" w:rsidP="007C437F">
                  <w:pPr>
                    <w:suppressAutoHyphens w:val="0"/>
                    <w:rPr>
                      <w:rFonts w:eastAsia="Times New Roman" w:cs="Times New Roman"/>
                      <w:bCs/>
                      <w:color w:val="auto"/>
                      <w:sz w:val="16"/>
                      <w:szCs w:val="16"/>
                      <w:lang w:eastAsia="hu-HU"/>
                    </w:rPr>
                  </w:pPr>
                  <w:r w:rsidRPr="001464F7">
                    <w:rPr>
                      <w:rFonts w:eastAsia="Times New Roman" w:cs="Times New Roman"/>
                      <w:bCs/>
                      <w:color w:val="auto"/>
                      <w:sz w:val="16"/>
                      <w:szCs w:val="16"/>
                      <w:lang w:eastAsia="hu-HU"/>
                    </w:rPr>
                    <w:t>Flipchart papír</w:t>
                  </w:r>
                </w:p>
              </w:tc>
            </w:tr>
            <w:tr w:rsidR="001464F7" w:rsidRPr="001464F7" w:rsidTr="0024553C">
              <w:trPr>
                <w:trHeight w:val="315"/>
              </w:trPr>
              <w:tc>
                <w:tcPr>
                  <w:tcW w:w="5000" w:type="pct"/>
                  <w:tcBorders>
                    <w:top w:val="nil"/>
                    <w:left w:val="nil"/>
                    <w:bottom w:val="nil"/>
                    <w:right w:val="nil"/>
                  </w:tcBorders>
                  <w:shd w:val="clear" w:color="auto" w:fill="auto"/>
                  <w:noWrap/>
                  <w:vAlign w:val="bottom"/>
                  <w:hideMark/>
                </w:tcPr>
                <w:p w:rsidR="005A255E" w:rsidRPr="001464F7" w:rsidRDefault="005A255E" w:rsidP="007C437F">
                  <w:pPr>
                    <w:suppressAutoHyphens w:val="0"/>
                    <w:rPr>
                      <w:rFonts w:eastAsia="Times New Roman" w:cs="Times New Roman"/>
                      <w:bCs/>
                      <w:color w:val="auto"/>
                      <w:sz w:val="16"/>
                      <w:szCs w:val="16"/>
                      <w:lang w:eastAsia="hu-HU"/>
                    </w:rPr>
                  </w:pPr>
                  <w:r w:rsidRPr="001464F7">
                    <w:rPr>
                      <w:rFonts w:eastAsia="Times New Roman" w:cs="Times New Roman"/>
                      <w:bCs/>
                      <w:color w:val="auto"/>
                      <w:sz w:val="16"/>
                      <w:szCs w:val="16"/>
                      <w:lang w:eastAsia="hu-HU"/>
                    </w:rPr>
                    <w:t>lamináló fólia Fellowes 80 microns A4</w:t>
                  </w:r>
                </w:p>
              </w:tc>
            </w:tr>
            <w:tr w:rsidR="001464F7" w:rsidRPr="001464F7" w:rsidTr="0024553C">
              <w:trPr>
                <w:trHeight w:val="315"/>
              </w:trPr>
              <w:tc>
                <w:tcPr>
                  <w:tcW w:w="5000" w:type="pct"/>
                  <w:tcBorders>
                    <w:top w:val="nil"/>
                    <w:left w:val="nil"/>
                    <w:bottom w:val="nil"/>
                    <w:right w:val="nil"/>
                  </w:tcBorders>
                  <w:shd w:val="clear" w:color="auto" w:fill="auto"/>
                  <w:noWrap/>
                  <w:vAlign w:val="bottom"/>
                  <w:hideMark/>
                </w:tcPr>
                <w:p w:rsidR="005A255E" w:rsidRPr="001464F7" w:rsidRDefault="005A255E" w:rsidP="007C437F">
                  <w:pPr>
                    <w:suppressAutoHyphens w:val="0"/>
                    <w:rPr>
                      <w:rFonts w:eastAsia="Times New Roman" w:cs="Times New Roman"/>
                      <w:bCs/>
                      <w:color w:val="auto"/>
                      <w:sz w:val="16"/>
                      <w:szCs w:val="16"/>
                      <w:lang w:eastAsia="hu-HU"/>
                    </w:rPr>
                  </w:pPr>
                  <w:r w:rsidRPr="001464F7">
                    <w:rPr>
                      <w:rFonts w:eastAsia="Times New Roman" w:cs="Times New Roman"/>
                      <w:bCs/>
                      <w:color w:val="auto"/>
                      <w:sz w:val="16"/>
                      <w:szCs w:val="16"/>
                      <w:lang w:eastAsia="hu-HU"/>
                    </w:rPr>
                    <w:t>Pendrive (8GB)</w:t>
                  </w:r>
                </w:p>
              </w:tc>
            </w:tr>
            <w:tr w:rsidR="001464F7" w:rsidRPr="001464F7" w:rsidTr="0024553C">
              <w:trPr>
                <w:trHeight w:val="315"/>
              </w:trPr>
              <w:tc>
                <w:tcPr>
                  <w:tcW w:w="5000" w:type="pct"/>
                  <w:tcBorders>
                    <w:top w:val="nil"/>
                    <w:left w:val="nil"/>
                    <w:bottom w:val="nil"/>
                    <w:right w:val="nil"/>
                  </w:tcBorders>
                  <w:shd w:val="clear" w:color="auto" w:fill="auto"/>
                  <w:noWrap/>
                  <w:vAlign w:val="bottom"/>
                  <w:hideMark/>
                </w:tcPr>
                <w:p w:rsidR="005A255E" w:rsidRPr="001464F7" w:rsidRDefault="005A255E" w:rsidP="007C437F">
                  <w:pPr>
                    <w:suppressAutoHyphens w:val="0"/>
                    <w:rPr>
                      <w:rFonts w:eastAsia="Times New Roman" w:cs="Times New Roman"/>
                      <w:bCs/>
                      <w:color w:val="auto"/>
                      <w:sz w:val="16"/>
                      <w:szCs w:val="16"/>
                      <w:lang w:eastAsia="hu-HU"/>
                    </w:rPr>
                  </w:pPr>
                  <w:r w:rsidRPr="001464F7">
                    <w:rPr>
                      <w:rFonts w:eastAsia="Times New Roman" w:cs="Times New Roman"/>
                      <w:bCs/>
                      <w:color w:val="auto"/>
                      <w:sz w:val="16"/>
                      <w:szCs w:val="16"/>
                      <w:lang w:eastAsia="hu-HU"/>
                    </w:rPr>
                    <w:t>Pendrive (16 GB)</w:t>
                  </w:r>
                </w:p>
              </w:tc>
            </w:tr>
            <w:tr w:rsidR="001464F7" w:rsidRPr="001464F7" w:rsidTr="0024553C">
              <w:trPr>
                <w:trHeight w:val="315"/>
              </w:trPr>
              <w:tc>
                <w:tcPr>
                  <w:tcW w:w="5000" w:type="pct"/>
                  <w:tcBorders>
                    <w:top w:val="nil"/>
                    <w:left w:val="nil"/>
                    <w:bottom w:val="nil"/>
                    <w:right w:val="nil"/>
                  </w:tcBorders>
                  <w:shd w:val="clear" w:color="auto" w:fill="auto"/>
                  <w:noWrap/>
                  <w:vAlign w:val="bottom"/>
                  <w:hideMark/>
                </w:tcPr>
                <w:p w:rsidR="005A255E" w:rsidRPr="001464F7" w:rsidRDefault="005A255E" w:rsidP="007C437F">
                  <w:pPr>
                    <w:suppressAutoHyphens w:val="0"/>
                    <w:rPr>
                      <w:rFonts w:eastAsia="Times New Roman" w:cs="Times New Roman"/>
                      <w:bCs/>
                      <w:color w:val="auto"/>
                      <w:sz w:val="16"/>
                      <w:szCs w:val="16"/>
                      <w:lang w:eastAsia="hu-HU"/>
                    </w:rPr>
                  </w:pPr>
                  <w:r w:rsidRPr="001464F7">
                    <w:rPr>
                      <w:rFonts w:eastAsia="Times New Roman" w:cs="Times New Roman"/>
                      <w:bCs/>
                      <w:color w:val="auto"/>
                      <w:sz w:val="16"/>
                      <w:szCs w:val="16"/>
                      <w:lang w:eastAsia="hu-HU"/>
                    </w:rPr>
                    <w:t>Műanyag pohár, 2 dl, fehér</w:t>
                  </w:r>
                </w:p>
              </w:tc>
            </w:tr>
            <w:tr w:rsidR="001464F7" w:rsidRPr="001464F7" w:rsidTr="0024553C">
              <w:trPr>
                <w:trHeight w:val="315"/>
              </w:trPr>
              <w:tc>
                <w:tcPr>
                  <w:tcW w:w="5000" w:type="pct"/>
                  <w:tcBorders>
                    <w:top w:val="nil"/>
                    <w:left w:val="nil"/>
                    <w:bottom w:val="nil"/>
                    <w:right w:val="nil"/>
                  </w:tcBorders>
                  <w:shd w:val="clear" w:color="auto" w:fill="auto"/>
                  <w:noWrap/>
                  <w:vAlign w:val="bottom"/>
                  <w:hideMark/>
                </w:tcPr>
                <w:p w:rsidR="005A255E" w:rsidRPr="001464F7" w:rsidRDefault="005A255E" w:rsidP="007C437F">
                  <w:pPr>
                    <w:suppressAutoHyphens w:val="0"/>
                    <w:rPr>
                      <w:rFonts w:eastAsia="Times New Roman" w:cs="Times New Roman"/>
                      <w:bCs/>
                      <w:color w:val="auto"/>
                      <w:sz w:val="16"/>
                      <w:szCs w:val="16"/>
                      <w:lang w:eastAsia="hu-HU"/>
                    </w:rPr>
                  </w:pPr>
                  <w:r w:rsidRPr="001464F7">
                    <w:rPr>
                      <w:rFonts w:eastAsia="Times New Roman" w:cs="Times New Roman"/>
                      <w:bCs/>
                      <w:color w:val="auto"/>
                      <w:sz w:val="16"/>
                      <w:szCs w:val="16"/>
                      <w:lang w:eastAsia="hu-HU"/>
                    </w:rPr>
                    <w:t>APLI 4 pályás etikett, 48,5 x 16,9 mm, 6800 etikett/csomag</w:t>
                  </w:r>
                </w:p>
              </w:tc>
            </w:tr>
          </w:tbl>
          <w:p w:rsidR="005A255E" w:rsidRPr="001464F7" w:rsidRDefault="005A255E" w:rsidP="007C437F">
            <w:pPr>
              <w:spacing w:line="360" w:lineRule="auto"/>
              <w:jc w:val="both"/>
              <w:rPr>
                <w:b/>
                <w:bCs/>
                <w:color w:val="auto"/>
                <w:sz w:val="16"/>
                <w:szCs w:val="16"/>
              </w:rPr>
            </w:pPr>
          </w:p>
        </w:tc>
        <w:tc>
          <w:tcPr>
            <w:tcW w:w="1842" w:type="dxa"/>
            <w:shd w:val="clear" w:color="auto" w:fill="auto"/>
          </w:tcPr>
          <w:tbl>
            <w:tblPr>
              <w:tblW w:w="1640" w:type="dxa"/>
              <w:tblCellMar>
                <w:left w:w="70" w:type="dxa"/>
                <w:right w:w="70" w:type="dxa"/>
              </w:tblCellMar>
              <w:tblLook w:val="04A0" w:firstRow="1" w:lastRow="0" w:firstColumn="1" w:lastColumn="0" w:noHBand="0" w:noVBand="1"/>
            </w:tblPr>
            <w:tblGrid>
              <w:gridCol w:w="1347"/>
            </w:tblGrid>
            <w:tr w:rsidR="001464F7" w:rsidRPr="001464F7" w:rsidTr="0024553C">
              <w:trPr>
                <w:trHeight w:val="315"/>
              </w:trPr>
              <w:tc>
                <w:tcPr>
                  <w:tcW w:w="1640" w:type="dxa"/>
                  <w:tcBorders>
                    <w:top w:val="nil"/>
                    <w:left w:val="nil"/>
                    <w:bottom w:val="nil"/>
                    <w:right w:val="nil"/>
                  </w:tcBorders>
                  <w:shd w:val="clear" w:color="auto" w:fill="auto"/>
                  <w:noWrap/>
                  <w:vAlign w:val="bottom"/>
                  <w:hideMark/>
                </w:tcPr>
                <w:p w:rsidR="005A255E" w:rsidRPr="001464F7" w:rsidRDefault="005A255E" w:rsidP="007C437F">
                  <w:pPr>
                    <w:suppressAutoHyphens w:val="0"/>
                    <w:rPr>
                      <w:rFonts w:eastAsia="Times New Roman" w:cs="Times New Roman"/>
                      <w:color w:val="auto"/>
                      <w:sz w:val="16"/>
                      <w:szCs w:val="16"/>
                      <w:lang w:eastAsia="hu-HU"/>
                    </w:rPr>
                  </w:pPr>
                  <w:r w:rsidRPr="001464F7">
                    <w:rPr>
                      <w:rFonts w:eastAsia="Times New Roman" w:cs="Times New Roman"/>
                      <w:color w:val="auto"/>
                      <w:sz w:val="16"/>
                      <w:szCs w:val="16"/>
                      <w:lang w:eastAsia="hu-HU"/>
                    </w:rPr>
                    <w:lastRenderedPageBreak/>
                    <w:t>500 ív/csomag</w:t>
                  </w:r>
                </w:p>
              </w:tc>
            </w:tr>
            <w:tr w:rsidR="001464F7" w:rsidRPr="001464F7" w:rsidTr="0024553C">
              <w:trPr>
                <w:trHeight w:val="315"/>
              </w:trPr>
              <w:tc>
                <w:tcPr>
                  <w:tcW w:w="1640" w:type="dxa"/>
                  <w:tcBorders>
                    <w:top w:val="nil"/>
                    <w:left w:val="nil"/>
                    <w:bottom w:val="nil"/>
                    <w:right w:val="nil"/>
                  </w:tcBorders>
                  <w:shd w:val="clear" w:color="auto" w:fill="auto"/>
                  <w:noWrap/>
                  <w:vAlign w:val="bottom"/>
                  <w:hideMark/>
                </w:tcPr>
                <w:p w:rsidR="005A255E" w:rsidRPr="001464F7" w:rsidRDefault="005A255E" w:rsidP="007C437F">
                  <w:pPr>
                    <w:suppressAutoHyphens w:val="0"/>
                    <w:rPr>
                      <w:rFonts w:eastAsia="Times New Roman" w:cs="Times New Roman"/>
                      <w:color w:val="auto"/>
                      <w:sz w:val="16"/>
                      <w:szCs w:val="16"/>
                      <w:lang w:eastAsia="hu-HU"/>
                    </w:rPr>
                  </w:pPr>
                  <w:r w:rsidRPr="001464F7">
                    <w:rPr>
                      <w:rFonts w:eastAsia="Times New Roman" w:cs="Times New Roman"/>
                      <w:color w:val="auto"/>
                      <w:sz w:val="16"/>
                      <w:szCs w:val="16"/>
                      <w:lang w:eastAsia="hu-HU"/>
                    </w:rPr>
                    <w:t>1 tömb/csomag</w:t>
                  </w:r>
                </w:p>
              </w:tc>
            </w:tr>
            <w:tr w:rsidR="001464F7" w:rsidRPr="001464F7" w:rsidTr="0024553C">
              <w:trPr>
                <w:trHeight w:val="315"/>
              </w:trPr>
              <w:tc>
                <w:tcPr>
                  <w:tcW w:w="1640" w:type="dxa"/>
                  <w:tcBorders>
                    <w:top w:val="nil"/>
                    <w:left w:val="nil"/>
                    <w:bottom w:val="nil"/>
                    <w:right w:val="nil"/>
                  </w:tcBorders>
                  <w:shd w:val="clear" w:color="auto" w:fill="auto"/>
                  <w:noWrap/>
                  <w:vAlign w:val="bottom"/>
                  <w:hideMark/>
                </w:tcPr>
                <w:p w:rsidR="005A255E" w:rsidRPr="001464F7" w:rsidRDefault="005A255E" w:rsidP="007C437F">
                  <w:pPr>
                    <w:suppressAutoHyphens w:val="0"/>
                    <w:rPr>
                      <w:rFonts w:eastAsia="Times New Roman" w:cs="Times New Roman"/>
                      <w:color w:val="auto"/>
                      <w:sz w:val="16"/>
                      <w:szCs w:val="16"/>
                      <w:lang w:eastAsia="hu-HU"/>
                    </w:rPr>
                  </w:pPr>
                  <w:r w:rsidRPr="001464F7">
                    <w:rPr>
                      <w:rFonts w:eastAsia="Times New Roman" w:cs="Times New Roman"/>
                      <w:color w:val="auto"/>
                      <w:sz w:val="16"/>
                      <w:szCs w:val="16"/>
                      <w:lang w:eastAsia="hu-HU"/>
                    </w:rPr>
                    <w:t>12 db/doboz</w:t>
                  </w:r>
                </w:p>
              </w:tc>
            </w:tr>
            <w:tr w:rsidR="001464F7" w:rsidRPr="001464F7" w:rsidTr="0024553C">
              <w:trPr>
                <w:trHeight w:val="315"/>
              </w:trPr>
              <w:tc>
                <w:tcPr>
                  <w:tcW w:w="1640" w:type="dxa"/>
                  <w:tcBorders>
                    <w:top w:val="nil"/>
                    <w:left w:val="nil"/>
                    <w:bottom w:val="nil"/>
                    <w:right w:val="nil"/>
                  </w:tcBorders>
                  <w:shd w:val="clear" w:color="auto" w:fill="auto"/>
                  <w:noWrap/>
                  <w:vAlign w:val="bottom"/>
                  <w:hideMark/>
                </w:tcPr>
                <w:p w:rsidR="005A255E" w:rsidRPr="001464F7" w:rsidRDefault="005A255E" w:rsidP="007C437F">
                  <w:pPr>
                    <w:suppressAutoHyphens w:val="0"/>
                    <w:rPr>
                      <w:rFonts w:eastAsia="Times New Roman" w:cs="Times New Roman"/>
                      <w:color w:val="auto"/>
                      <w:sz w:val="16"/>
                      <w:szCs w:val="16"/>
                      <w:lang w:eastAsia="hu-HU"/>
                    </w:rPr>
                  </w:pPr>
                  <w:r w:rsidRPr="001464F7">
                    <w:rPr>
                      <w:rFonts w:eastAsia="Times New Roman" w:cs="Times New Roman"/>
                      <w:color w:val="auto"/>
                      <w:sz w:val="16"/>
                      <w:szCs w:val="16"/>
                      <w:lang w:eastAsia="hu-HU"/>
                    </w:rPr>
                    <w:t>50 db/csomag</w:t>
                  </w:r>
                </w:p>
              </w:tc>
            </w:tr>
            <w:tr w:rsidR="001464F7" w:rsidRPr="001464F7" w:rsidTr="0024553C">
              <w:trPr>
                <w:trHeight w:val="315"/>
              </w:trPr>
              <w:tc>
                <w:tcPr>
                  <w:tcW w:w="1640" w:type="dxa"/>
                  <w:tcBorders>
                    <w:top w:val="nil"/>
                    <w:left w:val="nil"/>
                    <w:bottom w:val="nil"/>
                    <w:right w:val="nil"/>
                  </w:tcBorders>
                  <w:shd w:val="clear" w:color="auto" w:fill="auto"/>
                  <w:noWrap/>
                  <w:vAlign w:val="bottom"/>
                  <w:hideMark/>
                </w:tcPr>
                <w:p w:rsidR="005A255E" w:rsidRPr="001464F7" w:rsidRDefault="005A255E" w:rsidP="007C437F">
                  <w:pPr>
                    <w:suppressAutoHyphens w:val="0"/>
                    <w:rPr>
                      <w:rFonts w:eastAsia="Times New Roman" w:cs="Times New Roman"/>
                      <w:color w:val="auto"/>
                      <w:sz w:val="16"/>
                      <w:szCs w:val="16"/>
                      <w:lang w:eastAsia="hu-HU"/>
                    </w:rPr>
                  </w:pPr>
                  <w:r w:rsidRPr="001464F7">
                    <w:rPr>
                      <w:rFonts w:eastAsia="Times New Roman" w:cs="Times New Roman"/>
                      <w:color w:val="auto"/>
                      <w:sz w:val="16"/>
                      <w:szCs w:val="16"/>
                      <w:lang w:eastAsia="hu-HU"/>
                    </w:rPr>
                    <w:t>4 db/csomag</w:t>
                  </w:r>
                </w:p>
              </w:tc>
            </w:tr>
            <w:tr w:rsidR="001464F7" w:rsidRPr="001464F7" w:rsidTr="0024553C">
              <w:trPr>
                <w:trHeight w:val="315"/>
              </w:trPr>
              <w:tc>
                <w:tcPr>
                  <w:tcW w:w="1640" w:type="dxa"/>
                  <w:tcBorders>
                    <w:top w:val="nil"/>
                    <w:left w:val="nil"/>
                    <w:bottom w:val="nil"/>
                    <w:right w:val="nil"/>
                  </w:tcBorders>
                  <w:shd w:val="clear" w:color="auto" w:fill="auto"/>
                  <w:noWrap/>
                  <w:vAlign w:val="bottom"/>
                  <w:hideMark/>
                </w:tcPr>
                <w:p w:rsidR="005A255E" w:rsidRPr="001464F7" w:rsidRDefault="005A255E" w:rsidP="007C437F">
                  <w:pPr>
                    <w:suppressAutoHyphens w:val="0"/>
                    <w:rPr>
                      <w:rFonts w:eastAsia="Times New Roman" w:cs="Times New Roman"/>
                      <w:color w:val="auto"/>
                      <w:sz w:val="16"/>
                      <w:szCs w:val="16"/>
                      <w:lang w:eastAsia="hu-HU"/>
                    </w:rPr>
                  </w:pPr>
                  <w:r w:rsidRPr="001464F7">
                    <w:rPr>
                      <w:rFonts w:eastAsia="Times New Roman" w:cs="Times New Roman"/>
                      <w:color w:val="auto"/>
                      <w:sz w:val="16"/>
                      <w:szCs w:val="16"/>
                      <w:lang w:eastAsia="hu-HU"/>
                    </w:rPr>
                    <w:t>1 db/csomag</w:t>
                  </w:r>
                </w:p>
              </w:tc>
            </w:tr>
            <w:tr w:rsidR="001464F7" w:rsidRPr="001464F7" w:rsidTr="0024553C">
              <w:trPr>
                <w:trHeight w:val="315"/>
              </w:trPr>
              <w:tc>
                <w:tcPr>
                  <w:tcW w:w="1640" w:type="dxa"/>
                  <w:tcBorders>
                    <w:top w:val="nil"/>
                    <w:left w:val="nil"/>
                    <w:bottom w:val="nil"/>
                    <w:right w:val="nil"/>
                  </w:tcBorders>
                  <w:shd w:val="clear" w:color="auto" w:fill="auto"/>
                  <w:noWrap/>
                  <w:vAlign w:val="bottom"/>
                  <w:hideMark/>
                </w:tcPr>
                <w:p w:rsidR="005A255E" w:rsidRPr="001464F7" w:rsidRDefault="005A255E" w:rsidP="007C437F">
                  <w:pPr>
                    <w:suppressAutoHyphens w:val="0"/>
                    <w:rPr>
                      <w:rFonts w:eastAsia="Times New Roman" w:cs="Times New Roman"/>
                      <w:color w:val="auto"/>
                      <w:sz w:val="16"/>
                      <w:szCs w:val="16"/>
                      <w:lang w:eastAsia="hu-HU"/>
                    </w:rPr>
                  </w:pPr>
                  <w:r w:rsidRPr="001464F7">
                    <w:rPr>
                      <w:rFonts w:eastAsia="Times New Roman" w:cs="Times New Roman"/>
                      <w:color w:val="auto"/>
                      <w:sz w:val="16"/>
                      <w:szCs w:val="16"/>
                      <w:lang w:eastAsia="hu-HU"/>
                    </w:rPr>
                    <w:t>100 db/csomag</w:t>
                  </w:r>
                </w:p>
              </w:tc>
            </w:tr>
            <w:tr w:rsidR="001464F7" w:rsidRPr="001464F7" w:rsidTr="0024553C">
              <w:trPr>
                <w:trHeight w:val="315"/>
              </w:trPr>
              <w:tc>
                <w:tcPr>
                  <w:tcW w:w="1640" w:type="dxa"/>
                  <w:tcBorders>
                    <w:top w:val="nil"/>
                    <w:left w:val="nil"/>
                    <w:bottom w:val="nil"/>
                    <w:right w:val="nil"/>
                  </w:tcBorders>
                  <w:shd w:val="clear" w:color="auto" w:fill="auto"/>
                  <w:noWrap/>
                  <w:vAlign w:val="bottom"/>
                  <w:hideMark/>
                </w:tcPr>
                <w:p w:rsidR="005A255E" w:rsidRPr="001464F7" w:rsidRDefault="005A255E" w:rsidP="007C437F">
                  <w:pPr>
                    <w:suppressAutoHyphens w:val="0"/>
                    <w:rPr>
                      <w:rFonts w:eastAsia="Times New Roman" w:cs="Times New Roman"/>
                      <w:color w:val="auto"/>
                      <w:sz w:val="16"/>
                      <w:szCs w:val="16"/>
                      <w:lang w:eastAsia="hu-HU"/>
                    </w:rPr>
                  </w:pPr>
                  <w:r w:rsidRPr="001464F7">
                    <w:rPr>
                      <w:rFonts w:eastAsia="Times New Roman" w:cs="Times New Roman"/>
                      <w:color w:val="auto"/>
                      <w:sz w:val="16"/>
                      <w:szCs w:val="16"/>
                      <w:lang w:eastAsia="hu-HU"/>
                    </w:rPr>
                    <w:t>4 db/csomag</w:t>
                  </w:r>
                </w:p>
              </w:tc>
            </w:tr>
            <w:tr w:rsidR="001464F7" w:rsidRPr="001464F7" w:rsidTr="0024553C">
              <w:trPr>
                <w:trHeight w:val="315"/>
              </w:trPr>
              <w:tc>
                <w:tcPr>
                  <w:tcW w:w="1640" w:type="dxa"/>
                  <w:tcBorders>
                    <w:top w:val="nil"/>
                    <w:left w:val="nil"/>
                    <w:bottom w:val="nil"/>
                    <w:right w:val="nil"/>
                  </w:tcBorders>
                  <w:shd w:val="clear" w:color="auto" w:fill="auto"/>
                  <w:noWrap/>
                  <w:vAlign w:val="bottom"/>
                  <w:hideMark/>
                </w:tcPr>
                <w:p w:rsidR="005A255E" w:rsidRPr="001464F7" w:rsidRDefault="005A255E" w:rsidP="007C437F">
                  <w:pPr>
                    <w:suppressAutoHyphens w:val="0"/>
                    <w:rPr>
                      <w:rFonts w:eastAsia="Times New Roman" w:cs="Times New Roman"/>
                      <w:color w:val="auto"/>
                      <w:sz w:val="16"/>
                      <w:szCs w:val="16"/>
                      <w:lang w:eastAsia="hu-HU"/>
                    </w:rPr>
                  </w:pPr>
                  <w:r w:rsidRPr="001464F7">
                    <w:rPr>
                      <w:rFonts w:eastAsia="Times New Roman" w:cs="Times New Roman"/>
                      <w:color w:val="auto"/>
                      <w:sz w:val="16"/>
                      <w:szCs w:val="16"/>
                      <w:lang w:eastAsia="hu-HU"/>
                    </w:rPr>
                    <w:lastRenderedPageBreak/>
                    <w:t>12 db/doboz</w:t>
                  </w:r>
                </w:p>
              </w:tc>
            </w:tr>
            <w:tr w:rsidR="001464F7" w:rsidRPr="001464F7" w:rsidTr="0024553C">
              <w:trPr>
                <w:trHeight w:val="315"/>
              </w:trPr>
              <w:tc>
                <w:tcPr>
                  <w:tcW w:w="1640" w:type="dxa"/>
                  <w:tcBorders>
                    <w:top w:val="nil"/>
                    <w:left w:val="nil"/>
                    <w:bottom w:val="nil"/>
                    <w:right w:val="nil"/>
                  </w:tcBorders>
                  <w:shd w:val="clear" w:color="auto" w:fill="auto"/>
                  <w:noWrap/>
                  <w:vAlign w:val="bottom"/>
                  <w:hideMark/>
                </w:tcPr>
                <w:p w:rsidR="005A255E" w:rsidRPr="001464F7" w:rsidRDefault="005A255E" w:rsidP="007C437F">
                  <w:pPr>
                    <w:suppressAutoHyphens w:val="0"/>
                    <w:rPr>
                      <w:rFonts w:eastAsia="Times New Roman" w:cs="Times New Roman"/>
                      <w:color w:val="auto"/>
                      <w:sz w:val="16"/>
                      <w:szCs w:val="16"/>
                      <w:lang w:eastAsia="hu-HU"/>
                    </w:rPr>
                  </w:pPr>
                  <w:r w:rsidRPr="001464F7">
                    <w:rPr>
                      <w:rFonts w:eastAsia="Times New Roman" w:cs="Times New Roman"/>
                      <w:color w:val="auto"/>
                      <w:sz w:val="16"/>
                      <w:szCs w:val="16"/>
                      <w:lang w:eastAsia="hu-HU"/>
                    </w:rPr>
                    <w:t>100 db/csomag</w:t>
                  </w:r>
                </w:p>
              </w:tc>
            </w:tr>
            <w:tr w:rsidR="001464F7" w:rsidRPr="001464F7" w:rsidTr="0024553C">
              <w:trPr>
                <w:trHeight w:val="315"/>
              </w:trPr>
              <w:tc>
                <w:tcPr>
                  <w:tcW w:w="1640" w:type="dxa"/>
                  <w:tcBorders>
                    <w:top w:val="nil"/>
                    <w:left w:val="nil"/>
                    <w:bottom w:val="nil"/>
                    <w:right w:val="nil"/>
                  </w:tcBorders>
                  <w:shd w:val="clear" w:color="auto" w:fill="auto"/>
                  <w:noWrap/>
                  <w:vAlign w:val="bottom"/>
                  <w:hideMark/>
                </w:tcPr>
                <w:p w:rsidR="005A255E" w:rsidRPr="001464F7" w:rsidRDefault="005A255E" w:rsidP="007C437F">
                  <w:pPr>
                    <w:suppressAutoHyphens w:val="0"/>
                    <w:rPr>
                      <w:rFonts w:eastAsia="Times New Roman" w:cs="Times New Roman"/>
                      <w:color w:val="auto"/>
                      <w:sz w:val="16"/>
                      <w:szCs w:val="16"/>
                      <w:lang w:eastAsia="hu-HU"/>
                    </w:rPr>
                  </w:pPr>
                  <w:r w:rsidRPr="001464F7">
                    <w:rPr>
                      <w:rFonts w:eastAsia="Times New Roman" w:cs="Times New Roman"/>
                      <w:color w:val="auto"/>
                      <w:sz w:val="16"/>
                      <w:szCs w:val="16"/>
                      <w:lang w:eastAsia="hu-HU"/>
                    </w:rPr>
                    <w:t>1000 db/doboz</w:t>
                  </w:r>
                </w:p>
              </w:tc>
            </w:tr>
            <w:tr w:rsidR="001464F7" w:rsidRPr="001464F7" w:rsidTr="0024553C">
              <w:trPr>
                <w:trHeight w:val="315"/>
              </w:trPr>
              <w:tc>
                <w:tcPr>
                  <w:tcW w:w="1640" w:type="dxa"/>
                  <w:tcBorders>
                    <w:top w:val="nil"/>
                    <w:left w:val="nil"/>
                    <w:bottom w:val="nil"/>
                    <w:right w:val="nil"/>
                  </w:tcBorders>
                  <w:shd w:val="clear" w:color="auto" w:fill="auto"/>
                  <w:noWrap/>
                  <w:vAlign w:val="bottom"/>
                  <w:hideMark/>
                </w:tcPr>
                <w:p w:rsidR="005A255E" w:rsidRPr="001464F7" w:rsidRDefault="005A255E" w:rsidP="007C437F">
                  <w:pPr>
                    <w:suppressAutoHyphens w:val="0"/>
                    <w:rPr>
                      <w:rFonts w:eastAsia="Times New Roman" w:cs="Times New Roman"/>
                      <w:color w:val="auto"/>
                      <w:sz w:val="16"/>
                      <w:szCs w:val="16"/>
                      <w:lang w:eastAsia="hu-HU"/>
                    </w:rPr>
                  </w:pPr>
                  <w:r w:rsidRPr="001464F7">
                    <w:rPr>
                      <w:rFonts w:eastAsia="Times New Roman" w:cs="Times New Roman"/>
                      <w:color w:val="auto"/>
                      <w:sz w:val="16"/>
                      <w:szCs w:val="16"/>
                      <w:lang w:eastAsia="hu-HU"/>
                    </w:rPr>
                    <w:t>1 tömb/csomag</w:t>
                  </w:r>
                </w:p>
              </w:tc>
            </w:tr>
            <w:tr w:rsidR="001464F7" w:rsidRPr="001464F7" w:rsidTr="0024553C">
              <w:trPr>
                <w:trHeight w:val="315"/>
              </w:trPr>
              <w:tc>
                <w:tcPr>
                  <w:tcW w:w="1640" w:type="dxa"/>
                  <w:tcBorders>
                    <w:top w:val="nil"/>
                    <w:left w:val="nil"/>
                    <w:bottom w:val="nil"/>
                    <w:right w:val="nil"/>
                  </w:tcBorders>
                  <w:shd w:val="clear" w:color="auto" w:fill="auto"/>
                  <w:noWrap/>
                  <w:vAlign w:val="bottom"/>
                  <w:hideMark/>
                </w:tcPr>
                <w:p w:rsidR="005A255E" w:rsidRPr="001464F7" w:rsidRDefault="005A255E" w:rsidP="007C437F">
                  <w:pPr>
                    <w:suppressAutoHyphens w:val="0"/>
                    <w:rPr>
                      <w:rFonts w:eastAsia="Times New Roman" w:cs="Times New Roman"/>
                      <w:color w:val="auto"/>
                      <w:sz w:val="16"/>
                      <w:szCs w:val="16"/>
                      <w:lang w:eastAsia="hu-HU"/>
                    </w:rPr>
                  </w:pPr>
                  <w:r w:rsidRPr="001464F7">
                    <w:rPr>
                      <w:rFonts w:eastAsia="Times New Roman" w:cs="Times New Roman"/>
                      <w:color w:val="auto"/>
                      <w:sz w:val="16"/>
                      <w:szCs w:val="16"/>
                      <w:lang w:eastAsia="hu-HU"/>
                    </w:rPr>
                    <w:t>100 db/csomag</w:t>
                  </w:r>
                </w:p>
              </w:tc>
            </w:tr>
            <w:tr w:rsidR="001464F7" w:rsidRPr="001464F7" w:rsidTr="0024553C">
              <w:trPr>
                <w:trHeight w:val="315"/>
              </w:trPr>
              <w:tc>
                <w:tcPr>
                  <w:tcW w:w="1640" w:type="dxa"/>
                  <w:tcBorders>
                    <w:top w:val="nil"/>
                    <w:left w:val="nil"/>
                    <w:bottom w:val="nil"/>
                    <w:right w:val="nil"/>
                  </w:tcBorders>
                  <w:shd w:val="clear" w:color="auto" w:fill="auto"/>
                  <w:noWrap/>
                  <w:vAlign w:val="bottom"/>
                  <w:hideMark/>
                </w:tcPr>
                <w:p w:rsidR="005A255E" w:rsidRPr="001464F7" w:rsidRDefault="005A255E" w:rsidP="007C437F">
                  <w:pPr>
                    <w:suppressAutoHyphens w:val="0"/>
                    <w:rPr>
                      <w:rFonts w:eastAsia="Times New Roman" w:cs="Times New Roman"/>
                      <w:color w:val="auto"/>
                      <w:sz w:val="16"/>
                      <w:szCs w:val="16"/>
                      <w:lang w:eastAsia="hu-HU"/>
                    </w:rPr>
                  </w:pPr>
                  <w:r w:rsidRPr="001464F7">
                    <w:rPr>
                      <w:rFonts w:eastAsia="Times New Roman" w:cs="Times New Roman"/>
                      <w:color w:val="auto"/>
                      <w:sz w:val="16"/>
                      <w:szCs w:val="16"/>
                      <w:lang w:eastAsia="hu-HU"/>
                    </w:rPr>
                    <w:t>1 db/csomag</w:t>
                  </w:r>
                </w:p>
              </w:tc>
            </w:tr>
            <w:tr w:rsidR="001464F7" w:rsidRPr="001464F7" w:rsidTr="0024553C">
              <w:trPr>
                <w:trHeight w:val="315"/>
              </w:trPr>
              <w:tc>
                <w:tcPr>
                  <w:tcW w:w="1640" w:type="dxa"/>
                  <w:tcBorders>
                    <w:top w:val="nil"/>
                    <w:left w:val="nil"/>
                    <w:bottom w:val="nil"/>
                    <w:right w:val="nil"/>
                  </w:tcBorders>
                  <w:shd w:val="clear" w:color="auto" w:fill="auto"/>
                  <w:noWrap/>
                  <w:vAlign w:val="bottom"/>
                  <w:hideMark/>
                </w:tcPr>
                <w:p w:rsidR="005A255E" w:rsidRPr="001464F7" w:rsidRDefault="005A255E" w:rsidP="007C437F">
                  <w:pPr>
                    <w:suppressAutoHyphens w:val="0"/>
                    <w:rPr>
                      <w:rFonts w:eastAsia="Times New Roman" w:cs="Times New Roman"/>
                      <w:color w:val="auto"/>
                      <w:sz w:val="16"/>
                      <w:szCs w:val="16"/>
                      <w:lang w:eastAsia="hu-HU"/>
                    </w:rPr>
                  </w:pPr>
                  <w:r w:rsidRPr="001464F7">
                    <w:rPr>
                      <w:rFonts w:eastAsia="Times New Roman" w:cs="Times New Roman"/>
                      <w:color w:val="auto"/>
                      <w:sz w:val="16"/>
                      <w:szCs w:val="16"/>
                      <w:lang w:eastAsia="hu-HU"/>
                    </w:rPr>
                    <w:t>1 db/csomag</w:t>
                  </w:r>
                </w:p>
              </w:tc>
            </w:tr>
            <w:tr w:rsidR="001464F7" w:rsidRPr="001464F7" w:rsidTr="0024553C">
              <w:trPr>
                <w:trHeight w:val="315"/>
              </w:trPr>
              <w:tc>
                <w:tcPr>
                  <w:tcW w:w="1640" w:type="dxa"/>
                  <w:tcBorders>
                    <w:top w:val="nil"/>
                    <w:left w:val="nil"/>
                    <w:bottom w:val="nil"/>
                    <w:right w:val="nil"/>
                  </w:tcBorders>
                  <w:shd w:val="clear" w:color="auto" w:fill="auto"/>
                  <w:noWrap/>
                  <w:vAlign w:val="bottom"/>
                  <w:hideMark/>
                </w:tcPr>
                <w:p w:rsidR="005A255E" w:rsidRPr="001464F7" w:rsidRDefault="005A255E" w:rsidP="007C437F">
                  <w:pPr>
                    <w:suppressAutoHyphens w:val="0"/>
                    <w:rPr>
                      <w:rFonts w:eastAsia="Times New Roman" w:cs="Times New Roman"/>
                      <w:color w:val="auto"/>
                      <w:sz w:val="16"/>
                      <w:szCs w:val="16"/>
                      <w:lang w:eastAsia="hu-HU"/>
                    </w:rPr>
                  </w:pPr>
                  <w:r w:rsidRPr="001464F7">
                    <w:rPr>
                      <w:rFonts w:eastAsia="Times New Roman" w:cs="Times New Roman"/>
                      <w:color w:val="auto"/>
                      <w:sz w:val="16"/>
                      <w:szCs w:val="16"/>
                      <w:lang w:eastAsia="hu-HU"/>
                    </w:rPr>
                    <w:t>1 db/csomag</w:t>
                  </w:r>
                </w:p>
              </w:tc>
            </w:tr>
            <w:tr w:rsidR="001464F7" w:rsidRPr="001464F7" w:rsidTr="0024553C">
              <w:trPr>
                <w:trHeight w:val="315"/>
              </w:trPr>
              <w:tc>
                <w:tcPr>
                  <w:tcW w:w="1640" w:type="dxa"/>
                  <w:tcBorders>
                    <w:top w:val="nil"/>
                    <w:left w:val="nil"/>
                    <w:bottom w:val="nil"/>
                    <w:right w:val="nil"/>
                  </w:tcBorders>
                  <w:shd w:val="clear" w:color="auto" w:fill="auto"/>
                  <w:noWrap/>
                  <w:vAlign w:val="bottom"/>
                  <w:hideMark/>
                </w:tcPr>
                <w:p w:rsidR="005A255E" w:rsidRPr="001464F7" w:rsidRDefault="005A255E" w:rsidP="007C437F">
                  <w:pPr>
                    <w:suppressAutoHyphens w:val="0"/>
                    <w:rPr>
                      <w:rFonts w:eastAsia="Times New Roman" w:cs="Times New Roman"/>
                      <w:color w:val="auto"/>
                      <w:sz w:val="16"/>
                      <w:szCs w:val="16"/>
                      <w:lang w:eastAsia="hu-HU"/>
                    </w:rPr>
                  </w:pPr>
                  <w:r w:rsidRPr="001464F7">
                    <w:rPr>
                      <w:rFonts w:eastAsia="Times New Roman" w:cs="Times New Roman"/>
                      <w:color w:val="auto"/>
                      <w:sz w:val="16"/>
                      <w:szCs w:val="16"/>
                      <w:lang w:eastAsia="hu-HU"/>
                    </w:rPr>
                    <w:t>1 db/csomag</w:t>
                  </w:r>
                </w:p>
              </w:tc>
            </w:tr>
            <w:tr w:rsidR="001464F7" w:rsidRPr="001464F7" w:rsidTr="0024553C">
              <w:trPr>
                <w:trHeight w:val="315"/>
              </w:trPr>
              <w:tc>
                <w:tcPr>
                  <w:tcW w:w="1640" w:type="dxa"/>
                  <w:tcBorders>
                    <w:top w:val="nil"/>
                    <w:left w:val="nil"/>
                    <w:bottom w:val="nil"/>
                    <w:right w:val="nil"/>
                  </w:tcBorders>
                  <w:shd w:val="clear" w:color="auto" w:fill="auto"/>
                  <w:noWrap/>
                  <w:vAlign w:val="bottom"/>
                  <w:hideMark/>
                </w:tcPr>
                <w:p w:rsidR="005A255E" w:rsidRPr="001464F7" w:rsidRDefault="005A255E" w:rsidP="007C437F">
                  <w:pPr>
                    <w:suppressAutoHyphens w:val="0"/>
                    <w:rPr>
                      <w:rFonts w:eastAsia="Times New Roman" w:cs="Times New Roman"/>
                      <w:color w:val="auto"/>
                      <w:sz w:val="16"/>
                      <w:szCs w:val="16"/>
                      <w:lang w:eastAsia="hu-HU"/>
                    </w:rPr>
                  </w:pPr>
                  <w:r w:rsidRPr="001464F7">
                    <w:rPr>
                      <w:rFonts w:eastAsia="Times New Roman" w:cs="Times New Roman"/>
                      <w:color w:val="auto"/>
                      <w:sz w:val="16"/>
                      <w:szCs w:val="16"/>
                      <w:lang w:eastAsia="hu-HU"/>
                    </w:rPr>
                    <w:t>5 tömb/doboz</w:t>
                  </w:r>
                </w:p>
              </w:tc>
            </w:tr>
            <w:tr w:rsidR="001464F7" w:rsidRPr="001464F7" w:rsidTr="0024553C">
              <w:trPr>
                <w:trHeight w:val="315"/>
              </w:trPr>
              <w:tc>
                <w:tcPr>
                  <w:tcW w:w="1640" w:type="dxa"/>
                  <w:tcBorders>
                    <w:top w:val="nil"/>
                    <w:left w:val="nil"/>
                    <w:bottom w:val="nil"/>
                    <w:right w:val="nil"/>
                  </w:tcBorders>
                  <w:shd w:val="clear" w:color="auto" w:fill="auto"/>
                  <w:noWrap/>
                  <w:vAlign w:val="bottom"/>
                  <w:hideMark/>
                </w:tcPr>
                <w:p w:rsidR="005A255E" w:rsidRPr="001464F7" w:rsidRDefault="005A255E" w:rsidP="007C437F">
                  <w:pPr>
                    <w:suppressAutoHyphens w:val="0"/>
                    <w:rPr>
                      <w:rFonts w:eastAsia="Times New Roman" w:cs="Times New Roman"/>
                      <w:color w:val="auto"/>
                      <w:sz w:val="16"/>
                      <w:szCs w:val="16"/>
                      <w:lang w:eastAsia="hu-HU"/>
                    </w:rPr>
                  </w:pPr>
                  <w:r w:rsidRPr="001464F7">
                    <w:rPr>
                      <w:rFonts w:eastAsia="Times New Roman" w:cs="Times New Roman"/>
                      <w:color w:val="auto"/>
                      <w:sz w:val="16"/>
                      <w:szCs w:val="16"/>
                      <w:lang w:eastAsia="hu-HU"/>
                    </w:rPr>
                    <w:t>100 ív/cs</w:t>
                  </w:r>
                </w:p>
              </w:tc>
            </w:tr>
            <w:tr w:rsidR="001464F7" w:rsidRPr="001464F7" w:rsidTr="0024553C">
              <w:trPr>
                <w:trHeight w:val="315"/>
              </w:trPr>
              <w:tc>
                <w:tcPr>
                  <w:tcW w:w="1640" w:type="dxa"/>
                  <w:tcBorders>
                    <w:top w:val="nil"/>
                    <w:left w:val="nil"/>
                    <w:bottom w:val="nil"/>
                    <w:right w:val="nil"/>
                  </w:tcBorders>
                  <w:shd w:val="clear" w:color="auto" w:fill="auto"/>
                  <w:noWrap/>
                  <w:vAlign w:val="bottom"/>
                  <w:hideMark/>
                </w:tcPr>
                <w:p w:rsidR="005A255E" w:rsidRPr="001464F7" w:rsidRDefault="005A255E" w:rsidP="007C437F">
                  <w:pPr>
                    <w:suppressAutoHyphens w:val="0"/>
                    <w:rPr>
                      <w:rFonts w:eastAsia="Times New Roman" w:cs="Times New Roman"/>
                      <w:color w:val="auto"/>
                      <w:sz w:val="16"/>
                      <w:szCs w:val="16"/>
                      <w:lang w:eastAsia="hu-HU"/>
                    </w:rPr>
                  </w:pPr>
                  <w:r w:rsidRPr="001464F7">
                    <w:rPr>
                      <w:rFonts w:eastAsia="Times New Roman" w:cs="Times New Roman"/>
                      <w:color w:val="auto"/>
                      <w:sz w:val="16"/>
                      <w:szCs w:val="16"/>
                      <w:lang w:eastAsia="hu-HU"/>
                    </w:rPr>
                    <w:t>1 db/csomag</w:t>
                  </w:r>
                </w:p>
              </w:tc>
            </w:tr>
            <w:tr w:rsidR="001464F7" w:rsidRPr="001464F7" w:rsidTr="0024553C">
              <w:trPr>
                <w:trHeight w:val="315"/>
              </w:trPr>
              <w:tc>
                <w:tcPr>
                  <w:tcW w:w="1640" w:type="dxa"/>
                  <w:tcBorders>
                    <w:top w:val="nil"/>
                    <w:left w:val="nil"/>
                    <w:bottom w:val="nil"/>
                    <w:right w:val="nil"/>
                  </w:tcBorders>
                  <w:shd w:val="clear" w:color="auto" w:fill="auto"/>
                  <w:noWrap/>
                  <w:vAlign w:val="bottom"/>
                  <w:hideMark/>
                </w:tcPr>
                <w:p w:rsidR="005A255E" w:rsidRPr="001464F7" w:rsidRDefault="005A255E" w:rsidP="007C437F">
                  <w:pPr>
                    <w:suppressAutoHyphens w:val="0"/>
                    <w:rPr>
                      <w:rFonts w:eastAsia="Times New Roman" w:cs="Times New Roman"/>
                      <w:color w:val="auto"/>
                      <w:sz w:val="16"/>
                      <w:szCs w:val="16"/>
                      <w:lang w:eastAsia="hu-HU"/>
                    </w:rPr>
                  </w:pPr>
                  <w:r w:rsidRPr="001464F7">
                    <w:rPr>
                      <w:rFonts w:eastAsia="Times New Roman" w:cs="Times New Roman"/>
                      <w:color w:val="auto"/>
                      <w:sz w:val="16"/>
                      <w:szCs w:val="16"/>
                      <w:lang w:eastAsia="hu-HU"/>
                    </w:rPr>
                    <w:t>1 db/csomag</w:t>
                  </w:r>
                </w:p>
              </w:tc>
            </w:tr>
            <w:tr w:rsidR="001464F7" w:rsidRPr="001464F7" w:rsidTr="0024553C">
              <w:trPr>
                <w:trHeight w:val="315"/>
              </w:trPr>
              <w:tc>
                <w:tcPr>
                  <w:tcW w:w="1640" w:type="dxa"/>
                  <w:tcBorders>
                    <w:top w:val="nil"/>
                    <w:left w:val="nil"/>
                    <w:bottom w:val="nil"/>
                    <w:right w:val="nil"/>
                  </w:tcBorders>
                  <w:shd w:val="clear" w:color="auto" w:fill="auto"/>
                  <w:noWrap/>
                  <w:vAlign w:val="bottom"/>
                  <w:hideMark/>
                </w:tcPr>
                <w:p w:rsidR="005A255E" w:rsidRPr="001464F7" w:rsidRDefault="005A255E" w:rsidP="007C437F">
                  <w:pPr>
                    <w:suppressAutoHyphens w:val="0"/>
                    <w:rPr>
                      <w:rFonts w:eastAsia="Times New Roman" w:cs="Times New Roman"/>
                      <w:color w:val="auto"/>
                      <w:sz w:val="16"/>
                      <w:szCs w:val="16"/>
                      <w:lang w:eastAsia="hu-HU"/>
                    </w:rPr>
                  </w:pPr>
                  <w:r w:rsidRPr="001464F7">
                    <w:rPr>
                      <w:rFonts w:eastAsia="Times New Roman" w:cs="Times New Roman"/>
                      <w:color w:val="auto"/>
                      <w:sz w:val="16"/>
                      <w:szCs w:val="16"/>
                      <w:lang w:eastAsia="hu-HU"/>
                    </w:rPr>
                    <w:t>100 db/csomag</w:t>
                  </w:r>
                </w:p>
              </w:tc>
            </w:tr>
            <w:tr w:rsidR="001464F7" w:rsidRPr="001464F7" w:rsidTr="0024553C">
              <w:trPr>
                <w:trHeight w:val="315"/>
              </w:trPr>
              <w:tc>
                <w:tcPr>
                  <w:tcW w:w="1640" w:type="dxa"/>
                  <w:tcBorders>
                    <w:top w:val="nil"/>
                    <w:left w:val="nil"/>
                    <w:bottom w:val="nil"/>
                    <w:right w:val="nil"/>
                  </w:tcBorders>
                  <w:shd w:val="clear" w:color="auto" w:fill="auto"/>
                  <w:noWrap/>
                  <w:vAlign w:val="bottom"/>
                  <w:hideMark/>
                </w:tcPr>
                <w:p w:rsidR="005A255E" w:rsidRPr="001464F7" w:rsidRDefault="005A255E" w:rsidP="007C437F">
                  <w:pPr>
                    <w:suppressAutoHyphens w:val="0"/>
                    <w:rPr>
                      <w:rFonts w:eastAsia="Times New Roman" w:cs="Times New Roman"/>
                      <w:color w:val="auto"/>
                      <w:sz w:val="16"/>
                      <w:szCs w:val="16"/>
                      <w:lang w:eastAsia="hu-HU"/>
                    </w:rPr>
                  </w:pPr>
                  <w:r w:rsidRPr="001464F7">
                    <w:rPr>
                      <w:rFonts w:eastAsia="Times New Roman" w:cs="Times New Roman"/>
                      <w:color w:val="auto"/>
                      <w:sz w:val="16"/>
                      <w:szCs w:val="16"/>
                      <w:lang w:eastAsia="hu-HU"/>
                    </w:rPr>
                    <w:t>100 ív/doboz</w:t>
                  </w:r>
                </w:p>
              </w:tc>
            </w:tr>
          </w:tbl>
          <w:p w:rsidR="005A255E" w:rsidRPr="001464F7" w:rsidRDefault="005A255E" w:rsidP="007C437F">
            <w:pPr>
              <w:suppressAutoHyphens w:val="0"/>
              <w:rPr>
                <w:rFonts w:eastAsia="Times New Roman" w:cs="Times New Roman"/>
                <w:color w:val="auto"/>
                <w:sz w:val="16"/>
                <w:szCs w:val="16"/>
                <w:lang w:eastAsia="hu-HU"/>
              </w:rPr>
            </w:pPr>
          </w:p>
        </w:tc>
        <w:tc>
          <w:tcPr>
            <w:tcW w:w="1530" w:type="dxa"/>
            <w:shd w:val="clear" w:color="auto" w:fill="auto"/>
          </w:tcPr>
          <w:tbl>
            <w:tblPr>
              <w:tblW w:w="1700" w:type="dxa"/>
              <w:tblCellMar>
                <w:left w:w="70" w:type="dxa"/>
                <w:right w:w="70" w:type="dxa"/>
              </w:tblCellMar>
              <w:tblLook w:val="04A0" w:firstRow="1" w:lastRow="0" w:firstColumn="1" w:lastColumn="0" w:noHBand="0" w:noVBand="1"/>
            </w:tblPr>
            <w:tblGrid>
              <w:gridCol w:w="1395"/>
            </w:tblGrid>
            <w:tr w:rsidR="001464F7" w:rsidRPr="001464F7" w:rsidTr="0024553C">
              <w:trPr>
                <w:trHeight w:val="315"/>
              </w:trPr>
              <w:tc>
                <w:tcPr>
                  <w:tcW w:w="1700" w:type="dxa"/>
                  <w:tcBorders>
                    <w:top w:val="nil"/>
                    <w:left w:val="nil"/>
                    <w:bottom w:val="nil"/>
                    <w:right w:val="nil"/>
                  </w:tcBorders>
                  <w:shd w:val="clear" w:color="auto" w:fill="auto"/>
                  <w:noWrap/>
                  <w:vAlign w:val="bottom"/>
                  <w:hideMark/>
                </w:tcPr>
                <w:p w:rsidR="005A255E" w:rsidRPr="001464F7" w:rsidRDefault="005A255E" w:rsidP="007C437F">
                  <w:pPr>
                    <w:suppressAutoHyphens w:val="0"/>
                    <w:rPr>
                      <w:rFonts w:eastAsia="Times New Roman" w:cs="Times New Roman"/>
                      <w:color w:val="auto"/>
                      <w:sz w:val="16"/>
                      <w:szCs w:val="16"/>
                      <w:lang w:eastAsia="hu-HU"/>
                    </w:rPr>
                  </w:pPr>
                  <w:r w:rsidRPr="001464F7">
                    <w:rPr>
                      <w:rFonts w:eastAsia="Times New Roman" w:cs="Times New Roman"/>
                      <w:color w:val="auto"/>
                      <w:sz w:val="16"/>
                      <w:szCs w:val="16"/>
                      <w:lang w:eastAsia="hu-HU"/>
                    </w:rPr>
                    <w:lastRenderedPageBreak/>
                    <w:t>35 csomag</w:t>
                  </w:r>
                </w:p>
              </w:tc>
            </w:tr>
            <w:tr w:rsidR="001464F7" w:rsidRPr="001464F7" w:rsidTr="0024553C">
              <w:trPr>
                <w:trHeight w:val="315"/>
              </w:trPr>
              <w:tc>
                <w:tcPr>
                  <w:tcW w:w="1700" w:type="dxa"/>
                  <w:tcBorders>
                    <w:top w:val="nil"/>
                    <w:left w:val="nil"/>
                    <w:bottom w:val="nil"/>
                    <w:right w:val="nil"/>
                  </w:tcBorders>
                  <w:shd w:val="clear" w:color="auto" w:fill="auto"/>
                  <w:noWrap/>
                  <w:vAlign w:val="bottom"/>
                  <w:hideMark/>
                </w:tcPr>
                <w:p w:rsidR="005A255E" w:rsidRPr="001464F7" w:rsidRDefault="005A255E" w:rsidP="007C437F">
                  <w:pPr>
                    <w:suppressAutoHyphens w:val="0"/>
                    <w:rPr>
                      <w:rFonts w:eastAsia="Times New Roman" w:cs="Times New Roman"/>
                      <w:color w:val="auto"/>
                      <w:sz w:val="16"/>
                      <w:szCs w:val="16"/>
                      <w:lang w:eastAsia="hu-HU"/>
                    </w:rPr>
                  </w:pPr>
                  <w:r w:rsidRPr="001464F7">
                    <w:rPr>
                      <w:rFonts w:eastAsia="Times New Roman" w:cs="Times New Roman"/>
                      <w:color w:val="auto"/>
                      <w:sz w:val="16"/>
                      <w:szCs w:val="16"/>
                      <w:lang w:eastAsia="hu-HU"/>
                    </w:rPr>
                    <w:t>7 csomag</w:t>
                  </w:r>
                </w:p>
              </w:tc>
            </w:tr>
            <w:tr w:rsidR="001464F7" w:rsidRPr="001464F7" w:rsidTr="0024553C">
              <w:trPr>
                <w:trHeight w:val="315"/>
              </w:trPr>
              <w:tc>
                <w:tcPr>
                  <w:tcW w:w="1700" w:type="dxa"/>
                  <w:tcBorders>
                    <w:top w:val="nil"/>
                    <w:left w:val="nil"/>
                    <w:bottom w:val="nil"/>
                    <w:right w:val="nil"/>
                  </w:tcBorders>
                  <w:shd w:val="clear" w:color="auto" w:fill="auto"/>
                  <w:noWrap/>
                  <w:vAlign w:val="bottom"/>
                  <w:hideMark/>
                </w:tcPr>
                <w:p w:rsidR="005A255E" w:rsidRPr="001464F7" w:rsidRDefault="005A255E" w:rsidP="007C437F">
                  <w:pPr>
                    <w:suppressAutoHyphens w:val="0"/>
                    <w:rPr>
                      <w:rFonts w:eastAsia="Times New Roman" w:cs="Times New Roman"/>
                      <w:color w:val="auto"/>
                      <w:sz w:val="16"/>
                      <w:szCs w:val="16"/>
                      <w:lang w:eastAsia="hu-HU"/>
                    </w:rPr>
                  </w:pPr>
                  <w:r w:rsidRPr="001464F7">
                    <w:rPr>
                      <w:rFonts w:eastAsia="Times New Roman" w:cs="Times New Roman"/>
                      <w:color w:val="auto"/>
                      <w:sz w:val="16"/>
                      <w:szCs w:val="16"/>
                      <w:lang w:eastAsia="hu-HU"/>
                    </w:rPr>
                    <w:t>2 doboz</w:t>
                  </w:r>
                </w:p>
              </w:tc>
            </w:tr>
            <w:tr w:rsidR="001464F7" w:rsidRPr="001464F7" w:rsidTr="0024553C">
              <w:trPr>
                <w:trHeight w:val="315"/>
              </w:trPr>
              <w:tc>
                <w:tcPr>
                  <w:tcW w:w="1700" w:type="dxa"/>
                  <w:tcBorders>
                    <w:top w:val="nil"/>
                    <w:left w:val="nil"/>
                    <w:bottom w:val="nil"/>
                    <w:right w:val="nil"/>
                  </w:tcBorders>
                  <w:shd w:val="clear" w:color="auto" w:fill="auto"/>
                  <w:noWrap/>
                  <w:vAlign w:val="bottom"/>
                  <w:hideMark/>
                </w:tcPr>
                <w:p w:rsidR="005A255E" w:rsidRPr="001464F7" w:rsidRDefault="005A255E" w:rsidP="007C437F">
                  <w:pPr>
                    <w:suppressAutoHyphens w:val="0"/>
                    <w:rPr>
                      <w:rFonts w:eastAsia="Times New Roman" w:cs="Times New Roman"/>
                      <w:color w:val="auto"/>
                      <w:sz w:val="16"/>
                      <w:szCs w:val="16"/>
                      <w:lang w:eastAsia="hu-HU"/>
                    </w:rPr>
                  </w:pPr>
                  <w:r w:rsidRPr="001464F7">
                    <w:rPr>
                      <w:rFonts w:eastAsia="Times New Roman" w:cs="Times New Roman"/>
                      <w:color w:val="auto"/>
                      <w:sz w:val="16"/>
                      <w:szCs w:val="16"/>
                      <w:lang w:eastAsia="hu-HU"/>
                    </w:rPr>
                    <w:t>1 csomag</w:t>
                  </w:r>
                </w:p>
              </w:tc>
            </w:tr>
            <w:tr w:rsidR="001464F7" w:rsidRPr="001464F7" w:rsidTr="0024553C">
              <w:trPr>
                <w:trHeight w:val="315"/>
              </w:trPr>
              <w:tc>
                <w:tcPr>
                  <w:tcW w:w="1700" w:type="dxa"/>
                  <w:tcBorders>
                    <w:top w:val="nil"/>
                    <w:left w:val="nil"/>
                    <w:bottom w:val="nil"/>
                    <w:right w:val="nil"/>
                  </w:tcBorders>
                  <w:shd w:val="clear" w:color="auto" w:fill="auto"/>
                  <w:noWrap/>
                  <w:vAlign w:val="bottom"/>
                  <w:hideMark/>
                </w:tcPr>
                <w:p w:rsidR="005A255E" w:rsidRPr="001464F7" w:rsidRDefault="005A255E" w:rsidP="007C437F">
                  <w:pPr>
                    <w:suppressAutoHyphens w:val="0"/>
                    <w:rPr>
                      <w:rFonts w:eastAsia="Times New Roman" w:cs="Times New Roman"/>
                      <w:color w:val="auto"/>
                      <w:sz w:val="16"/>
                      <w:szCs w:val="16"/>
                      <w:lang w:eastAsia="hu-HU"/>
                    </w:rPr>
                  </w:pPr>
                  <w:r w:rsidRPr="001464F7">
                    <w:rPr>
                      <w:rFonts w:eastAsia="Times New Roman" w:cs="Times New Roman"/>
                      <w:color w:val="auto"/>
                      <w:sz w:val="16"/>
                      <w:szCs w:val="16"/>
                      <w:lang w:eastAsia="hu-HU"/>
                    </w:rPr>
                    <w:t>2 csomag</w:t>
                  </w:r>
                </w:p>
              </w:tc>
            </w:tr>
            <w:tr w:rsidR="001464F7" w:rsidRPr="001464F7" w:rsidTr="0024553C">
              <w:trPr>
                <w:trHeight w:val="315"/>
              </w:trPr>
              <w:tc>
                <w:tcPr>
                  <w:tcW w:w="1700" w:type="dxa"/>
                  <w:tcBorders>
                    <w:top w:val="nil"/>
                    <w:left w:val="nil"/>
                    <w:bottom w:val="nil"/>
                    <w:right w:val="nil"/>
                  </w:tcBorders>
                  <w:shd w:val="clear" w:color="auto" w:fill="auto"/>
                  <w:noWrap/>
                  <w:vAlign w:val="bottom"/>
                  <w:hideMark/>
                </w:tcPr>
                <w:p w:rsidR="005A255E" w:rsidRPr="001464F7" w:rsidRDefault="005A255E" w:rsidP="007C437F">
                  <w:pPr>
                    <w:suppressAutoHyphens w:val="0"/>
                    <w:rPr>
                      <w:rFonts w:eastAsia="Times New Roman" w:cs="Times New Roman"/>
                      <w:color w:val="auto"/>
                      <w:sz w:val="16"/>
                      <w:szCs w:val="16"/>
                      <w:lang w:eastAsia="hu-HU"/>
                    </w:rPr>
                  </w:pPr>
                  <w:r w:rsidRPr="001464F7">
                    <w:rPr>
                      <w:rFonts w:eastAsia="Times New Roman" w:cs="Times New Roman"/>
                      <w:color w:val="auto"/>
                      <w:sz w:val="16"/>
                      <w:szCs w:val="16"/>
                      <w:lang w:eastAsia="hu-HU"/>
                    </w:rPr>
                    <w:t>2 csomag</w:t>
                  </w:r>
                </w:p>
              </w:tc>
            </w:tr>
            <w:tr w:rsidR="001464F7" w:rsidRPr="001464F7" w:rsidTr="0024553C">
              <w:trPr>
                <w:trHeight w:val="315"/>
              </w:trPr>
              <w:tc>
                <w:tcPr>
                  <w:tcW w:w="1700" w:type="dxa"/>
                  <w:tcBorders>
                    <w:top w:val="nil"/>
                    <w:left w:val="nil"/>
                    <w:bottom w:val="nil"/>
                    <w:right w:val="nil"/>
                  </w:tcBorders>
                  <w:shd w:val="clear" w:color="auto" w:fill="auto"/>
                  <w:noWrap/>
                  <w:vAlign w:val="bottom"/>
                  <w:hideMark/>
                </w:tcPr>
                <w:p w:rsidR="005A255E" w:rsidRPr="001464F7" w:rsidRDefault="005A255E" w:rsidP="007C437F">
                  <w:pPr>
                    <w:suppressAutoHyphens w:val="0"/>
                    <w:rPr>
                      <w:rFonts w:eastAsia="Times New Roman" w:cs="Times New Roman"/>
                      <w:color w:val="auto"/>
                      <w:sz w:val="16"/>
                      <w:szCs w:val="16"/>
                      <w:lang w:eastAsia="hu-HU"/>
                    </w:rPr>
                  </w:pPr>
                  <w:r w:rsidRPr="001464F7">
                    <w:rPr>
                      <w:rFonts w:eastAsia="Times New Roman" w:cs="Times New Roman"/>
                      <w:color w:val="auto"/>
                      <w:sz w:val="16"/>
                      <w:szCs w:val="16"/>
                      <w:lang w:eastAsia="hu-HU"/>
                    </w:rPr>
                    <w:t>2 csomag</w:t>
                  </w:r>
                </w:p>
              </w:tc>
            </w:tr>
            <w:tr w:rsidR="001464F7" w:rsidRPr="001464F7" w:rsidTr="0024553C">
              <w:trPr>
                <w:trHeight w:val="315"/>
              </w:trPr>
              <w:tc>
                <w:tcPr>
                  <w:tcW w:w="1700" w:type="dxa"/>
                  <w:tcBorders>
                    <w:top w:val="nil"/>
                    <w:left w:val="nil"/>
                    <w:bottom w:val="nil"/>
                    <w:right w:val="nil"/>
                  </w:tcBorders>
                  <w:shd w:val="clear" w:color="auto" w:fill="auto"/>
                  <w:noWrap/>
                  <w:vAlign w:val="bottom"/>
                  <w:hideMark/>
                </w:tcPr>
                <w:p w:rsidR="005A255E" w:rsidRPr="001464F7" w:rsidRDefault="005A255E" w:rsidP="007C437F">
                  <w:pPr>
                    <w:suppressAutoHyphens w:val="0"/>
                    <w:rPr>
                      <w:rFonts w:eastAsia="Times New Roman" w:cs="Times New Roman"/>
                      <w:color w:val="auto"/>
                      <w:sz w:val="16"/>
                      <w:szCs w:val="16"/>
                      <w:lang w:eastAsia="hu-HU"/>
                    </w:rPr>
                  </w:pPr>
                  <w:r w:rsidRPr="001464F7">
                    <w:rPr>
                      <w:rFonts w:eastAsia="Times New Roman" w:cs="Times New Roman"/>
                      <w:color w:val="auto"/>
                      <w:sz w:val="16"/>
                      <w:szCs w:val="16"/>
                      <w:lang w:eastAsia="hu-HU"/>
                    </w:rPr>
                    <w:t>4 csomag</w:t>
                  </w:r>
                </w:p>
              </w:tc>
            </w:tr>
            <w:tr w:rsidR="001464F7" w:rsidRPr="001464F7" w:rsidTr="0024553C">
              <w:trPr>
                <w:trHeight w:val="315"/>
              </w:trPr>
              <w:tc>
                <w:tcPr>
                  <w:tcW w:w="1700" w:type="dxa"/>
                  <w:tcBorders>
                    <w:top w:val="nil"/>
                    <w:left w:val="nil"/>
                    <w:bottom w:val="nil"/>
                    <w:right w:val="nil"/>
                  </w:tcBorders>
                  <w:shd w:val="clear" w:color="auto" w:fill="auto"/>
                  <w:noWrap/>
                  <w:vAlign w:val="bottom"/>
                  <w:hideMark/>
                </w:tcPr>
                <w:p w:rsidR="005A255E" w:rsidRPr="001464F7" w:rsidRDefault="005A255E" w:rsidP="007C437F">
                  <w:pPr>
                    <w:suppressAutoHyphens w:val="0"/>
                    <w:rPr>
                      <w:rFonts w:eastAsia="Times New Roman" w:cs="Times New Roman"/>
                      <w:color w:val="auto"/>
                      <w:sz w:val="16"/>
                      <w:szCs w:val="16"/>
                      <w:lang w:eastAsia="hu-HU"/>
                    </w:rPr>
                  </w:pPr>
                  <w:r w:rsidRPr="001464F7">
                    <w:rPr>
                      <w:rFonts w:eastAsia="Times New Roman" w:cs="Times New Roman"/>
                      <w:color w:val="auto"/>
                      <w:sz w:val="16"/>
                      <w:szCs w:val="16"/>
                      <w:lang w:eastAsia="hu-HU"/>
                    </w:rPr>
                    <w:lastRenderedPageBreak/>
                    <w:t>2 doboz</w:t>
                  </w:r>
                </w:p>
              </w:tc>
            </w:tr>
            <w:tr w:rsidR="001464F7" w:rsidRPr="001464F7" w:rsidTr="0024553C">
              <w:trPr>
                <w:trHeight w:val="315"/>
              </w:trPr>
              <w:tc>
                <w:tcPr>
                  <w:tcW w:w="1700" w:type="dxa"/>
                  <w:tcBorders>
                    <w:top w:val="nil"/>
                    <w:left w:val="nil"/>
                    <w:bottom w:val="nil"/>
                    <w:right w:val="nil"/>
                  </w:tcBorders>
                  <w:shd w:val="clear" w:color="auto" w:fill="auto"/>
                  <w:noWrap/>
                  <w:vAlign w:val="bottom"/>
                  <w:hideMark/>
                </w:tcPr>
                <w:p w:rsidR="005A255E" w:rsidRPr="001464F7" w:rsidRDefault="005A255E" w:rsidP="007C437F">
                  <w:pPr>
                    <w:suppressAutoHyphens w:val="0"/>
                    <w:rPr>
                      <w:rFonts w:eastAsia="Times New Roman" w:cs="Times New Roman"/>
                      <w:color w:val="auto"/>
                      <w:sz w:val="16"/>
                      <w:szCs w:val="16"/>
                      <w:lang w:eastAsia="hu-HU"/>
                    </w:rPr>
                  </w:pPr>
                  <w:r w:rsidRPr="001464F7">
                    <w:rPr>
                      <w:rFonts w:eastAsia="Times New Roman" w:cs="Times New Roman"/>
                      <w:color w:val="auto"/>
                      <w:sz w:val="16"/>
                      <w:szCs w:val="16"/>
                      <w:lang w:eastAsia="hu-HU"/>
                    </w:rPr>
                    <w:t>1 csomag</w:t>
                  </w:r>
                </w:p>
              </w:tc>
            </w:tr>
            <w:tr w:rsidR="001464F7" w:rsidRPr="001464F7" w:rsidTr="0024553C">
              <w:trPr>
                <w:trHeight w:val="315"/>
              </w:trPr>
              <w:tc>
                <w:tcPr>
                  <w:tcW w:w="1700" w:type="dxa"/>
                  <w:tcBorders>
                    <w:top w:val="nil"/>
                    <w:left w:val="nil"/>
                    <w:bottom w:val="nil"/>
                    <w:right w:val="nil"/>
                  </w:tcBorders>
                  <w:shd w:val="clear" w:color="auto" w:fill="auto"/>
                  <w:noWrap/>
                  <w:vAlign w:val="bottom"/>
                  <w:hideMark/>
                </w:tcPr>
                <w:p w:rsidR="005A255E" w:rsidRPr="001464F7" w:rsidRDefault="005A255E" w:rsidP="007C437F">
                  <w:pPr>
                    <w:suppressAutoHyphens w:val="0"/>
                    <w:rPr>
                      <w:rFonts w:eastAsia="Times New Roman" w:cs="Times New Roman"/>
                      <w:color w:val="auto"/>
                      <w:sz w:val="16"/>
                      <w:szCs w:val="16"/>
                      <w:lang w:eastAsia="hu-HU"/>
                    </w:rPr>
                  </w:pPr>
                  <w:r w:rsidRPr="001464F7">
                    <w:rPr>
                      <w:rFonts w:eastAsia="Times New Roman" w:cs="Times New Roman"/>
                      <w:color w:val="auto"/>
                      <w:sz w:val="16"/>
                      <w:szCs w:val="16"/>
                      <w:lang w:eastAsia="hu-HU"/>
                    </w:rPr>
                    <w:t>3 doboz</w:t>
                  </w:r>
                </w:p>
              </w:tc>
            </w:tr>
            <w:tr w:rsidR="001464F7" w:rsidRPr="001464F7" w:rsidTr="0024553C">
              <w:trPr>
                <w:trHeight w:val="315"/>
              </w:trPr>
              <w:tc>
                <w:tcPr>
                  <w:tcW w:w="1700" w:type="dxa"/>
                  <w:tcBorders>
                    <w:top w:val="nil"/>
                    <w:left w:val="nil"/>
                    <w:bottom w:val="nil"/>
                    <w:right w:val="nil"/>
                  </w:tcBorders>
                  <w:shd w:val="clear" w:color="auto" w:fill="auto"/>
                  <w:noWrap/>
                  <w:vAlign w:val="bottom"/>
                  <w:hideMark/>
                </w:tcPr>
                <w:p w:rsidR="005A255E" w:rsidRPr="001464F7" w:rsidRDefault="005A255E" w:rsidP="007C437F">
                  <w:pPr>
                    <w:suppressAutoHyphens w:val="0"/>
                    <w:rPr>
                      <w:rFonts w:eastAsia="Times New Roman" w:cs="Times New Roman"/>
                      <w:color w:val="auto"/>
                      <w:sz w:val="16"/>
                      <w:szCs w:val="16"/>
                      <w:lang w:eastAsia="hu-HU"/>
                    </w:rPr>
                  </w:pPr>
                  <w:r w:rsidRPr="001464F7">
                    <w:rPr>
                      <w:rFonts w:eastAsia="Times New Roman" w:cs="Times New Roman"/>
                      <w:color w:val="auto"/>
                      <w:sz w:val="16"/>
                      <w:szCs w:val="16"/>
                      <w:lang w:eastAsia="hu-HU"/>
                    </w:rPr>
                    <w:t>4 csomag</w:t>
                  </w:r>
                </w:p>
              </w:tc>
            </w:tr>
            <w:tr w:rsidR="001464F7" w:rsidRPr="001464F7" w:rsidTr="0024553C">
              <w:trPr>
                <w:trHeight w:val="315"/>
              </w:trPr>
              <w:tc>
                <w:tcPr>
                  <w:tcW w:w="1700" w:type="dxa"/>
                  <w:tcBorders>
                    <w:top w:val="nil"/>
                    <w:left w:val="nil"/>
                    <w:bottom w:val="nil"/>
                    <w:right w:val="nil"/>
                  </w:tcBorders>
                  <w:shd w:val="clear" w:color="auto" w:fill="auto"/>
                  <w:noWrap/>
                  <w:vAlign w:val="bottom"/>
                  <w:hideMark/>
                </w:tcPr>
                <w:p w:rsidR="005A255E" w:rsidRPr="001464F7" w:rsidRDefault="005A255E" w:rsidP="007C437F">
                  <w:pPr>
                    <w:suppressAutoHyphens w:val="0"/>
                    <w:rPr>
                      <w:rFonts w:eastAsia="Times New Roman" w:cs="Times New Roman"/>
                      <w:color w:val="auto"/>
                      <w:sz w:val="16"/>
                      <w:szCs w:val="16"/>
                      <w:lang w:eastAsia="hu-HU"/>
                    </w:rPr>
                  </w:pPr>
                  <w:r w:rsidRPr="001464F7">
                    <w:rPr>
                      <w:rFonts w:eastAsia="Times New Roman" w:cs="Times New Roman"/>
                      <w:color w:val="auto"/>
                      <w:sz w:val="16"/>
                      <w:szCs w:val="16"/>
                      <w:lang w:eastAsia="hu-HU"/>
                    </w:rPr>
                    <w:t>5 csomag</w:t>
                  </w:r>
                </w:p>
              </w:tc>
            </w:tr>
            <w:tr w:rsidR="001464F7" w:rsidRPr="001464F7" w:rsidTr="0024553C">
              <w:trPr>
                <w:trHeight w:val="315"/>
              </w:trPr>
              <w:tc>
                <w:tcPr>
                  <w:tcW w:w="1700" w:type="dxa"/>
                  <w:tcBorders>
                    <w:top w:val="nil"/>
                    <w:left w:val="nil"/>
                    <w:bottom w:val="nil"/>
                    <w:right w:val="nil"/>
                  </w:tcBorders>
                  <w:shd w:val="clear" w:color="auto" w:fill="auto"/>
                  <w:noWrap/>
                  <w:vAlign w:val="bottom"/>
                  <w:hideMark/>
                </w:tcPr>
                <w:p w:rsidR="005A255E" w:rsidRPr="001464F7" w:rsidRDefault="005A255E" w:rsidP="007C437F">
                  <w:pPr>
                    <w:suppressAutoHyphens w:val="0"/>
                    <w:rPr>
                      <w:rFonts w:eastAsia="Times New Roman" w:cs="Times New Roman"/>
                      <w:color w:val="auto"/>
                      <w:sz w:val="16"/>
                      <w:szCs w:val="16"/>
                      <w:lang w:eastAsia="hu-HU"/>
                    </w:rPr>
                  </w:pPr>
                  <w:r w:rsidRPr="001464F7">
                    <w:rPr>
                      <w:rFonts w:eastAsia="Times New Roman" w:cs="Times New Roman"/>
                      <w:color w:val="auto"/>
                      <w:sz w:val="16"/>
                      <w:szCs w:val="16"/>
                      <w:lang w:eastAsia="hu-HU"/>
                    </w:rPr>
                    <w:t>3 csomag</w:t>
                  </w:r>
                </w:p>
              </w:tc>
            </w:tr>
            <w:tr w:rsidR="001464F7" w:rsidRPr="001464F7" w:rsidTr="0024553C">
              <w:trPr>
                <w:trHeight w:val="315"/>
              </w:trPr>
              <w:tc>
                <w:tcPr>
                  <w:tcW w:w="1700" w:type="dxa"/>
                  <w:tcBorders>
                    <w:top w:val="nil"/>
                    <w:left w:val="nil"/>
                    <w:bottom w:val="nil"/>
                    <w:right w:val="nil"/>
                  </w:tcBorders>
                  <w:shd w:val="clear" w:color="auto" w:fill="auto"/>
                  <w:noWrap/>
                  <w:vAlign w:val="bottom"/>
                  <w:hideMark/>
                </w:tcPr>
                <w:p w:rsidR="005A255E" w:rsidRPr="001464F7" w:rsidRDefault="005A255E" w:rsidP="007C437F">
                  <w:pPr>
                    <w:suppressAutoHyphens w:val="0"/>
                    <w:rPr>
                      <w:rFonts w:eastAsia="Times New Roman" w:cs="Times New Roman"/>
                      <w:color w:val="auto"/>
                      <w:sz w:val="16"/>
                      <w:szCs w:val="16"/>
                      <w:lang w:eastAsia="hu-HU"/>
                    </w:rPr>
                  </w:pPr>
                  <w:r w:rsidRPr="001464F7">
                    <w:rPr>
                      <w:rFonts w:eastAsia="Times New Roman" w:cs="Times New Roman"/>
                      <w:color w:val="auto"/>
                      <w:sz w:val="16"/>
                      <w:szCs w:val="16"/>
                      <w:lang w:eastAsia="hu-HU"/>
                    </w:rPr>
                    <w:t>2 csomag</w:t>
                  </w:r>
                </w:p>
              </w:tc>
            </w:tr>
            <w:tr w:rsidR="001464F7" w:rsidRPr="001464F7" w:rsidTr="0024553C">
              <w:trPr>
                <w:trHeight w:val="315"/>
              </w:trPr>
              <w:tc>
                <w:tcPr>
                  <w:tcW w:w="1700" w:type="dxa"/>
                  <w:tcBorders>
                    <w:top w:val="nil"/>
                    <w:left w:val="nil"/>
                    <w:bottom w:val="nil"/>
                    <w:right w:val="nil"/>
                  </w:tcBorders>
                  <w:shd w:val="clear" w:color="auto" w:fill="auto"/>
                  <w:noWrap/>
                  <w:vAlign w:val="bottom"/>
                  <w:hideMark/>
                </w:tcPr>
                <w:p w:rsidR="005A255E" w:rsidRPr="001464F7" w:rsidRDefault="005A255E" w:rsidP="007C437F">
                  <w:pPr>
                    <w:suppressAutoHyphens w:val="0"/>
                    <w:rPr>
                      <w:rFonts w:eastAsia="Times New Roman" w:cs="Times New Roman"/>
                      <w:color w:val="auto"/>
                      <w:sz w:val="16"/>
                      <w:szCs w:val="16"/>
                      <w:lang w:eastAsia="hu-HU"/>
                    </w:rPr>
                  </w:pPr>
                  <w:r w:rsidRPr="001464F7">
                    <w:rPr>
                      <w:rFonts w:eastAsia="Times New Roman" w:cs="Times New Roman"/>
                      <w:color w:val="auto"/>
                      <w:sz w:val="16"/>
                      <w:szCs w:val="16"/>
                      <w:lang w:eastAsia="hu-HU"/>
                    </w:rPr>
                    <w:t>2 csomag</w:t>
                  </w:r>
                </w:p>
              </w:tc>
            </w:tr>
            <w:tr w:rsidR="001464F7" w:rsidRPr="001464F7" w:rsidTr="0024553C">
              <w:trPr>
                <w:trHeight w:val="315"/>
              </w:trPr>
              <w:tc>
                <w:tcPr>
                  <w:tcW w:w="1700" w:type="dxa"/>
                  <w:tcBorders>
                    <w:top w:val="nil"/>
                    <w:left w:val="nil"/>
                    <w:bottom w:val="nil"/>
                    <w:right w:val="nil"/>
                  </w:tcBorders>
                  <w:shd w:val="clear" w:color="auto" w:fill="auto"/>
                  <w:noWrap/>
                  <w:vAlign w:val="bottom"/>
                  <w:hideMark/>
                </w:tcPr>
                <w:p w:rsidR="005A255E" w:rsidRPr="001464F7" w:rsidRDefault="005A255E" w:rsidP="007C437F">
                  <w:pPr>
                    <w:suppressAutoHyphens w:val="0"/>
                    <w:rPr>
                      <w:rFonts w:eastAsia="Times New Roman" w:cs="Times New Roman"/>
                      <w:color w:val="auto"/>
                      <w:sz w:val="16"/>
                      <w:szCs w:val="16"/>
                      <w:lang w:eastAsia="hu-HU"/>
                    </w:rPr>
                  </w:pPr>
                  <w:r w:rsidRPr="001464F7">
                    <w:rPr>
                      <w:rFonts w:eastAsia="Times New Roman" w:cs="Times New Roman"/>
                      <w:color w:val="auto"/>
                      <w:sz w:val="16"/>
                      <w:szCs w:val="16"/>
                      <w:lang w:eastAsia="hu-HU"/>
                    </w:rPr>
                    <w:t>2 csomag</w:t>
                  </w:r>
                </w:p>
              </w:tc>
            </w:tr>
            <w:tr w:rsidR="001464F7" w:rsidRPr="001464F7" w:rsidTr="0024553C">
              <w:trPr>
                <w:trHeight w:val="315"/>
              </w:trPr>
              <w:tc>
                <w:tcPr>
                  <w:tcW w:w="1700" w:type="dxa"/>
                  <w:tcBorders>
                    <w:top w:val="nil"/>
                    <w:left w:val="nil"/>
                    <w:bottom w:val="nil"/>
                    <w:right w:val="nil"/>
                  </w:tcBorders>
                  <w:shd w:val="clear" w:color="auto" w:fill="auto"/>
                  <w:noWrap/>
                  <w:vAlign w:val="bottom"/>
                  <w:hideMark/>
                </w:tcPr>
                <w:p w:rsidR="005A255E" w:rsidRPr="001464F7" w:rsidRDefault="005A255E" w:rsidP="007C437F">
                  <w:pPr>
                    <w:suppressAutoHyphens w:val="0"/>
                    <w:rPr>
                      <w:rFonts w:eastAsia="Times New Roman" w:cs="Times New Roman"/>
                      <w:color w:val="auto"/>
                      <w:sz w:val="16"/>
                      <w:szCs w:val="16"/>
                      <w:lang w:eastAsia="hu-HU"/>
                    </w:rPr>
                  </w:pPr>
                  <w:r w:rsidRPr="001464F7">
                    <w:rPr>
                      <w:rFonts w:eastAsia="Times New Roman" w:cs="Times New Roman"/>
                      <w:color w:val="auto"/>
                      <w:sz w:val="16"/>
                      <w:szCs w:val="16"/>
                      <w:lang w:eastAsia="hu-HU"/>
                    </w:rPr>
                    <w:t>3 doboz</w:t>
                  </w:r>
                </w:p>
              </w:tc>
            </w:tr>
            <w:tr w:rsidR="001464F7" w:rsidRPr="001464F7" w:rsidTr="0024553C">
              <w:trPr>
                <w:trHeight w:val="315"/>
              </w:trPr>
              <w:tc>
                <w:tcPr>
                  <w:tcW w:w="1700" w:type="dxa"/>
                  <w:tcBorders>
                    <w:top w:val="nil"/>
                    <w:left w:val="nil"/>
                    <w:bottom w:val="nil"/>
                    <w:right w:val="nil"/>
                  </w:tcBorders>
                  <w:shd w:val="clear" w:color="auto" w:fill="auto"/>
                  <w:noWrap/>
                  <w:vAlign w:val="bottom"/>
                  <w:hideMark/>
                </w:tcPr>
                <w:p w:rsidR="005A255E" w:rsidRPr="001464F7" w:rsidRDefault="005A255E" w:rsidP="007C437F">
                  <w:pPr>
                    <w:suppressAutoHyphens w:val="0"/>
                    <w:rPr>
                      <w:rFonts w:eastAsia="Times New Roman" w:cs="Times New Roman"/>
                      <w:color w:val="auto"/>
                      <w:sz w:val="16"/>
                      <w:szCs w:val="16"/>
                      <w:lang w:eastAsia="hu-HU"/>
                    </w:rPr>
                  </w:pPr>
                  <w:r w:rsidRPr="001464F7">
                    <w:rPr>
                      <w:rFonts w:eastAsia="Times New Roman" w:cs="Times New Roman"/>
                      <w:color w:val="auto"/>
                      <w:sz w:val="16"/>
                      <w:szCs w:val="16"/>
                      <w:lang w:eastAsia="hu-HU"/>
                    </w:rPr>
                    <w:t>1 csomag</w:t>
                  </w:r>
                </w:p>
              </w:tc>
            </w:tr>
            <w:tr w:rsidR="001464F7" w:rsidRPr="001464F7" w:rsidTr="0024553C">
              <w:trPr>
                <w:trHeight w:val="315"/>
              </w:trPr>
              <w:tc>
                <w:tcPr>
                  <w:tcW w:w="1700" w:type="dxa"/>
                  <w:tcBorders>
                    <w:top w:val="nil"/>
                    <w:left w:val="nil"/>
                    <w:bottom w:val="nil"/>
                    <w:right w:val="nil"/>
                  </w:tcBorders>
                  <w:shd w:val="clear" w:color="auto" w:fill="auto"/>
                  <w:noWrap/>
                  <w:vAlign w:val="bottom"/>
                  <w:hideMark/>
                </w:tcPr>
                <w:p w:rsidR="005A255E" w:rsidRPr="001464F7" w:rsidRDefault="005A255E" w:rsidP="007C437F">
                  <w:pPr>
                    <w:suppressAutoHyphens w:val="0"/>
                    <w:rPr>
                      <w:rFonts w:eastAsia="Times New Roman" w:cs="Times New Roman"/>
                      <w:color w:val="auto"/>
                      <w:sz w:val="16"/>
                      <w:szCs w:val="16"/>
                      <w:lang w:eastAsia="hu-HU"/>
                    </w:rPr>
                  </w:pPr>
                  <w:r w:rsidRPr="001464F7">
                    <w:rPr>
                      <w:rFonts w:eastAsia="Times New Roman" w:cs="Times New Roman"/>
                      <w:color w:val="auto"/>
                      <w:sz w:val="16"/>
                      <w:szCs w:val="16"/>
                      <w:lang w:eastAsia="hu-HU"/>
                    </w:rPr>
                    <w:t>4 csomag</w:t>
                  </w:r>
                </w:p>
              </w:tc>
            </w:tr>
            <w:tr w:rsidR="001464F7" w:rsidRPr="001464F7" w:rsidTr="0024553C">
              <w:trPr>
                <w:trHeight w:val="315"/>
              </w:trPr>
              <w:tc>
                <w:tcPr>
                  <w:tcW w:w="1700" w:type="dxa"/>
                  <w:tcBorders>
                    <w:top w:val="nil"/>
                    <w:left w:val="nil"/>
                    <w:bottom w:val="nil"/>
                    <w:right w:val="nil"/>
                  </w:tcBorders>
                  <w:shd w:val="clear" w:color="auto" w:fill="auto"/>
                  <w:noWrap/>
                  <w:vAlign w:val="bottom"/>
                  <w:hideMark/>
                </w:tcPr>
                <w:p w:rsidR="005A255E" w:rsidRPr="001464F7" w:rsidRDefault="005A255E" w:rsidP="007C437F">
                  <w:pPr>
                    <w:suppressAutoHyphens w:val="0"/>
                    <w:rPr>
                      <w:rFonts w:eastAsia="Times New Roman" w:cs="Times New Roman"/>
                      <w:color w:val="auto"/>
                      <w:sz w:val="16"/>
                      <w:szCs w:val="16"/>
                      <w:lang w:eastAsia="hu-HU"/>
                    </w:rPr>
                  </w:pPr>
                  <w:r w:rsidRPr="001464F7">
                    <w:rPr>
                      <w:rFonts w:eastAsia="Times New Roman" w:cs="Times New Roman"/>
                      <w:color w:val="auto"/>
                      <w:sz w:val="16"/>
                      <w:szCs w:val="16"/>
                      <w:lang w:eastAsia="hu-HU"/>
                    </w:rPr>
                    <w:t>1 csomag</w:t>
                  </w:r>
                </w:p>
              </w:tc>
            </w:tr>
            <w:tr w:rsidR="001464F7" w:rsidRPr="001464F7" w:rsidTr="0024553C">
              <w:trPr>
                <w:trHeight w:val="315"/>
              </w:trPr>
              <w:tc>
                <w:tcPr>
                  <w:tcW w:w="1700" w:type="dxa"/>
                  <w:tcBorders>
                    <w:top w:val="nil"/>
                    <w:left w:val="nil"/>
                    <w:bottom w:val="nil"/>
                    <w:right w:val="nil"/>
                  </w:tcBorders>
                  <w:shd w:val="clear" w:color="auto" w:fill="auto"/>
                  <w:noWrap/>
                  <w:vAlign w:val="bottom"/>
                  <w:hideMark/>
                </w:tcPr>
                <w:p w:rsidR="005A255E" w:rsidRPr="001464F7" w:rsidRDefault="005A255E" w:rsidP="007C437F">
                  <w:pPr>
                    <w:suppressAutoHyphens w:val="0"/>
                    <w:rPr>
                      <w:rFonts w:eastAsia="Times New Roman" w:cs="Times New Roman"/>
                      <w:color w:val="auto"/>
                      <w:sz w:val="16"/>
                      <w:szCs w:val="16"/>
                      <w:lang w:eastAsia="hu-HU"/>
                    </w:rPr>
                  </w:pPr>
                  <w:r w:rsidRPr="001464F7">
                    <w:rPr>
                      <w:rFonts w:eastAsia="Times New Roman" w:cs="Times New Roman"/>
                      <w:color w:val="auto"/>
                      <w:sz w:val="16"/>
                      <w:szCs w:val="16"/>
                      <w:lang w:eastAsia="hu-HU"/>
                    </w:rPr>
                    <w:t>5 csomag</w:t>
                  </w:r>
                </w:p>
              </w:tc>
            </w:tr>
            <w:tr w:rsidR="001464F7" w:rsidRPr="001464F7" w:rsidTr="0024553C">
              <w:trPr>
                <w:trHeight w:val="315"/>
              </w:trPr>
              <w:tc>
                <w:tcPr>
                  <w:tcW w:w="1700" w:type="dxa"/>
                  <w:tcBorders>
                    <w:top w:val="nil"/>
                    <w:left w:val="nil"/>
                    <w:bottom w:val="nil"/>
                    <w:right w:val="nil"/>
                  </w:tcBorders>
                  <w:shd w:val="clear" w:color="auto" w:fill="auto"/>
                  <w:noWrap/>
                  <w:vAlign w:val="bottom"/>
                  <w:hideMark/>
                </w:tcPr>
                <w:p w:rsidR="005A255E" w:rsidRPr="001464F7" w:rsidRDefault="005A255E" w:rsidP="007C437F">
                  <w:pPr>
                    <w:suppressAutoHyphens w:val="0"/>
                    <w:rPr>
                      <w:rFonts w:eastAsia="Times New Roman" w:cs="Times New Roman"/>
                      <w:color w:val="auto"/>
                      <w:sz w:val="16"/>
                      <w:szCs w:val="16"/>
                      <w:lang w:eastAsia="hu-HU"/>
                    </w:rPr>
                  </w:pPr>
                  <w:r w:rsidRPr="001464F7">
                    <w:rPr>
                      <w:rFonts w:eastAsia="Times New Roman" w:cs="Times New Roman"/>
                      <w:color w:val="auto"/>
                      <w:sz w:val="16"/>
                      <w:szCs w:val="16"/>
                      <w:lang w:eastAsia="hu-HU"/>
                    </w:rPr>
                    <w:t>1 doboz</w:t>
                  </w:r>
                </w:p>
              </w:tc>
            </w:tr>
          </w:tbl>
          <w:p w:rsidR="005A255E" w:rsidRPr="001464F7" w:rsidRDefault="005A255E" w:rsidP="007C437F">
            <w:pPr>
              <w:spacing w:line="360" w:lineRule="auto"/>
              <w:jc w:val="both"/>
              <w:rPr>
                <w:color w:val="auto"/>
                <w:sz w:val="16"/>
                <w:szCs w:val="16"/>
              </w:rPr>
            </w:pPr>
          </w:p>
        </w:tc>
      </w:tr>
    </w:tbl>
    <w:p w:rsidR="005A255E" w:rsidRPr="001464F7" w:rsidRDefault="005A255E" w:rsidP="005A255E">
      <w:pPr>
        <w:spacing w:line="360" w:lineRule="auto"/>
        <w:jc w:val="both"/>
        <w:rPr>
          <w:color w:val="auto"/>
          <w:sz w:val="16"/>
          <w:szCs w:val="16"/>
        </w:rPr>
      </w:pPr>
      <w:r w:rsidRPr="001464F7">
        <w:rPr>
          <w:color w:val="auto"/>
          <w:sz w:val="16"/>
          <w:szCs w:val="16"/>
        </w:rPr>
        <w:lastRenderedPageBreak/>
        <w:t xml:space="preserve">Köszönöm, hogy elolvastad a beszámolómat. Bármi kérdésed van akár általánosságban vagy a beszámolómmal kapcsolatban keress bátran a </w:t>
      </w:r>
      <w:hyperlink r:id="rId5" w:history="1">
        <w:r w:rsidRPr="001464F7">
          <w:rPr>
            <w:rStyle w:val="Hiperhivatkozs"/>
            <w:color w:val="auto"/>
            <w:sz w:val="16"/>
            <w:szCs w:val="16"/>
          </w:rPr>
          <w:t>gazdeh@ttkhok.elte.hu</w:t>
        </w:r>
      </w:hyperlink>
      <w:r w:rsidRPr="001464F7">
        <w:rPr>
          <w:color w:val="auto"/>
          <w:sz w:val="16"/>
          <w:szCs w:val="16"/>
        </w:rPr>
        <w:t xml:space="preserve"> e-mail címen vagy telefonon!</w:t>
      </w:r>
      <w:r w:rsidRPr="001464F7">
        <w:rPr>
          <w:color w:val="auto"/>
          <w:sz w:val="16"/>
          <w:szCs w:val="16"/>
        </w:rPr>
        <w:br/>
        <w:t xml:space="preserve"> </w:t>
      </w:r>
    </w:p>
    <w:p w:rsidR="005A255E" w:rsidRPr="001464F7" w:rsidRDefault="005A255E" w:rsidP="005A255E">
      <w:pPr>
        <w:spacing w:line="360" w:lineRule="auto"/>
        <w:jc w:val="both"/>
        <w:rPr>
          <w:color w:val="auto"/>
          <w:sz w:val="16"/>
          <w:szCs w:val="16"/>
        </w:rPr>
      </w:pPr>
      <w:r w:rsidRPr="001464F7">
        <w:rPr>
          <w:color w:val="auto"/>
          <w:sz w:val="16"/>
          <w:szCs w:val="16"/>
        </w:rPr>
        <w:t>2014. június 17. Budapest</w:t>
      </w:r>
    </w:p>
    <w:p w:rsidR="005A255E" w:rsidRPr="001464F7" w:rsidRDefault="005A255E" w:rsidP="005A255E">
      <w:pPr>
        <w:jc w:val="right"/>
        <w:rPr>
          <w:color w:val="auto"/>
          <w:sz w:val="16"/>
          <w:szCs w:val="16"/>
        </w:rPr>
      </w:pPr>
    </w:p>
    <w:p w:rsidR="005A255E" w:rsidRPr="001464F7" w:rsidRDefault="005A255E" w:rsidP="005A255E">
      <w:pPr>
        <w:jc w:val="right"/>
        <w:rPr>
          <w:color w:val="auto"/>
          <w:sz w:val="16"/>
          <w:szCs w:val="16"/>
        </w:rPr>
      </w:pPr>
      <w:r w:rsidRPr="001464F7">
        <w:rPr>
          <w:color w:val="auto"/>
          <w:sz w:val="16"/>
          <w:szCs w:val="16"/>
        </w:rPr>
        <w:lastRenderedPageBreak/>
        <w:t>Csutka Boglárka</w:t>
      </w:r>
    </w:p>
    <w:p w:rsidR="005A255E" w:rsidRPr="001464F7" w:rsidRDefault="005A255E" w:rsidP="005A255E">
      <w:pPr>
        <w:jc w:val="right"/>
        <w:rPr>
          <w:color w:val="auto"/>
          <w:sz w:val="16"/>
          <w:szCs w:val="16"/>
        </w:rPr>
      </w:pPr>
      <w:r w:rsidRPr="001464F7">
        <w:rPr>
          <w:color w:val="auto"/>
          <w:sz w:val="16"/>
          <w:szCs w:val="16"/>
        </w:rPr>
        <w:t>Gazdasági elnökhelyettes</w:t>
      </w:r>
    </w:p>
    <w:p w:rsidR="005A255E" w:rsidRPr="001464F7" w:rsidRDefault="005A255E" w:rsidP="005A255E">
      <w:pPr>
        <w:jc w:val="right"/>
        <w:rPr>
          <w:color w:val="auto"/>
          <w:sz w:val="16"/>
          <w:szCs w:val="16"/>
        </w:rPr>
      </w:pPr>
      <w:r w:rsidRPr="001464F7">
        <w:rPr>
          <w:color w:val="auto"/>
          <w:sz w:val="16"/>
          <w:szCs w:val="16"/>
        </w:rPr>
        <w:t>ELTE TTK HÖK</w:t>
      </w:r>
    </w:p>
    <w:p w:rsidR="005A255E" w:rsidRPr="001464F7" w:rsidRDefault="002C3441" w:rsidP="005A255E">
      <w:pPr>
        <w:jc w:val="right"/>
        <w:rPr>
          <w:color w:val="auto"/>
          <w:sz w:val="16"/>
          <w:szCs w:val="16"/>
        </w:rPr>
      </w:pPr>
      <w:hyperlink r:id="rId6" w:history="1">
        <w:r w:rsidRPr="007D7B70">
          <w:rPr>
            <w:rStyle w:val="Hiperhivatkozs"/>
            <w:sz w:val="16"/>
            <w:szCs w:val="16"/>
            <w:lang w:val="hu-HU" w:eastAsia="en-US" w:bidi="ar-SA"/>
          </w:rPr>
          <w:t>gazdeh@ttkhok.elte.hu</w:t>
        </w:r>
      </w:hyperlink>
    </w:p>
    <w:p w:rsidR="005A255E" w:rsidRPr="001464F7" w:rsidRDefault="005A255E" w:rsidP="005A255E">
      <w:pPr>
        <w:rPr>
          <w:color w:val="auto"/>
          <w:sz w:val="16"/>
          <w:szCs w:val="16"/>
        </w:rPr>
      </w:pPr>
    </w:p>
    <w:p w:rsidR="005A255E" w:rsidRPr="001464F7" w:rsidRDefault="005A255E" w:rsidP="005A255E">
      <w:pPr>
        <w:widowControl w:val="0"/>
        <w:jc w:val="center"/>
        <w:rPr>
          <w:color w:val="auto"/>
          <w:sz w:val="16"/>
          <w:szCs w:val="16"/>
        </w:rPr>
      </w:pPr>
      <w:r w:rsidRPr="001464F7">
        <w:rPr>
          <w:rFonts w:ascii="Times New Roman" w:eastAsia="Times New Roman" w:hAnsi="Times New Roman" w:cs="Times New Roman"/>
          <w:b/>
          <w:color w:val="auto"/>
          <w:sz w:val="16"/>
          <w:szCs w:val="16"/>
        </w:rPr>
        <w:t xml:space="preserve">Beszámoló </w:t>
      </w:r>
      <w:r w:rsidR="002C3441">
        <w:rPr>
          <w:rFonts w:ascii="Times New Roman" w:eastAsia="Times New Roman" w:hAnsi="Times New Roman" w:cs="Times New Roman"/>
          <w:b/>
          <w:color w:val="auto"/>
          <w:sz w:val="16"/>
          <w:szCs w:val="16"/>
        </w:rPr>
        <w:t>–</w:t>
      </w:r>
      <w:r w:rsidRPr="001464F7">
        <w:rPr>
          <w:rFonts w:ascii="Times New Roman" w:eastAsia="Times New Roman" w:hAnsi="Times New Roman" w:cs="Times New Roman"/>
          <w:b/>
          <w:color w:val="auto"/>
          <w:sz w:val="16"/>
          <w:szCs w:val="16"/>
        </w:rPr>
        <w:t xml:space="preserve"> Szociális elnökhelyettes</w:t>
      </w:r>
    </w:p>
    <w:p w:rsidR="005A255E" w:rsidRPr="001464F7" w:rsidRDefault="005A255E" w:rsidP="005A255E">
      <w:pPr>
        <w:widowControl w:val="0"/>
        <w:jc w:val="center"/>
        <w:rPr>
          <w:color w:val="auto"/>
          <w:sz w:val="16"/>
          <w:szCs w:val="16"/>
        </w:rPr>
      </w:pPr>
      <w:r w:rsidRPr="001464F7">
        <w:rPr>
          <w:rFonts w:ascii="Times New Roman" w:eastAsia="Times New Roman" w:hAnsi="Times New Roman" w:cs="Times New Roman"/>
          <w:b/>
          <w:color w:val="auto"/>
          <w:sz w:val="16"/>
          <w:szCs w:val="16"/>
        </w:rPr>
        <w:t>Miklós-Kovács Janka</w:t>
      </w:r>
    </w:p>
    <w:p w:rsidR="005A255E" w:rsidRPr="001464F7" w:rsidRDefault="005A255E" w:rsidP="005A255E">
      <w:pPr>
        <w:widowControl w:val="0"/>
        <w:jc w:val="center"/>
        <w:rPr>
          <w:color w:val="auto"/>
          <w:sz w:val="16"/>
          <w:szCs w:val="16"/>
        </w:rPr>
      </w:pPr>
      <w:r w:rsidRPr="001464F7">
        <w:rPr>
          <w:rFonts w:ascii="Times New Roman" w:eastAsia="Times New Roman" w:hAnsi="Times New Roman" w:cs="Times New Roman"/>
          <w:i/>
          <w:color w:val="auto"/>
          <w:sz w:val="16"/>
          <w:szCs w:val="16"/>
        </w:rPr>
        <w:t xml:space="preserve">2014. április 28 </w:t>
      </w:r>
      <w:r w:rsidR="002C3441">
        <w:rPr>
          <w:rFonts w:ascii="Times New Roman" w:eastAsia="Times New Roman" w:hAnsi="Times New Roman" w:cs="Times New Roman"/>
          <w:i/>
          <w:color w:val="auto"/>
          <w:sz w:val="16"/>
          <w:szCs w:val="16"/>
        </w:rPr>
        <w:t>–</w:t>
      </w:r>
      <w:r w:rsidRPr="001464F7">
        <w:rPr>
          <w:rFonts w:ascii="Times New Roman" w:eastAsia="Times New Roman" w:hAnsi="Times New Roman" w:cs="Times New Roman"/>
          <w:i/>
          <w:color w:val="auto"/>
          <w:sz w:val="16"/>
          <w:szCs w:val="16"/>
        </w:rPr>
        <w:t xml:space="preserve"> június 17.</w:t>
      </w:r>
    </w:p>
    <w:p w:rsidR="005A255E" w:rsidRPr="001464F7" w:rsidRDefault="005A255E" w:rsidP="005A255E">
      <w:pPr>
        <w:widowControl w:val="0"/>
        <w:jc w:val="center"/>
        <w:rPr>
          <w:color w:val="auto"/>
          <w:sz w:val="16"/>
          <w:szCs w:val="16"/>
        </w:rPr>
      </w:pPr>
    </w:p>
    <w:p w:rsidR="005A255E" w:rsidRPr="001464F7" w:rsidRDefault="005A255E" w:rsidP="005A255E">
      <w:pPr>
        <w:widowControl w:val="0"/>
        <w:rPr>
          <w:color w:val="auto"/>
          <w:sz w:val="16"/>
          <w:szCs w:val="16"/>
        </w:rPr>
      </w:pPr>
      <w:r w:rsidRPr="001464F7">
        <w:rPr>
          <w:rFonts w:ascii="Times New Roman" w:eastAsia="Times New Roman" w:hAnsi="Times New Roman" w:cs="Times New Roman"/>
          <w:b/>
          <w:color w:val="auto"/>
          <w:sz w:val="16"/>
          <w:szCs w:val="16"/>
          <w:u w:val="single"/>
        </w:rPr>
        <w:t>Időrendi bontás:</w:t>
      </w:r>
    </w:p>
    <w:p w:rsidR="005A255E" w:rsidRPr="001464F7" w:rsidRDefault="005A255E" w:rsidP="005A255E">
      <w:pPr>
        <w:widowControl w:val="0"/>
        <w:rPr>
          <w:color w:val="auto"/>
          <w:sz w:val="16"/>
          <w:szCs w:val="16"/>
        </w:rPr>
      </w:pPr>
    </w:p>
    <w:p w:rsidR="005A255E" w:rsidRPr="001464F7" w:rsidRDefault="005A255E" w:rsidP="005A255E">
      <w:pPr>
        <w:widowControl w:val="0"/>
        <w:rPr>
          <w:color w:val="auto"/>
          <w:sz w:val="16"/>
          <w:szCs w:val="16"/>
        </w:rPr>
      </w:pPr>
      <w:r w:rsidRPr="001464F7">
        <w:rPr>
          <w:rFonts w:ascii="Times New Roman" w:eastAsia="Times New Roman" w:hAnsi="Times New Roman" w:cs="Times New Roman"/>
          <w:color w:val="auto"/>
          <w:sz w:val="16"/>
          <w:szCs w:val="16"/>
        </w:rPr>
        <w:t xml:space="preserve">Április 28. </w:t>
      </w:r>
      <w:r w:rsidR="002C3441">
        <w:rPr>
          <w:rFonts w:ascii="Times New Roman" w:eastAsia="Times New Roman" w:hAnsi="Times New Roman" w:cs="Times New Roman"/>
          <w:color w:val="auto"/>
          <w:sz w:val="16"/>
          <w:szCs w:val="16"/>
        </w:rPr>
        <w:t>–</w:t>
      </w:r>
      <w:r w:rsidRPr="001464F7">
        <w:rPr>
          <w:rFonts w:ascii="Times New Roman" w:eastAsia="Times New Roman" w:hAnsi="Times New Roman" w:cs="Times New Roman"/>
          <w:color w:val="auto"/>
          <w:sz w:val="16"/>
          <w:szCs w:val="16"/>
        </w:rPr>
        <w:t xml:space="preserve"> TTK HÖK Választmány</w:t>
      </w:r>
    </w:p>
    <w:p w:rsidR="005A255E" w:rsidRPr="001464F7" w:rsidRDefault="005A255E" w:rsidP="005A255E">
      <w:pPr>
        <w:widowControl w:val="0"/>
        <w:rPr>
          <w:color w:val="auto"/>
          <w:sz w:val="16"/>
          <w:szCs w:val="16"/>
        </w:rPr>
      </w:pPr>
      <w:r w:rsidRPr="001464F7">
        <w:rPr>
          <w:rFonts w:ascii="Times New Roman" w:eastAsia="Times New Roman" w:hAnsi="Times New Roman" w:cs="Times New Roman"/>
          <w:color w:val="auto"/>
          <w:sz w:val="16"/>
          <w:szCs w:val="16"/>
        </w:rPr>
        <w:t xml:space="preserve">Április 28. </w:t>
      </w:r>
      <w:r w:rsidR="002C3441">
        <w:rPr>
          <w:rFonts w:ascii="Times New Roman" w:eastAsia="Times New Roman" w:hAnsi="Times New Roman" w:cs="Times New Roman"/>
          <w:color w:val="auto"/>
          <w:sz w:val="16"/>
          <w:szCs w:val="16"/>
        </w:rPr>
        <w:t>–</w:t>
      </w:r>
      <w:r w:rsidRPr="001464F7">
        <w:rPr>
          <w:rFonts w:ascii="Times New Roman" w:eastAsia="Times New Roman" w:hAnsi="Times New Roman" w:cs="Times New Roman"/>
          <w:color w:val="auto"/>
          <w:sz w:val="16"/>
          <w:szCs w:val="16"/>
        </w:rPr>
        <w:t xml:space="preserve"> EHÖK Küldöttgyűlés</w:t>
      </w:r>
    </w:p>
    <w:p w:rsidR="005A255E" w:rsidRPr="001464F7" w:rsidRDefault="005A255E" w:rsidP="005A255E">
      <w:pPr>
        <w:widowControl w:val="0"/>
        <w:rPr>
          <w:color w:val="auto"/>
          <w:sz w:val="16"/>
          <w:szCs w:val="16"/>
        </w:rPr>
      </w:pPr>
      <w:r w:rsidRPr="001464F7">
        <w:rPr>
          <w:rFonts w:ascii="Times New Roman" w:eastAsia="Times New Roman" w:hAnsi="Times New Roman" w:cs="Times New Roman"/>
          <w:color w:val="auto"/>
          <w:sz w:val="16"/>
          <w:szCs w:val="16"/>
        </w:rPr>
        <w:t xml:space="preserve">Április 29. </w:t>
      </w:r>
      <w:r w:rsidR="002C3441">
        <w:rPr>
          <w:rFonts w:ascii="Times New Roman" w:eastAsia="Times New Roman" w:hAnsi="Times New Roman" w:cs="Times New Roman"/>
          <w:color w:val="auto"/>
          <w:sz w:val="16"/>
          <w:szCs w:val="16"/>
        </w:rPr>
        <w:t>–</w:t>
      </w:r>
      <w:r w:rsidRPr="001464F7">
        <w:rPr>
          <w:rFonts w:ascii="Times New Roman" w:eastAsia="Times New Roman" w:hAnsi="Times New Roman" w:cs="Times New Roman"/>
          <w:color w:val="auto"/>
          <w:sz w:val="16"/>
          <w:szCs w:val="16"/>
        </w:rPr>
        <w:t xml:space="preserve"> TTK HÖK Küldöttgyűlési ülés</w:t>
      </w:r>
    </w:p>
    <w:p w:rsidR="005A255E" w:rsidRPr="001464F7" w:rsidRDefault="005A255E" w:rsidP="005A255E">
      <w:pPr>
        <w:widowControl w:val="0"/>
        <w:rPr>
          <w:color w:val="auto"/>
          <w:sz w:val="16"/>
          <w:szCs w:val="16"/>
        </w:rPr>
      </w:pPr>
      <w:r w:rsidRPr="001464F7">
        <w:rPr>
          <w:rFonts w:ascii="Times New Roman" w:eastAsia="Times New Roman" w:hAnsi="Times New Roman" w:cs="Times New Roman"/>
          <w:color w:val="auto"/>
          <w:sz w:val="16"/>
          <w:szCs w:val="16"/>
        </w:rPr>
        <w:t xml:space="preserve">Május 5. </w:t>
      </w:r>
      <w:r w:rsidR="002C3441">
        <w:rPr>
          <w:rFonts w:ascii="Times New Roman" w:eastAsia="Times New Roman" w:hAnsi="Times New Roman" w:cs="Times New Roman"/>
          <w:color w:val="auto"/>
          <w:sz w:val="16"/>
          <w:szCs w:val="16"/>
        </w:rPr>
        <w:t>–</w:t>
      </w:r>
      <w:r w:rsidRPr="001464F7">
        <w:rPr>
          <w:rFonts w:ascii="Times New Roman" w:eastAsia="Times New Roman" w:hAnsi="Times New Roman" w:cs="Times New Roman"/>
          <w:color w:val="auto"/>
          <w:sz w:val="16"/>
          <w:szCs w:val="16"/>
        </w:rPr>
        <w:t xml:space="preserve"> TTK HÖK Választmány</w:t>
      </w:r>
    </w:p>
    <w:p w:rsidR="005A255E" w:rsidRPr="001464F7" w:rsidRDefault="005A255E" w:rsidP="005A255E">
      <w:pPr>
        <w:widowControl w:val="0"/>
        <w:rPr>
          <w:color w:val="auto"/>
          <w:sz w:val="16"/>
          <w:szCs w:val="16"/>
        </w:rPr>
      </w:pPr>
      <w:r w:rsidRPr="001464F7">
        <w:rPr>
          <w:rFonts w:ascii="Times New Roman" w:eastAsia="Times New Roman" w:hAnsi="Times New Roman" w:cs="Times New Roman"/>
          <w:color w:val="auto"/>
          <w:sz w:val="16"/>
          <w:szCs w:val="16"/>
        </w:rPr>
        <w:t xml:space="preserve">Május 12. </w:t>
      </w:r>
      <w:r w:rsidR="002C3441">
        <w:rPr>
          <w:rFonts w:ascii="Times New Roman" w:eastAsia="Times New Roman" w:hAnsi="Times New Roman" w:cs="Times New Roman"/>
          <w:color w:val="auto"/>
          <w:sz w:val="16"/>
          <w:szCs w:val="16"/>
        </w:rPr>
        <w:t>–</w:t>
      </w:r>
      <w:r w:rsidRPr="001464F7">
        <w:rPr>
          <w:rFonts w:ascii="Times New Roman" w:eastAsia="Times New Roman" w:hAnsi="Times New Roman" w:cs="Times New Roman"/>
          <w:color w:val="auto"/>
          <w:sz w:val="16"/>
          <w:szCs w:val="16"/>
        </w:rPr>
        <w:t xml:space="preserve"> TTK HÖK Választmány</w:t>
      </w:r>
    </w:p>
    <w:p w:rsidR="005A255E" w:rsidRPr="001464F7" w:rsidRDefault="005A255E" w:rsidP="005A255E">
      <w:pPr>
        <w:widowControl w:val="0"/>
        <w:rPr>
          <w:color w:val="auto"/>
          <w:sz w:val="16"/>
          <w:szCs w:val="16"/>
        </w:rPr>
      </w:pPr>
      <w:r w:rsidRPr="001464F7">
        <w:rPr>
          <w:rFonts w:ascii="Times New Roman" w:eastAsia="Times New Roman" w:hAnsi="Times New Roman" w:cs="Times New Roman"/>
          <w:color w:val="auto"/>
          <w:sz w:val="16"/>
          <w:szCs w:val="16"/>
        </w:rPr>
        <w:t xml:space="preserve">Május 13. </w:t>
      </w:r>
      <w:r w:rsidR="002C3441">
        <w:rPr>
          <w:rFonts w:ascii="Times New Roman" w:eastAsia="Times New Roman" w:hAnsi="Times New Roman" w:cs="Times New Roman"/>
          <w:color w:val="auto"/>
          <w:sz w:val="16"/>
          <w:szCs w:val="16"/>
        </w:rPr>
        <w:t>–</w:t>
      </w:r>
      <w:r w:rsidRPr="001464F7">
        <w:rPr>
          <w:rFonts w:ascii="Times New Roman" w:eastAsia="Times New Roman" w:hAnsi="Times New Roman" w:cs="Times New Roman"/>
          <w:color w:val="auto"/>
          <w:sz w:val="16"/>
          <w:szCs w:val="16"/>
        </w:rPr>
        <w:t xml:space="preserve"> Pót mentor előadás</w:t>
      </w:r>
    </w:p>
    <w:p w:rsidR="005A255E" w:rsidRPr="001464F7" w:rsidRDefault="005A255E" w:rsidP="005A255E">
      <w:pPr>
        <w:widowControl w:val="0"/>
        <w:rPr>
          <w:color w:val="auto"/>
          <w:sz w:val="16"/>
          <w:szCs w:val="16"/>
        </w:rPr>
      </w:pPr>
      <w:r w:rsidRPr="001464F7">
        <w:rPr>
          <w:rFonts w:ascii="Times New Roman" w:eastAsia="Times New Roman" w:hAnsi="Times New Roman" w:cs="Times New Roman"/>
          <w:color w:val="auto"/>
          <w:sz w:val="16"/>
          <w:szCs w:val="16"/>
        </w:rPr>
        <w:t xml:space="preserve">Május 14. </w:t>
      </w:r>
      <w:r w:rsidR="002C3441">
        <w:rPr>
          <w:rFonts w:ascii="Times New Roman" w:eastAsia="Times New Roman" w:hAnsi="Times New Roman" w:cs="Times New Roman"/>
          <w:color w:val="auto"/>
          <w:sz w:val="16"/>
          <w:szCs w:val="16"/>
        </w:rPr>
        <w:t>–</w:t>
      </w:r>
      <w:r w:rsidRPr="001464F7">
        <w:rPr>
          <w:rFonts w:ascii="Times New Roman" w:eastAsia="Times New Roman" w:hAnsi="Times New Roman" w:cs="Times New Roman"/>
          <w:color w:val="auto"/>
          <w:sz w:val="16"/>
          <w:szCs w:val="16"/>
        </w:rPr>
        <w:t xml:space="preserve"> Pót mentor előadás</w:t>
      </w:r>
    </w:p>
    <w:p w:rsidR="005A255E" w:rsidRPr="001464F7" w:rsidRDefault="005A255E" w:rsidP="005A255E">
      <w:pPr>
        <w:widowControl w:val="0"/>
        <w:rPr>
          <w:color w:val="auto"/>
          <w:sz w:val="16"/>
          <w:szCs w:val="16"/>
        </w:rPr>
      </w:pPr>
      <w:r w:rsidRPr="001464F7">
        <w:rPr>
          <w:rFonts w:ascii="Times New Roman" w:eastAsia="Times New Roman" w:hAnsi="Times New Roman" w:cs="Times New Roman"/>
          <w:color w:val="auto"/>
          <w:sz w:val="16"/>
          <w:szCs w:val="16"/>
        </w:rPr>
        <w:t xml:space="preserve">Május 21. </w:t>
      </w:r>
      <w:r w:rsidR="002C3441">
        <w:rPr>
          <w:rFonts w:ascii="Times New Roman" w:eastAsia="Times New Roman" w:hAnsi="Times New Roman" w:cs="Times New Roman"/>
          <w:color w:val="auto"/>
          <w:sz w:val="16"/>
          <w:szCs w:val="16"/>
        </w:rPr>
        <w:t>–</w:t>
      </w:r>
      <w:r w:rsidRPr="001464F7">
        <w:rPr>
          <w:rFonts w:ascii="Times New Roman" w:eastAsia="Times New Roman" w:hAnsi="Times New Roman" w:cs="Times New Roman"/>
          <w:color w:val="auto"/>
          <w:sz w:val="16"/>
          <w:szCs w:val="16"/>
        </w:rPr>
        <w:t xml:space="preserve"> TTK Ösztöndíjbizottság ülés</w:t>
      </w:r>
    </w:p>
    <w:p w:rsidR="005A255E" w:rsidRPr="001464F7" w:rsidRDefault="005A255E" w:rsidP="005A255E">
      <w:pPr>
        <w:widowControl w:val="0"/>
        <w:rPr>
          <w:color w:val="auto"/>
          <w:sz w:val="16"/>
          <w:szCs w:val="16"/>
        </w:rPr>
      </w:pPr>
      <w:r w:rsidRPr="001464F7">
        <w:rPr>
          <w:rFonts w:ascii="Times New Roman" w:eastAsia="Times New Roman" w:hAnsi="Times New Roman" w:cs="Times New Roman"/>
          <w:color w:val="auto"/>
          <w:sz w:val="16"/>
          <w:szCs w:val="16"/>
        </w:rPr>
        <w:t xml:space="preserve">Május 23. </w:t>
      </w:r>
      <w:r w:rsidR="002C3441">
        <w:rPr>
          <w:rFonts w:ascii="Times New Roman" w:eastAsia="Times New Roman" w:hAnsi="Times New Roman" w:cs="Times New Roman"/>
          <w:color w:val="auto"/>
          <w:sz w:val="16"/>
          <w:szCs w:val="16"/>
        </w:rPr>
        <w:t>–</w:t>
      </w:r>
      <w:r w:rsidRPr="001464F7">
        <w:rPr>
          <w:rFonts w:ascii="Times New Roman" w:eastAsia="Times New Roman" w:hAnsi="Times New Roman" w:cs="Times New Roman"/>
          <w:color w:val="auto"/>
          <w:sz w:val="16"/>
          <w:szCs w:val="16"/>
        </w:rPr>
        <w:t xml:space="preserve"> TTK HÖK Választmány</w:t>
      </w:r>
    </w:p>
    <w:p w:rsidR="005A255E" w:rsidRPr="001464F7" w:rsidRDefault="005A255E" w:rsidP="005A255E">
      <w:pPr>
        <w:widowControl w:val="0"/>
        <w:rPr>
          <w:color w:val="auto"/>
          <w:sz w:val="16"/>
          <w:szCs w:val="16"/>
        </w:rPr>
      </w:pPr>
      <w:r w:rsidRPr="001464F7">
        <w:rPr>
          <w:rFonts w:ascii="Times New Roman" w:eastAsia="Times New Roman" w:hAnsi="Times New Roman" w:cs="Times New Roman"/>
          <w:color w:val="auto"/>
          <w:sz w:val="16"/>
          <w:szCs w:val="16"/>
        </w:rPr>
        <w:t xml:space="preserve">Május 26. </w:t>
      </w:r>
      <w:r w:rsidR="002C3441">
        <w:rPr>
          <w:rFonts w:ascii="Times New Roman" w:eastAsia="Times New Roman" w:hAnsi="Times New Roman" w:cs="Times New Roman"/>
          <w:color w:val="auto"/>
          <w:sz w:val="16"/>
          <w:szCs w:val="16"/>
        </w:rPr>
        <w:t>–</w:t>
      </w:r>
      <w:r w:rsidRPr="001464F7">
        <w:rPr>
          <w:rFonts w:ascii="Times New Roman" w:eastAsia="Times New Roman" w:hAnsi="Times New Roman" w:cs="Times New Roman"/>
          <w:color w:val="auto"/>
          <w:sz w:val="16"/>
          <w:szCs w:val="16"/>
        </w:rPr>
        <w:t xml:space="preserve"> TTK HÖK Választmány</w:t>
      </w:r>
    </w:p>
    <w:p w:rsidR="005A255E" w:rsidRPr="001464F7" w:rsidRDefault="005A255E" w:rsidP="005A255E">
      <w:pPr>
        <w:widowControl w:val="0"/>
        <w:rPr>
          <w:color w:val="auto"/>
          <w:sz w:val="16"/>
          <w:szCs w:val="16"/>
        </w:rPr>
      </w:pPr>
      <w:r w:rsidRPr="001464F7">
        <w:rPr>
          <w:rFonts w:ascii="Times New Roman" w:eastAsia="Times New Roman" w:hAnsi="Times New Roman" w:cs="Times New Roman"/>
          <w:color w:val="auto"/>
          <w:sz w:val="16"/>
          <w:szCs w:val="16"/>
        </w:rPr>
        <w:t xml:space="preserve">Június 10. </w:t>
      </w:r>
      <w:r w:rsidR="002C3441">
        <w:rPr>
          <w:rFonts w:ascii="Times New Roman" w:eastAsia="Times New Roman" w:hAnsi="Times New Roman" w:cs="Times New Roman"/>
          <w:color w:val="auto"/>
          <w:sz w:val="16"/>
          <w:szCs w:val="16"/>
        </w:rPr>
        <w:t>–</w:t>
      </w:r>
      <w:r w:rsidRPr="001464F7">
        <w:rPr>
          <w:rFonts w:ascii="Times New Roman" w:eastAsia="Times New Roman" w:hAnsi="Times New Roman" w:cs="Times New Roman"/>
          <w:color w:val="auto"/>
          <w:sz w:val="16"/>
          <w:szCs w:val="16"/>
        </w:rPr>
        <w:t xml:space="preserve"> Kémia Szakterületi Bizottság ülés</w:t>
      </w:r>
    </w:p>
    <w:p w:rsidR="005A255E" w:rsidRPr="001464F7" w:rsidRDefault="005A255E" w:rsidP="005A255E">
      <w:pPr>
        <w:widowControl w:val="0"/>
        <w:rPr>
          <w:color w:val="auto"/>
          <w:sz w:val="16"/>
          <w:szCs w:val="16"/>
        </w:rPr>
      </w:pPr>
      <w:r w:rsidRPr="001464F7">
        <w:rPr>
          <w:rFonts w:ascii="Times New Roman" w:eastAsia="Times New Roman" w:hAnsi="Times New Roman" w:cs="Times New Roman"/>
          <w:color w:val="auto"/>
          <w:sz w:val="16"/>
          <w:szCs w:val="16"/>
        </w:rPr>
        <w:lastRenderedPageBreak/>
        <w:t xml:space="preserve">Június 11. </w:t>
      </w:r>
      <w:r w:rsidR="002C3441">
        <w:rPr>
          <w:rFonts w:ascii="Times New Roman" w:eastAsia="Times New Roman" w:hAnsi="Times New Roman" w:cs="Times New Roman"/>
          <w:color w:val="auto"/>
          <w:sz w:val="16"/>
          <w:szCs w:val="16"/>
        </w:rPr>
        <w:t>–</w:t>
      </w:r>
      <w:r w:rsidRPr="001464F7">
        <w:rPr>
          <w:rFonts w:ascii="Times New Roman" w:eastAsia="Times New Roman" w:hAnsi="Times New Roman" w:cs="Times New Roman"/>
          <w:color w:val="auto"/>
          <w:sz w:val="16"/>
          <w:szCs w:val="16"/>
        </w:rPr>
        <w:t xml:space="preserve"> Fizika Intézeti Tanács</w:t>
      </w:r>
    </w:p>
    <w:p w:rsidR="005A255E" w:rsidRPr="001464F7" w:rsidRDefault="005A255E" w:rsidP="005A255E">
      <w:pPr>
        <w:widowControl w:val="0"/>
        <w:rPr>
          <w:color w:val="auto"/>
          <w:sz w:val="16"/>
          <w:szCs w:val="16"/>
        </w:rPr>
      </w:pPr>
      <w:r w:rsidRPr="001464F7">
        <w:rPr>
          <w:rFonts w:ascii="Times New Roman" w:eastAsia="Times New Roman" w:hAnsi="Times New Roman" w:cs="Times New Roman"/>
          <w:color w:val="auto"/>
          <w:sz w:val="16"/>
          <w:szCs w:val="16"/>
        </w:rPr>
        <w:t xml:space="preserve">Június 17. </w:t>
      </w:r>
      <w:r w:rsidR="002C3441">
        <w:rPr>
          <w:rFonts w:ascii="Times New Roman" w:eastAsia="Times New Roman" w:hAnsi="Times New Roman" w:cs="Times New Roman"/>
          <w:color w:val="auto"/>
          <w:sz w:val="16"/>
          <w:szCs w:val="16"/>
        </w:rPr>
        <w:t>–</w:t>
      </w:r>
      <w:r w:rsidRPr="001464F7">
        <w:rPr>
          <w:rFonts w:ascii="Times New Roman" w:eastAsia="Times New Roman" w:hAnsi="Times New Roman" w:cs="Times New Roman"/>
          <w:color w:val="auto"/>
          <w:sz w:val="16"/>
          <w:szCs w:val="16"/>
        </w:rPr>
        <w:t xml:space="preserve"> EHSZÖB ülés</w:t>
      </w:r>
    </w:p>
    <w:p w:rsidR="005A255E" w:rsidRPr="001464F7" w:rsidRDefault="005A255E" w:rsidP="005A255E">
      <w:pPr>
        <w:widowControl w:val="0"/>
        <w:rPr>
          <w:color w:val="auto"/>
          <w:sz w:val="16"/>
          <w:szCs w:val="16"/>
        </w:rPr>
      </w:pPr>
      <w:r w:rsidRPr="001464F7">
        <w:rPr>
          <w:rFonts w:ascii="Times New Roman" w:eastAsia="Times New Roman" w:hAnsi="Times New Roman" w:cs="Times New Roman"/>
          <w:color w:val="auto"/>
          <w:sz w:val="16"/>
          <w:szCs w:val="16"/>
        </w:rPr>
        <w:t xml:space="preserve">Június 17. </w:t>
      </w:r>
      <w:r w:rsidR="002C3441">
        <w:rPr>
          <w:rFonts w:ascii="Times New Roman" w:eastAsia="Times New Roman" w:hAnsi="Times New Roman" w:cs="Times New Roman"/>
          <w:color w:val="auto"/>
          <w:sz w:val="16"/>
          <w:szCs w:val="16"/>
        </w:rPr>
        <w:t>–</w:t>
      </w:r>
      <w:r w:rsidRPr="001464F7">
        <w:rPr>
          <w:rFonts w:ascii="Times New Roman" w:eastAsia="Times New Roman" w:hAnsi="Times New Roman" w:cs="Times New Roman"/>
          <w:color w:val="auto"/>
          <w:sz w:val="16"/>
          <w:szCs w:val="16"/>
        </w:rPr>
        <w:t xml:space="preserve"> EHÖK Küldöttgyűlés</w:t>
      </w:r>
    </w:p>
    <w:p w:rsidR="005A255E" w:rsidRPr="001464F7" w:rsidRDefault="005A255E" w:rsidP="005A255E">
      <w:pPr>
        <w:widowControl w:val="0"/>
        <w:rPr>
          <w:color w:val="auto"/>
          <w:sz w:val="16"/>
          <w:szCs w:val="16"/>
        </w:rPr>
      </w:pPr>
    </w:p>
    <w:p w:rsidR="005A255E" w:rsidRPr="001464F7" w:rsidRDefault="005A255E" w:rsidP="005A255E">
      <w:pPr>
        <w:widowControl w:val="0"/>
        <w:rPr>
          <w:color w:val="auto"/>
          <w:sz w:val="16"/>
          <w:szCs w:val="16"/>
        </w:rPr>
      </w:pPr>
      <w:r w:rsidRPr="001464F7">
        <w:rPr>
          <w:rFonts w:ascii="Times New Roman" w:eastAsia="Times New Roman" w:hAnsi="Times New Roman" w:cs="Times New Roman"/>
          <w:b/>
          <w:color w:val="auto"/>
          <w:sz w:val="16"/>
          <w:szCs w:val="16"/>
        </w:rPr>
        <w:t>Ösztöndíjak</w:t>
      </w:r>
    </w:p>
    <w:p w:rsidR="005A255E" w:rsidRPr="001464F7" w:rsidRDefault="005A255E" w:rsidP="005A255E">
      <w:pPr>
        <w:widowControl w:val="0"/>
        <w:rPr>
          <w:color w:val="auto"/>
          <w:sz w:val="16"/>
          <w:szCs w:val="16"/>
        </w:rPr>
      </w:pPr>
      <w:r w:rsidRPr="001464F7">
        <w:rPr>
          <w:rFonts w:ascii="Times New Roman" w:eastAsia="Times New Roman" w:hAnsi="Times New Roman" w:cs="Times New Roman"/>
          <w:color w:val="auto"/>
          <w:sz w:val="16"/>
          <w:szCs w:val="16"/>
        </w:rPr>
        <w:t>Az elmúlt időszakban a legfontosabbak az utolsó utalási listák elkészítése és az őszi szoctámidőszak átgondolása. Az utalási listákkal, illetve a legkésőbb leadott pályázatok elbírálásával nem ment minden a legnagyobb rendben, de a problémák orvosolásához pótszámfejtést kértünk így remélhetőleg mindenki megkapja még ebben a félévben a neki járó ösztöndíjakat.</w:t>
      </w:r>
    </w:p>
    <w:p w:rsidR="005A255E" w:rsidRPr="001464F7" w:rsidRDefault="005A255E" w:rsidP="005A255E">
      <w:pPr>
        <w:widowControl w:val="0"/>
        <w:rPr>
          <w:color w:val="auto"/>
          <w:sz w:val="16"/>
          <w:szCs w:val="16"/>
        </w:rPr>
      </w:pPr>
      <w:r w:rsidRPr="001464F7">
        <w:rPr>
          <w:rFonts w:ascii="Times New Roman" w:eastAsia="Times New Roman" w:hAnsi="Times New Roman" w:cs="Times New Roman"/>
          <w:color w:val="auto"/>
          <w:sz w:val="16"/>
          <w:szCs w:val="16"/>
        </w:rPr>
        <w:t>A rendszeres szociális ösztöndíjjal kapcsolatban pedig azt kellett átgondolnunk, hogy a tanulményi rendszerünk jelenlegi állapotában vállaljuk-e, hogy bekerüljön egy ilyen sok embert érintő ösztöndíj a Neptunba. Erről még folynak az egyeztetések, de ha minden jól megy és az elsős kollégiumi felvételik rendben lezajlanak, akkor nem látom akadályát annak, hogy akár már most ősszel a Neptunban folyjon a pályázás. Erről azonban még az EHÖK nyári vezetőképzőjén lesz bővebben szó, és a tesztelés is ott kezdődik majd el.</w:t>
      </w:r>
    </w:p>
    <w:p w:rsidR="005A255E" w:rsidRPr="001464F7" w:rsidRDefault="005A255E" w:rsidP="005A255E">
      <w:pPr>
        <w:widowControl w:val="0"/>
        <w:rPr>
          <w:color w:val="auto"/>
          <w:sz w:val="16"/>
          <w:szCs w:val="16"/>
        </w:rPr>
      </w:pPr>
      <w:r w:rsidRPr="001464F7">
        <w:rPr>
          <w:rFonts w:ascii="Times New Roman" w:eastAsia="Times New Roman" w:hAnsi="Times New Roman" w:cs="Times New Roman"/>
          <w:b/>
          <w:color w:val="auto"/>
          <w:sz w:val="16"/>
          <w:szCs w:val="16"/>
        </w:rPr>
        <w:t>KÖB</w:t>
      </w:r>
    </w:p>
    <w:p w:rsidR="005A255E" w:rsidRPr="001464F7" w:rsidRDefault="005A255E" w:rsidP="005A255E">
      <w:pPr>
        <w:widowControl w:val="0"/>
        <w:rPr>
          <w:color w:val="auto"/>
          <w:sz w:val="16"/>
          <w:szCs w:val="16"/>
        </w:rPr>
      </w:pPr>
      <w:r w:rsidRPr="001464F7">
        <w:rPr>
          <w:rFonts w:ascii="Times New Roman" w:eastAsia="Times New Roman" w:hAnsi="Times New Roman" w:cs="Times New Roman"/>
          <w:color w:val="auto"/>
          <w:sz w:val="16"/>
          <w:szCs w:val="16"/>
        </w:rPr>
        <w:t>A legutóbbi Küldöttgyűlés óta már minden szakról van póttagunk, aminek nagyon örülök és remélem, hogy a rendszeres szociális ösztöndíj, illetve a többi keret átnézése során sikerül majd minden KÖB tagot jobban belevonni a tevékenységünkbe. Ennek érdekében szeretnék nyáron egy hétvégét rászánni ezekre az aktualitásokra és egy kis csapatépítésre, amiről már nekik is beszéltem, de a komolyabb tervezés majd a vizsgáim utánra marad.</w:t>
      </w:r>
    </w:p>
    <w:p w:rsidR="005A255E" w:rsidRPr="001464F7" w:rsidRDefault="005A255E" w:rsidP="005A255E">
      <w:pPr>
        <w:widowControl w:val="0"/>
        <w:rPr>
          <w:color w:val="auto"/>
          <w:sz w:val="16"/>
          <w:szCs w:val="16"/>
        </w:rPr>
      </w:pPr>
      <w:r w:rsidRPr="001464F7">
        <w:rPr>
          <w:rFonts w:ascii="Times New Roman" w:eastAsia="Times New Roman" w:hAnsi="Times New Roman" w:cs="Times New Roman"/>
          <w:b/>
          <w:color w:val="auto"/>
          <w:sz w:val="16"/>
          <w:szCs w:val="16"/>
        </w:rPr>
        <w:t>REÖO ellenőrzés</w:t>
      </w:r>
    </w:p>
    <w:p w:rsidR="005A255E" w:rsidRPr="001464F7" w:rsidRDefault="005A255E" w:rsidP="005A255E">
      <w:pPr>
        <w:widowControl w:val="0"/>
        <w:rPr>
          <w:color w:val="auto"/>
          <w:sz w:val="16"/>
          <w:szCs w:val="16"/>
        </w:rPr>
      </w:pPr>
      <w:r w:rsidRPr="001464F7">
        <w:rPr>
          <w:rFonts w:ascii="Times New Roman" w:eastAsia="Times New Roman" w:hAnsi="Times New Roman" w:cs="Times New Roman"/>
          <w:color w:val="auto"/>
          <w:sz w:val="16"/>
          <w:szCs w:val="16"/>
        </w:rPr>
        <w:t>Mint már előző beszámolómban is említettem, a Rektori Ellenőrző Önálló Osztály átfogó vizsgálatot végzett az egyetem ösztöndíj kereteit illetően, ezeken belül is a KHTEÖ (Kiemelkedő Hallgatói Tevékenség Egyszeri ösztöndíja), és az ISZTK (Intézmény-, Szakmai-, Tudományos-, Közéleti) keretekről történt kifizetéseket vizsgálták 2009. és 2013. között. Most megérkezett a várva várt beszámoló is az ellenőrzésről, melyben részletesen leírják a felmért helyzetet és tanácsokkal látják el a TTK HÖK-öt a jövőt illetően. Ezeknek a javaslatoknak igyekszünk megfelelni az elkövetkezőkben.</w:t>
      </w:r>
    </w:p>
    <w:p w:rsidR="005A255E" w:rsidRPr="001464F7" w:rsidRDefault="005A255E" w:rsidP="005A255E">
      <w:pPr>
        <w:widowControl w:val="0"/>
        <w:rPr>
          <w:color w:val="auto"/>
          <w:sz w:val="16"/>
          <w:szCs w:val="16"/>
        </w:rPr>
      </w:pPr>
      <w:r w:rsidRPr="001464F7">
        <w:rPr>
          <w:rFonts w:ascii="Times New Roman" w:eastAsia="Times New Roman" w:hAnsi="Times New Roman" w:cs="Times New Roman"/>
          <w:b/>
          <w:color w:val="auto"/>
          <w:sz w:val="16"/>
          <w:szCs w:val="16"/>
        </w:rPr>
        <w:t>Rutin feladatok</w:t>
      </w:r>
    </w:p>
    <w:p w:rsidR="005A255E" w:rsidRPr="001464F7" w:rsidRDefault="005A255E" w:rsidP="005A255E">
      <w:pPr>
        <w:widowControl w:val="0"/>
        <w:rPr>
          <w:color w:val="auto"/>
          <w:sz w:val="16"/>
          <w:szCs w:val="16"/>
        </w:rPr>
      </w:pPr>
      <w:r w:rsidRPr="001464F7">
        <w:rPr>
          <w:rFonts w:ascii="Times New Roman" w:eastAsia="Times New Roman" w:hAnsi="Times New Roman" w:cs="Times New Roman"/>
          <w:color w:val="auto"/>
          <w:sz w:val="16"/>
          <w:szCs w:val="16"/>
        </w:rPr>
        <w:t>A tisztségemmel járó rutinfeladatokat elláttam, a fogadóóráimat megtartottam és minden hallgatónak igyekeztem a lehető legtöbb segítséget nyújtani ösztöndíjakkal kapcsolatban.</w:t>
      </w:r>
    </w:p>
    <w:p w:rsidR="005A255E" w:rsidRPr="001464F7" w:rsidRDefault="005A255E" w:rsidP="005A255E">
      <w:pPr>
        <w:widowControl w:val="0"/>
        <w:rPr>
          <w:color w:val="auto"/>
          <w:sz w:val="16"/>
          <w:szCs w:val="16"/>
        </w:rPr>
      </w:pPr>
      <w:r w:rsidRPr="001464F7">
        <w:rPr>
          <w:rFonts w:ascii="Times New Roman" w:eastAsia="Times New Roman" w:hAnsi="Times New Roman" w:cs="Times New Roman"/>
          <w:b/>
          <w:color w:val="auto"/>
          <w:sz w:val="16"/>
          <w:szCs w:val="16"/>
        </w:rPr>
        <w:lastRenderedPageBreak/>
        <w:t>Egyéb teendők</w:t>
      </w:r>
    </w:p>
    <w:p w:rsidR="005A255E" w:rsidRPr="001464F7" w:rsidRDefault="005A255E" w:rsidP="005A255E">
      <w:pPr>
        <w:widowControl w:val="0"/>
        <w:rPr>
          <w:color w:val="auto"/>
          <w:sz w:val="16"/>
          <w:szCs w:val="16"/>
        </w:rPr>
      </w:pPr>
      <w:r w:rsidRPr="001464F7">
        <w:rPr>
          <w:rFonts w:ascii="Times New Roman" w:eastAsia="Times New Roman" w:hAnsi="Times New Roman" w:cs="Times New Roman"/>
          <w:color w:val="auto"/>
          <w:sz w:val="16"/>
          <w:szCs w:val="16"/>
        </w:rPr>
        <w:t>A mentorkoordinátor felkérésére két előadást tartottam a pót-mentorjelentkezésben jelentkezett hallgatók számára.</w:t>
      </w:r>
    </w:p>
    <w:p w:rsidR="005A255E" w:rsidRPr="001464F7" w:rsidRDefault="005A255E" w:rsidP="005A255E">
      <w:pPr>
        <w:widowControl w:val="0"/>
        <w:rPr>
          <w:color w:val="auto"/>
          <w:sz w:val="16"/>
          <w:szCs w:val="16"/>
        </w:rPr>
      </w:pPr>
      <w:r w:rsidRPr="001464F7">
        <w:rPr>
          <w:rFonts w:ascii="Times New Roman" w:eastAsia="Times New Roman" w:hAnsi="Times New Roman" w:cs="Times New Roman"/>
          <w:color w:val="auto"/>
          <w:sz w:val="16"/>
          <w:szCs w:val="16"/>
        </w:rPr>
        <w:t xml:space="preserve">Köszönöm, hogy elolvastad a beszámolómat, ha bármi kérdés, kérés merül fel, szívesen válaszolok rá e-mail-ben vagy személyesen a Küldöttgyűlésen. További sikeres vizsgaidőszakot! </w:t>
      </w:r>
      <w:r w:rsidR="002C3441" w:rsidRPr="002C3441">
        <w:rPr>
          <w:rFonts w:ascii="Times New Roman" w:eastAsia="Times New Roman" w:hAnsi="Times New Roman" w:cs="Times New Roman"/>
          <w:color w:val="auto"/>
          <w:sz w:val="16"/>
          <w:szCs w:val="16"/>
        </w:rPr>
        <w:sym w:font="Wingdings" w:char="F04A"/>
      </w:r>
    </w:p>
    <w:p w:rsidR="005A255E" w:rsidRPr="001464F7" w:rsidRDefault="005A255E" w:rsidP="005A255E">
      <w:pPr>
        <w:widowControl w:val="0"/>
        <w:rPr>
          <w:color w:val="auto"/>
          <w:sz w:val="16"/>
          <w:szCs w:val="16"/>
        </w:rPr>
      </w:pPr>
      <w:r w:rsidRPr="001464F7">
        <w:rPr>
          <w:rFonts w:ascii="Times New Roman" w:eastAsia="Times New Roman" w:hAnsi="Times New Roman" w:cs="Times New Roman"/>
          <w:color w:val="auto"/>
          <w:sz w:val="16"/>
          <w:szCs w:val="16"/>
        </w:rPr>
        <w:t>Budapest, 2014. május 17.</w:t>
      </w:r>
    </w:p>
    <w:p w:rsidR="005A255E" w:rsidRPr="001464F7" w:rsidRDefault="005A255E" w:rsidP="005A255E">
      <w:pPr>
        <w:widowControl w:val="0"/>
        <w:rPr>
          <w:color w:val="auto"/>
          <w:sz w:val="16"/>
          <w:szCs w:val="16"/>
        </w:rPr>
      </w:pPr>
    </w:p>
    <w:p w:rsidR="005A255E" w:rsidRPr="001464F7" w:rsidRDefault="005A255E" w:rsidP="005A255E">
      <w:pPr>
        <w:widowControl w:val="0"/>
        <w:jc w:val="right"/>
        <w:rPr>
          <w:color w:val="auto"/>
          <w:sz w:val="16"/>
          <w:szCs w:val="16"/>
        </w:rPr>
      </w:pPr>
      <w:r w:rsidRPr="001464F7">
        <w:rPr>
          <w:rFonts w:ascii="Times New Roman" w:eastAsia="Times New Roman" w:hAnsi="Times New Roman" w:cs="Times New Roman"/>
          <w:color w:val="auto"/>
          <w:sz w:val="16"/>
          <w:szCs w:val="16"/>
        </w:rPr>
        <w:t>Miklós-Kovács Janka</w:t>
      </w:r>
    </w:p>
    <w:p w:rsidR="005A255E" w:rsidRPr="001464F7" w:rsidRDefault="005A255E" w:rsidP="005A255E">
      <w:pPr>
        <w:widowControl w:val="0"/>
        <w:jc w:val="right"/>
        <w:rPr>
          <w:color w:val="auto"/>
          <w:sz w:val="16"/>
          <w:szCs w:val="16"/>
        </w:rPr>
      </w:pPr>
      <w:r w:rsidRPr="001464F7">
        <w:rPr>
          <w:rFonts w:ascii="Times New Roman" w:eastAsia="Times New Roman" w:hAnsi="Times New Roman" w:cs="Times New Roman"/>
          <w:color w:val="auto"/>
          <w:sz w:val="16"/>
          <w:szCs w:val="16"/>
        </w:rPr>
        <w:t>Szociális elnökhelyettes</w:t>
      </w:r>
    </w:p>
    <w:p w:rsidR="005A255E" w:rsidRPr="001464F7" w:rsidRDefault="005A255E" w:rsidP="005A255E">
      <w:pPr>
        <w:widowControl w:val="0"/>
        <w:jc w:val="right"/>
        <w:rPr>
          <w:color w:val="auto"/>
          <w:sz w:val="16"/>
          <w:szCs w:val="16"/>
        </w:rPr>
      </w:pPr>
      <w:r w:rsidRPr="001464F7">
        <w:rPr>
          <w:rFonts w:ascii="Times New Roman" w:eastAsia="Times New Roman" w:hAnsi="Times New Roman" w:cs="Times New Roman"/>
          <w:color w:val="auto"/>
          <w:sz w:val="16"/>
          <w:szCs w:val="16"/>
        </w:rPr>
        <w:t>ELTE TTK HÖK</w:t>
      </w:r>
    </w:p>
    <w:p w:rsidR="005A255E" w:rsidRPr="001464F7" w:rsidRDefault="002C3441" w:rsidP="005A255E">
      <w:pPr>
        <w:widowControl w:val="0"/>
        <w:jc w:val="right"/>
        <w:rPr>
          <w:color w:val="auto"/>
          <w:sz w:val="16"/>
          <w:szCs w:val="16"/>
        </w:rPr>
      </w:pPr>
      <w:hyperlink r:id="rId7" w:history="1">
        <w:r w:rsidRPr="007D7B70">
          <w:rPr>
            <w:rStyle w:val="Hiperhivatkozs"/>
            <w:rFonts w:ascii="Times New Roman" w:eastAsia="Times New Roman" w:hAnsi="Times New Roman" w:cs="Times New Roman"/>
            <w:sz w:val="16"/>
            <w:szCs w:val="16"/>
            <w:lang w:val="hu-HU" w:eastAsia="en-US" w:bidi="ar-SA"/>
          </w:rPr>
          <w:t>szoceh@ttkhok.elte.hu</w:t>
        </w:r>
      </w:hyperlink>
    </w:p>
    <w:p w:rsidR="005A255E" w:rsidRPr="001464F7" w:rsidRDefault="005A255E" w:rsidP="005A255E">
      <w:pPr>
        <w:jc w:val="center"/>
        <w:rPr>
          <w:b/>
          <w:smallCaps/>
          <w:color w:val="auto"/>
          <w:sz w:val="16"/>
          <w:szCs w:val="16"/>
        </w:rPr>
      </w:pPr>
      <w:r w:rsidRPr="001464F7">
        <w:rPr>
          <w:b/>
          <w:smallCaps/>
          <w:color w:val="auto"/>
          <w:sz w:val="16"/>
          <w:szCs w:val="16"/>
        </w:rPr>
        <w:t>ELTE TTK HÖK Küldöttgyűlési beszámoló</w:t>
      </w:r>
    </w:p>
    <w:p w:rsidR="005A255E" w:rsidRPr="001464F7" w:rsidRDefault="005A255E" w:rsidP="001464F7">
      <w:pPr>
        <w:jc w:val="center"/>
        <w:rPr>
          <w:b/>
          <w:smallCaps/>
          <w:color w:val="auto"/>
          <w:sz w:val="16"/>
          <w:szCs w:val="16"/>
        </w:rPr>
      </w:pPr>
      <w:r w:rsidRPr="001464F7">
        <w:rPr>
          <w:b/>
          <w:smallCaps/>
          <w:color w:val="auto"/>
          <w:sz w:val="16"/>
          <w:szCs w:val="16"/>
        </w:rPr>
        <w:t>Tanulmányi elnökhelyettes</w:t>
      </w:r>
    </w:p>
    <w:p w:rsidR="005A255E" w:rsidRPr="001464F7" w:rsidRDefault="005A255E" w:rsidP="005A255E">
      <w:pPr>
        <w:jc w:val="center"/>
        <w:rPr>
          <w:smallCaps/>
          <w:color w:val="auto"/>
          <w:sz w:val="16"/>
          <w:szCs w:val="16"/>
        </w:rPr>
      </w:pPr>
      <w:r w:rsidRPr="001464F7">
        <w:rPr>
          <w:smallCaps/>
          <w:color w:val="auto"/>
          <w:sz w:val="16"/>
          <w:szCs w:val="16"/>
        </w:rPr>
        <w:t>Csonka Diána</w:t>
      </w:r>
    </w:p>
    <w:p w:rsidR="005A255E" w:rsidRPr="001464F7" w:rsidRDefault="005A255E" w:rsidP="005A255E">
      <w:pPr>
        <w:jc w:val="center"/>
        <w:rPr>
          <w:smallCaps/>
          <w:color w:val="auto"/>
          <w:sz w:val="16"/>
          <w:szCs w:val="16"/>
        </w:rPr>
      </w:pPr>
      <w:r w:rsidRPr="001464F7">
        <w:rPr>
          <w:smallCaps/>
          <w:color w:val="auto"/>
          <w:sz w:val="16"/>
          <w:szCs w:val="16"/>
        </w:rPr>
        <w:t xml:space="preserve">2014. 04. 29. </w:t>
      </w:r>
      <w:r w:rsidR="002C3441">
        <w:rPr>
          <w:smallCaps/>
          <w:color w:val="auto"/>
          <w:sz w:val="16"/>
          <w:szCs w:val="16"/>
        </w:rPr>
        <w:t>–</w:t>
      </w:r>
      <w:r w:rsidRPr="001464F7">
        <w:rPr>
          <w:smallCaps/>
          <w:color w:val="auto"/>
          <w:sz w:val="16"/>
          <w:szCs w:val="16"/>
        </w:rPr>
        <w:t xml:space="preserve"> 2014-06-19</w:t>
      </w:r>
    </w:p>
    <w:p w:rsidR="005A255E" w:rsidRPr="001464F7" w:rsidRDefault="005A255E" w:rsidP="005A255E">
      <w:pPr>
        <w:jc w:val="center"/>
        <w:rPr>
          <w:smallCaps/>
          <w:color w:val="auto"/>
          <w:sz w:val="16"/>
          <w:szCs w:val="16"/>
        </w:rPr>
      </w:pPr>
    </w:p>
    <w:p w:rsidR="005A255E" w:rsidRPr="001464F7" w:rsidRDefault="005A255E" w:rsidP="005A255E">
      <w:pPr>
        <w:rPr>
          <w:b/>
          <w:color w:val="auto"/>
          <w:sz w:val="16"/>
          <w:szCs w:val="16"/>
        </w:rPr>
      </w:pPr>
      <w:r w:rsidRPr="001464F7">
        <w:rPr>
          <w:b/>
          <w:color w:val="auto"/>
          <w:sz w:val="16"/>
          <w:szCs w:val="16"/>
        </w:rPr>
        <w:t>Időrendi bontás:</w:t>
      </w:r>
    </w:p>
    <w:p w:rsidR="005A255E" w:rsidRPr="001464F7" w:rsidRDefault="005A255E" w:rsidP="001464F7">
      <w:pPr>
        <w:spacing w:after="0"/>
        <w:jc w:val="both"/>
        <w:rPr>
          <w:color w:val="auto"/>
          <w:sz w:val="16"/>
          <w:szCs w:val="16"/>
        </w:rPr>
      </w:pPr>
      <w:r w:rsidRPr="001464F7">
        <w:rPr>
          <w:color w:val="auto"/>
          <w:sz w:val="16"/>
          <w:szCs w:val="16"/>
        </w:rPr>
        <w:t>2014.04.28. – ELTE EHÖK Küldöttgyűlése</w:t>
      </w:r>
    </w:p>
    <w:p w:rsidR="005A255E" w:rsidRPr="001464F7" w:rsidRDefault="005A255E" w:rsidP="001464F7">
      <w:pPr>
        <w:spacing w:after="0"/>
        <w:jc w:val="both"/>
        <w:rPr>
          <w:color w:val="auto"/>
          <w:sz w:val="16"/>
          <w:szCs w:val="16"/>
        </w:rPr>
      </w:pPr>
      <w:r w:rsidRPr="001464F7">
        <w:rPr>
          <w:color w:val="auto"/>
          <w:sz w:val="16"/>
          <w:szCs w:val="16"/>
        </w:rPr>
        <w:t>2014.04.29. – ELTE TTK HÖK Küldöttgyűlése</w:t>
      </w:r>
    </w:p>
    <w:p w:rsidR="005A255E" w:rsidRPr="001464F7" w:rsidRDefault="005A255E" w:rsidP="001464F7">
      <w:pPr>
        <w:spacing w:after="0"/>
        <w:jc w:val="both"/>
        <w:rPr>
          <w:color w:val="auto"/>
          <w:sz w:val="16"/>
          <w:szCs w:val="16"/>
        </w:rPr>
      </w:pPr>
      <w:r w:rsidRPr="001464F7">
        <w:rPr>
          <w:color w:val="auto"/>
          <w:sz w:val="16"/>
          <w:szCs w:val="16"/>
        </w:rPr>
        <w:t xml:space="preserve">2014.05.05. </w:t>
      </w:r>
      <w:r w:rsidR="002C3441">
        <w:rPr>
          <w:color w:val="auto"/>
          <w:sz w:val="16"/>
          <w:szCs w:val="16"/>
        </w:rPr>
        <w:t>–</w:t>
      </w:r>
      <w:r w:rsidRPr="001464F7">
        <w:rPr>
          <w:color w:val="auto"/>
          <w:sz w:val="16"/>
          <w:szCs w:val="16"/>
        </w:rPr>
        <w:t xml:space="preserve"> 07. – LEN Geosátor</w:t>
      </w:r>
    </w:p>
    <w:p w:rsidR="005A255E" w:rsidRPr="001464F7" w:rsidRDefault="005A255E" w:rsidP="001464F7">
      <w:pPr>
        <w:spacing w:after="0"/>
        <w:jc w:val="both"/>
        <w:rPr>
          <w:color w:val="auto"/>
          <w:sz w:val="16"/>
          <w:szCs w:val="16"/>
        </w:rPr>
      </w:pPr>
      <w:r w:rsidRPr="001464F7">
        <w:rPr>
          <w:color w:val="auto"/>
          <w:sz w:val="16"/>
          <w:szCs w:val="16"/>
        </w:rPr>
        <w:t>2014.05.06. – Tanulmányi csoport</w:t>
      </w:r>
    </w:p>
    <w:p w:rsidR="005A255E" w:rsidRPr="001464F7" w:rsidRDefault="005A255E" w:rsidP="001464F7">
      <w:pPr>
        <w:spacing w:after="0"/>
        <w:jc w:val="both"/>
        <w:rPr>
          <w:color w:val="auto"/>
          <w:sz w:val="16"/>
          <w:szCs w:val="16"/>
        </w:rPr>
      </w:pPr>
      <w:r w:rsidRPr="001464F7">
        <w:rPr>
          <w:color w:val="auto"/>
          <w:sz w:val="16"/>
          <w:szCs w:val="16"/>
        </w:rPr>
        <w:t>2014.05.12. – Választmány</w:t>
      </w:r>
    </w:p>
    <w:p w:rsidR="005A255E" w:rsidRPr="001464F7" w:rsidRDefault="005A255E" w:rsidP="001464F7">
      <w:pPr>
        <w:spacing w:after="0"/>
        <w:jc w:val="both"/>
        <w:rPr>
          <w:color w:val="auto"/>
          <w:sz w:val="16"/>
          <w:szCs w:val="16"/>
        </w:rPr>
      </w:pPr>
      <w:r w:rsidRPr="001464F7">
        <w:rPr>
          <w:color w:val="auto"/>
          <w:sz w:val="16"/>
          <w:szCs w:val="16"/>
        </w:rPr>
        <w:t>2014.05.13., 14. – Mentorfoglalkozás</w:t>
      </w:r>
    </w:p>
    <w:p w:rsidR="005A255E" w:rsidRPr="001464F7" w:rsidRDefault="005A255E" w:rsidP="001464F7">
      <w:pPr>
        <w:spacing w:after="0"/>
        <w:jc w:val="both"/>
        <w:rPr>
          <w:color w:val="auto"/>
          <w:sz w:val="16"/>
          <w:szCs w:val="16"/>
        </w:rPr>
      </w:pPr>
      <w:r w:rsidRPr="001464F7">
        <w:rPr>
          <w:color w:val="auto"/>
          <w:sz w:val="16"/>
          <w:szCs w:val="16"/>
        </w:rPr>
        <w:t>2014.05.14. – OHÜB ülés</w:t>
      </w:r>
    </w:p>
    <w:p w:rsidR="005A255E" w:rsidRPr="001464F7" w:rsidRDefault="005A255E" w:rsidP="001464F7">
      <w:pPr>
        <w:spacing w:after="0"/>
        <w:jc w:val="both"/>
        <w:rPr>
          <w:color w:val="auto"/>
          <w:sz w:val="16"/>
          <w:szCs w:val="16"/>
        </w:rPr>
      </w:pPr>
      <w:r w:rsidRPr="001464F7">
        <w:rPr>
          <w:color w:val="auto"/>
          <w:sz w:val="16"/>
          <w:szCs w:val="16"/>
        </w:rPr>
        <w:t>2014.05.16. – Földrajzos Nap</w:t>
      </w:r>
    </w:p>
    <w:p w:rsidR="005A255E" w:rsidRPr="001464F7" w:rsidRDefault="005A255E" w:rsidP="001464F7">
      <w:pPr>
        <w:spacing w:after="0"/>
        <w:jc w:val="both"/>
        <w:rPr>
          <w:color w:val="auto"/>
          <w:sz w:val="16"/>
          <w:szCs w:val="16"/>
        </w:rPr>
      </w:pPr>
      <w:r w:rsidRPr="001464F7">
        <w:rPr>
          <w:color w:val="auto"/>
          <w:sz w:val="16"/>
          <w:szCs w:val="16"/>
        </w:rPr>
        <w:t xml:space="preserve">2014.05.21. </w:t>
      </w:r>
      <w:r w:rsidR="002C3441">
        <w:rPr>
          <w:color w:val="auto"/>
          <w:sz w:val="16"/>
          <w:szCs w:val="16"/>
        </w:rPr>
        <w:t>–</w:t>
      </w:r>
      <w:r w:rsidRPr="001464F7">
        <w:rPr>
          <w:color w:val="auto"/>
          <w:sz w:val="16"/>
          <w:szCs w:val="16"/>
        </w:rPr>
        <w:t xml:space="preserve"> Kari Tanács</w:t>
      </w:r>
    </w:p>
    <w:p w:rsidR="005A255E" w:rsidRPr="001464F7" w:rsidRDefault="005A255E" w:rsidP="001464F7">
      <w:pPr>
        <w:spacing w:after="0"/>
        <w:jc w:val="both"/>
        <w:rPr>
          <w:color w:val="auto"/>
          <w:sz w:val="16"/>
          <w:szCs w:val="16"/>
        </w:rPr>
      </w:pPr>
      <w:r w:rsidRPr="001464F7">
        <w:rPr>
          <w:color w:val="auto"/>
          <w:sz w:val="16"/>
          <w:szCs w:val="16"/>
        </w:rPr>
        <w:t>2014.05.26. – Választmány</w:t>
      </w:r>
    </w:p>
    <w:p w:rsidR="005A255E" w:rsidRPr="001464F7" w:rsidRDefault="005A255E" w:rsidP="001464F7">
      <w:pPr>
        <w:spacing w:after="0"/>
        <w:jc w:val="both"/>
        <w:rPr>
          <w:color w:val="auto"/>
          <w:sz w:val="16"/>
          <w:szCs w:val="16"/>
        </w:rPr>
      </w:pPr>
      <w:r w:rsidRPr="001464F7">
        <w:rPr>
          <w:color w:val="auto"/>
          <w:sz w:val="16"/>
          <w:szCs w:val="16"/>
        </w:rPr>
        <w:lastRenderedPageBreak/>
        <w:t>2014.05.27. – EHÖK Tanulmányi Bizottság</w:t>
      </w:r>
    </w:p>
    <w:p w:rsidR="005A255E" w:rsidRPr="001464F7" w:rsidRDefault="005A255E" w:rsidP="001464F7">
      <w:pPr>
        <w:spacing w:after="0"/>
        <w:jc w:val="both"/>
        <w:rPr>
          <w:color w:val="auto"/>
          <w:sz w:val="16"/>
          <w:szCs w:val="16"/>
        </w:rPr>
      </w:pPr>
      <w:r w:rsidRPr="001464F7">
        <w:rPr>
          <w:color w:val="auto"/>
          <w:sz w:val="16"/>
          <w:szCs w:val="16"/>
        </w:rPr>
        <w:t>2014.06.17. – ELTE EHÖK Küldöttgyűlése</w:t>
      </w:r>
    </w:p>
    <w:p w:rsidR="005A255E" w:rsidRPr="001464F7" w:rsidRDefault="005A255E" w:rsidP="001464F7">
      <w:pPr>
        <w:spacing w:after="0"/>
        <w:jc w:val="both"/>
        <w:rPr>
          <w:color w:val="auto"/>
          <w:sz w:val="16"/>
          <w:szCs w:val="16"/>
        </w:rPr>
      </w:pPr>
      <w:r w:rsidRPr="001464F7">
        <w:rPr>
          <w:color w:val="auto"/>
          <w:sz w:val="16"/>
          <w:szCs w:val="16"/>
        </w:rPr>
        <w:t>2014.06.18. – Geográfus MSc felvételi</w:t>
      </w:r>
    </w:p>
    <w:p w:rsidR="005A255E" w:rsidRPr="001464F7" w:rsidRDefault="005A255E" w:rsidP="001464F7">
      <w:pPr>
        <w:spacing w:after="0"/>
        <w:jc w:val="both"/>
        <w:rPr>
          <w:color w:val="auto"/>
          <w:sz w:val="16"/>
          <w:szCs w:val="16"/>
        </w:rPr>
      </w:pPr>
      <w:r w:rsidRPr="001464F7">
        <w:rPr>
          <w:color w:val="auto"/>
          <w:sz w:val="16"/>
          <w:szCs w:val="16"/>
        </w:rPr>
        <w:t>2014.06.18. – Kari Tanács</w:t>
      </w:r>
    </w:p>
    <w:p w:rsidR="005A255E" w:rsidRPr="001464F7" w:rsidRDefault="005A255E" w:rsidP="005A255E">
      <w:pPr>
        <w:rPr>
          <w:smallCaps/>
          <w:color w:val="auto"/>
          <w:sz w:val="16"/>
          <w:szCs w:val="16"/>
        </w:rPr>
      </w:pPr>
    </w:p>
    <w:p w:rsidR="005A255E" w:rsidRPr="001464F7" w:rsidRDefault="005A255E" w:rsidP="005A255E">
      <w:pPr>
        <w:jc w:val="both"/>
        <w:rPr>
          <w:b/>
          <w:color w:val="auto"/>
          <w:sz w:val="16"/>
          <w:szCs w:val="16"/>
        </w:rPr>
      </w:pPr>
      <w:r w:rsidRPr="001464F7">
        <w:rPr>
          <w:b/>
          <w:color w:val="auto"/>
          <w:sz w:val="16"/>
          <w:szCs w:val="16"/>
        </w:rPr>
        <w:t>Általános teendők</w:t>
      </w:r>
    </w:p>
    <w:p w:rsidR="005A255E" w:rsidRPr="001464F7" w:rsidRDefault="005A255E" w:rsidP="005A255E">
      <w:pPr>
        <w:jc w:val="both"/>
        <w:rPr>
          <w:color w:val="auto"/>
          <w:sz w:val="16"/>
          <w:szCs w:val="16"/>
        </w:rPr>
      </w:pPr>
      <w:r w:rsidRPr="001464F7">
        <w:rPr>
          <w:color w:val="auto"/>
          <w:sz w:val="16"/>
          <w:szCs w:val="16"/>
        </w:rPr>
        <w:t xml:space="preserve">A szorgalmi időszak utolsó heteiben is megtartottam a fogadóóráimat, azóta előre egyeztetett időben kereshetnek meg a hallgatók személyesen. A vizsgaidőszak mindig növekvő számú megkeresést jelent, most sincs ez másképp. A hallgatók levélben eljuttatott kérdéseire, kéréseire minden esetben a lehető </w:t>
      </w:r>
      <w:r w:rsidR="001464F7" w:rsidRPr="001464F7">
        <w:rPr>
          <w:color w:val="auto"/>
          <w:sz w:val="16"/>
          <w:szCs w:val="16"/>
        </w:rPr>
        <w:t>leghamarabb igyekszem reagálni.</w:t>
      </w:r>
    </w:p>
    <w:p w:rsidR="005A255E" w:rsidRPr="001464F7" w:rsidRDefault="005A255E" w:rsidP="005A255E">
      <w:pPr>
        <w:jc w:val="both"/>
        <w:rPr>
          <w:b/>
          <w:color w:val="auto"/>
          <w:sz w:val="16"/>
          <w:szCs w:val="16"/>
        </w:rPr>
      </w:pPr>
      <w:r w:rsidRPr="001464F7">
        <w:rPr>
          <w:b/>
          <w:color w:val="auto"/>
          <w:sz w:val="16"/>
          <w:szCs w:val="16"/>
        </w:rPr>
        <w:t xml:space="preserve">Tanulmányi csoport </w:t>
      </w:r>
    </w:p>
    <w:p w:rsidR="005A255E" w:rsidRPr="001464F7" w:rsidRDefault="005A255E" w:rsidP="005A255E">
      <w:pPr>
        <w:jc w:val="both"/>
        <w:rPr>
          <w:color w:val="auto"/>
          <w:sz w:val="16"/>
          <w:szCs w:val="16"/>
        </w:rPr>
      </w:pPr>
      <w:r w:rsidRPr="001464F7">
        <w:rPr>
          <w:color w:val="auto"/>
          <w:sz w:val="16"/>
          <w:szCs w:val="16"/>
        </w:rPr>
        <w:t xml:space="preserve">Május 6-án a Lágymányosi Eötvös Napok alatt volt egy ülésünk, melyre az EHÖK Tanulmányi Bizottságában folyó munka kapcsán volt szükség. Jelenleg is zajlik az ún. OMHV 2.0 kialakítása, melynek eredményeként egy előzetes karspecifikus kérdőív már meg is született. Ennek elkészítésében voltak segítségemre a csoport tagjai. Továbbá igyekeztem felvenni a kapcsolatot az intézetigazgatókkal, hogy véleményezzék a jelenlegi kérdőíveket, tegyenek javaslatot a változtatásra. Egyedül Frank Andrással sikerült érdemben konzultálnom, aki volt szíves átküldeni az oktatók </w:t>
      </w:r>
      <w:r w:rsidR="001464F7" w:rsidRPr="001464F7">
        <w:rPr>
          <w:color w:val="auto"/>
          <w:sz w:val="16"/>
          <w:szCs w:val="16"/>
        </w:rPr>
        <w:t>számos megjegyzését és ötletét.</w:t>
      </w:r>
    </w:p>
    <w:p w:rsidR="005A255E" w:rsidRPr="001464F7" w:rsidRDefault="005A255E" w:rsidP="005A255E">
      <w:pPr>
        <w:jc w:val="both"/>
        <w:rPr>
          <w:b/>
          <w:color w:val="auto"/>
          <w:sz w:val="16"/>
          <w:szCs w:val="16"/>
        </w:rPr>
      </w:pPr>
      <w:r w:rsidRPr="001464F7">
        <w:rPr>
          <w:b/>
          <w:color w:val="auto"/>
          <w:sz w:val="16"/>
          <w:szCs w:val="16"/>
        </w:rPr>
        <w:t>Elnökhelyettesi feladatok</w:t>
      </w:r>
    </w:p>
    <w:p w:rsidR="005A255E" w:rsidRPr="001464F7" w:rsidRDefault="005A255E" w:rsidP="005A255E">
      <w:pPr>
        <w:jc w:val="both"/>
        <w:rPr>
          <w:color w:val="auto"/>
          <w:sz w:val="16"/>
          <w:szCs w:val="16"/>
        </w:rPr>
      </w:pPr>
      <w:r w:rsidRPr="001464F7">
        <w:rPr>
          <w:color w:val="auto"/>
          <w:sz w:val="16"/>
          <w:szCs w:val="16"/>
        </w:rPr>
        <w:t xml:space="preserve">A TTK HÖK áprilisi Küldöttgyűléséről beszámolót írtam a Tétékás Nyúz-ba. </w:t>
      </w:r>
    </w:p>
    <w:p w:rsidR="005A255E" w:rsidRPr="001464F7" w:rsidRDefault="005A255E" w:rsidP="005A255E">
      <w:pPr>
        <w:jc w:val="both"/>
        <w:rPr>
          <w:color w:val="auto"/>
          <w:sz w:val="16"/>
          <w:szCs w:val="16"/>
        </w:rPr>
      </w:pPr>
      <w:r w:rsidRPr="001464F7">
        <w:rPr>
          <w:color w:val="auto"/>
          <w:sz w:val="16"/>
          <w:szCs w:val="16"/>
        </w:rPr>
        <w:t>Többször folytattam megbeszélést a Tanulmányi osztályvezetővel, Török Gabriellával egyes hozzám forduló hallgatók estében, a térítési díjak tervezett változtatásával kapcsolatban és a május 14-én OHÜB ülésen tárgyalt, majd elfogadott HKR módosítás okán.</w:t>
      </w:r>
    </w:p>
    <w:p w:rsidR="005A255E" w:rsidRPr="001464F7" w:rsidRDefault="005A255E" w:rsidP="005A255E">
      <w:pPr>
        <w:jc w:val="both"/>
        <w:rPr>
          <w:color w:val="auto"/>
          <w:sz w:val="16"/>
          <w:szCs w:val="16"/>
        </w:rPr>
      </w:pPr>
      <w:r w:rsidRPr="001464F7">
        <w:rPr>
          <w:color w:val="auto"/>
          <w:sz w:val="16"/>
          <w:szCs w:val="16"/>
        </w:rPr>
        <w:t xml:space="preserve">A térítési díjak változtatását, ezzel együtt a HKR kari vonatkozású részében történt rövid módosítást a május 21-ei Kari Tanács elfogadta. </w:t>
      </w:r>
    </w:p>
    <w:p w:rsidR="005A255E" w:rsidRPr="001464F7" w:rsidRDefault="005A255E" w:rsidP="005A255E">
      <w:pPr>
        <w:jc w:val="both"/>
        <w:rPr>
          <w:color w:val="auto"/>
          <w:sz w:val="16"/>
          <w:szCs w:val="16"/>
        </w:rPr>
      </w:pPr>
      <w:r w:rsidRPr="001464F7">
        <w:rPr>
          <w:color w:val="auto"/>
          <w:sz w:val="16"/>
          <w:szCs w:val="16"/>
        </w:rPr>
        <w:t>A június közepén kezdődő mesterszakos felvételikhez igyekeztem a szakterületi koordinátorok segítségével hallgatói delegáltakat gyűjteni az elmúlt pár hétben, mely feladat még jelenleg is zajlik.</w:t>
      </w:r>
    </w:p>
    <w:p w:rsidR="005A255E" w:rsidRPr="001464F7" w:rsidRDefault="005A255E" w:rsidP="005A255E">
      <w:pPr>
        <w:jc w:val="both"/>
        <w:rPr>
          <w:color w:val="auto"/>
          <w:sz w:val="16"/>
          <w:szCs w:val="16"/>
        </w:rPr>
      </w:pPr>
      <w:r w:rsidRPr="001464F7">
        <w:rPr>
          <w:color w:val="auto"/>
          <w:sz w:val="16"/>
          <w:szCs w:val="16"/>
        </w:rPr>
        <w:t>A hónap végén a Köztársasági Ösztöndíj pályázatok közéleti pontozása még feladatom lesz, melynek hallgatói névsorát július 7-én, az Tanulmányi- és Oktatási Bizottsá</w:t>
      </w:r>
      <w:r w:rsidR="0024553C" w:rsidRPr="001464F7">
        <w:rPr>
          <w:color w:val="auto"/>
          <w:sz w:val="16"/>
          <w:szCs w:val="16"/>
        </w:rPr>
        <w:t xml:space="preserve">g ülésén fogjuk véglegesíteni. </w:t>
      </w:r>
    </w:p>
    <w:p w:rsidR="005A255E" w:rsidRPr="001464F7" w:rsidRDefault="005A255E" w:rsidP="005A255E">
      <w:pPr>
        <w:jc w:val="both"/>
        <w:rPr>
          <w:color w:val="auto"/>
          <w:sz w:val="16"/>
          <w:szCs w:val="16"/>
        </w:rPr>
      </w:pPr>
      <w:r w:rsidRPr="001464F7">
        <w:rPr>
          <w:color w:val="auto"/>
          <w:sz w:val="16"/>
          <w:szCs w:val="16"/>
        </w:rPr>
        <w:t xml:space="preserve">Az EHÖK Tanulmányi Bizottságának legutóbbi ülésén továbbra is a párhuzamos képzés kompenzációjának átalakítása és az OMHV kérdőívek megváltoztatása volt fő téma. Meghívott </w:t>
      </w:r>
      <w:r w:rsidRPr="001464F7">
        <w:rPr>
          <w:color w:val="auto"/>
          <w:sz w:val="16"/>
          <w:szCs w:val="16"/>
        </w:rPr>
        <w:lastRenderedPageBreak/>
        <w:t>vendégünk Tóth Róza szociális alelnök mellett Cseszregi Tamás Oktatási Igazgató volt. Jelenleg a július elején megrendezésre kerülő ELTE EHÖK Vezetőképző előkészítése zajlik, melynek fő irányvonala a minőségbiztosítás szerepének növelése az oktatásban. Jelen beszámoló megírásakor már tudható, hogy a bizottság következő ülésé</w:t>
      </w:r>
      <w:r w:rsidR="0024553C" w:rsidRPr="001464F7">
        <w:rPr>
          <w:color w:val="auto"/>
          <w:sz w:val="16"/>
          <w:szCs w:val="16"/>
        </w:rPr>
        <w:t>t június 19-én délelőtt tartja.</w:t>
      </w:r>
    </w:p>
    <w:p w:rsidR="005A255E" w:rsidRPr="001464F7" w:rsidRDefault="005A255E" w:rsidP="005A255E">
      <w:pPr>
        <w:jc w:val="both"/>
        <w:rPr>
          <w:color w:val="auto"/>
          <w:sz w:val="16"/>
          <w:szCs w:val="16"/>
        </w:rPr>
      </w:pPr>
      <w:r w:rsidRPr="001464F7">
        <w:rPr>
          <w:color w:val="auto"/>
          <w:sz w:val="16"/>
          <w:szCs w:val="16"/>
        </w:rPr>
        <w:t>Az ELTEfeszt szervezői feladatokat múlt hét óta a Természettudományi Kar részéről magam látom el. Június 25-ig kész programtervezetet igyekszem eljuttatni a főszervezők felé egy teremre vonatkozóan, illetve az angol nyelvű előadásokat, a laboratóriumi- és múz</w:t>
      </w:r>
      <w:r w:rsidR="001464F7" w:rsidRPr="001464F7">
        <w:rPr>
          <w:color w:val="auto"/>
          <w:sz w:val="16"/>
          <w:szCs w:val="16"/>
        </w:rPr>
        <w:t>eumi körbevezetéseket tekintve.</w:t>
      </w:r>
    </w:p>
    <w:p w:rsidR="005A255E" w:rsidRPr="001464F7" w:rsidRDefault="005A255E" w:rsidP="005A255E">
      <w:pPr>
        <w:jc w:val="both"/>
        <w:rPr>
          <w:b/>
          <w:color w:val="auto"/>
          <w:sz w:val="16"/>
          <w:szCs w:val="16"/>
        </w:rPr>
      </w:pPr>
      <w:r w:rsidRPr="001464F7">
        <w:rPr>
          <w:b/>
          <w:color w:val="auto"/>
          <w:sz w:val="16"/>
          <w:szCs w:val="16"/>
        </w:rPr>
        <w:t>Záró gondolatok</w:t>
      </w:r>
    </w:p>
    <w:p w:rsidR="005A255E" w:rsidRPr="001464F7" w:rsidRDefault="005A255E" w:rsidP="005A255E">
      <w:pPr>
        <w:jc w:val="both"/>
        <w:rPr>
          <w:color w:val="auto"/>
          <w:sz w:val="16"/>
          <w:szCs w:val="16"/>
        </w:rPr>
      </w:pPr>
      <w:r w:rsidRPr="001464F7">
        <w:rPr>
          <w:color w:val="auto"/>
          <w:sz w:val="16"/>
          <w:szCs w:val="16"/>
        </w:rPr>
        <w:t>A vizsgaidőszak okán egy hosszabb időszakot kellett most összefoglalnom. Büszkén jelenthetem, nem ment a tanulmányaim rovására a höközés, ahogy attól tartottam. Továbbra is lelkesen végzem a munkámat, melyet reményeim szerint az őszi félévben is folytatok.</w:t>
      </w:r>
    </w:p>
    <w:p w:rsidR="005A255E" w:rsidRPr="001464F7" w:rsidRDefault="005A255E" w:rsidP="005A255E">
      <w:pPr>
        <w:rPr>
          <w:color w:val="auto"/>
          <w:sz w:val="16"/>
          <w:szCs w:val="16"/>
        </w:rPr>
      </w:pPr>
    </w:p>
    <w:p w:rsidR="005A255E" w:rsidRPr="001464F7" w:rsidRDefault="005A255E" w:rsidP="005A255E">
      <w:pPr>
        <w:rPr>
          <w:color w:val="auto"/>
          <w:sz w:val="16"/>
          <w:szCs w:val="16"/>
        </w:rPr>
      </w:pPr>
    </w:p>
    <w:p w:rsidR="005A255E" w:rsidRPr="001464F7" w:rsidRDefault="005A255E" w:rsidP="005A255E">
      <w:pPr>
        <w:jc w:val="both"/>
        <w:rPr>
          <w:color w:val="auto"/>
          <w:sz w:val="16"/>
          <w:szCs w:val="16"/>
        </w:rPr>
      </w:pPr>
      <w:r w:rsidRPr="001464F7">
        <w:rPr>
          <w:color w:val="auto"/>
          <w:sz w:val="16"/>
          <w:szCs w:val="16"/>
        </w:rPr>
        <w:t xml:space="preserve">Köszönöm, hogy elolvastad a beszámolómat. Amennyiben kérdésed, észrevételed lenne, keress nyugodtan elektronikusan a </w:t>
      </w:r>
      <w:hyperlink r:id="rId8" w:history="1">
        <w:r w:rsidRPr="001464F7">
          <w:rPr>
            <w:rStyle w:val="Hiperhivatkozs"/>
            <w:color w:val="auto"/>
            <w:sz w:val="16"/>
            <w:szCs w:val="16"/>
          </w:rPr>
          <w:t>taneh@ttkhok.elte.hu</w:t>
        </w:r>
      </w:hyperlink>
      <w:r w:rsidRPr="001464F7">
        <w:rPr>
          <w:color w:val="auto"/>
          <w:sz w:val="16"/>
          <w:szCs w:val="16"/>
        </w:rPr>
        <w:t xml:space="preserve"> címen vagy a TTK HÖK honlapj</w:t>
      </w:r>
      <w:r w:rsidR="001464F7" w:rsidRPr="001464F7">
        <w:rPr>
          <w:color w:val="auto"/>
          <w:sz w:val="16"/>
          <w:szCs w:val="16"/>
        </w:rPr>
        <w:t xml:space="preserve">án feltüntetett telefonszámon! </w:t>
      </w:r>
    </w:p>
    <w:p w:rsidR="005A255E" w:rsidRPr="001464F7" w:rsidRDefault="005A255E" w:rsidP="005A255E">
      <w:pPr>
        <w:jc w:val="both"/>
        <w:rPr>
          <w:color w:val="auto"/>
          <w:sz w:val="16"/>
          <w:szCs w:val="16"/>
        </w:rPr>
      </w:pPr>
      <w:r w:rsidRPr="001464F7">
        <w:rPr>
          <w:color w:val="auto"/>
          <w:sz w:val="16"/>
          <w:szCs w:val="16"/>
        </w:rPr>
        <w:t>További sikeres vizsgaidőszakot és ta</w:t>
      </w:r>
      <w:r w:rsidR="001464F7" w:rsidRPr="001464F7">
        <w:rPr>
          <w:color w:val="auto"/>
          <w:sz w:val="16"/>
          <w:szCs w:val="16"/>
        </w:rPr>
        <w:t>rtalmas nyári pihenést kívánok!</w:t>
      </w:r>
    </w:p>
    <w:p w:rsidR="005A255E" w:rsidRPr="001464F7" w:rsidRDefault="005A255E" w:rsidP="005A255E">
      <w:pPr>
        <w:jc w:val="right"/>
        <w:rPr>
          <w:color w:val="auto"/>
          <w:sz w:val="16"/>
          <w:szCs w:val="16"/>
        </w:rPr>
      </w:pPr>
      <w:r w:rsidRPr="001464F7">
        <w:rPr>
          <w:color w:val="auto"/>
          <w:sz w:val="16"/>
          <w:szCs w:val="16"/>
        </w:rPr>
        <w:t>Csonka Diána</w:t>
      </w:r>
    </w:p>
    <w:p w:rsidR="005A255E" w:rsidRPr="001464F7" w:rsidRDefault="005A255E" w:rsidP="005A255E">
      <w:pPr>
        <w:jc w:val="right"/>
        <w:rPr>
          <w:color w:val="auto"/>
          <w:sz w:val="16"/>
          <w:szCs w:val="16"/>
        </w:rPr>
      </w:pPr>
      <w:r w:rsidRPr="001464F7">
        <w:rPr>
          <w:color w:val="auto"/>
          <w:sz w:val="16"/>
          <w:szCs w:val="16"/>
        </w:rPr>
        <w:t>Tanulmányi elnökhelyettes</w:t>
      </w:r>
    </w:p>
    <w:p w:rsidR="005A255E" w:rsidRPr="001464F7" w:rsidRDefault="005A255E" w:rsidP="005A255E">
      <w:pPr>
        <w:jc w:val="right"/>
        <w:rPr>
          <w:color w:val="auto"/>
          <w:sz w:val="16"/>
          <w:szCs w:val="16"/>
        </w:rPr>
      </w:pPr>
      <w:r w:rsidRPr="001464F7">
        <w:rPr>
          <w:color w:val="auto"/>
          <w:sz w:val="16"/>
          <w:szCs w:val="16"/>
        </w:rPr>
        <w:t>ELTE TTK HÖK</w:t>
      </w:r>
    </w:p>
    <w:p w:rsidR="005A255E" w:rsidRPr="001464F7" w:rsidRDefault="005A255E" w:rsidP="005A255E">
      <w:pPr>
        <w:rPr>
          <w:color w:val="auto"/>
          <w:sz w:val="16"/>
          <w:szCs w:val="16"/>
        </w:rPr>
      </w:pPr>
      <w:r w:rsidRPr="001464F7">
        <w:rPr>
          <w:color w:val="auto"/>
          <w:sz w:val="16"/>
          <w:szCs w:val="16"/>
        </w:rPr>
        <w:t>Budapest, 2014. június 16.</w:t>
      </w:r>
    </w:p>
    <w:p w:rsidR="005A255E" w:rsidRPr="001464F7" w:rsidRDefault="005A255E" w:rsidP="005A255E">
      <w:pPr>
        <w:jc w:val="center"/>
        <w:rPr>
          <w:rFonts w:cstheme="minorHAnsi"/>
          <w:smallCaps/>
          <w:color w:val="auto"/>
          <w:sz w:val="16"/>
          <w:szCs w:val="16"/>
        </w:rPr>
      </w:pPr>
      <w:r w:rsidRPr="001464F7">
        <w:rPr>
          <w:rFonts w:cstheme="minorHAnsi"/>
          <w:smallCaps/>
          <w:color w:val="auto"/>
          <w:sz w:val="16"/>
          <w:szCs w:val="16"/>
        </w:rPr>
        <w:t>ELTE TTK HÖK Esélyegyenlőségi biztos beszámoló</w:t>
      </w:r>
    </w:p>
    <w:p w:rsidR="005A255E" w:rsidRPr="001464F7" w:rsidRDefault="005A255E" w:rsidP="005A255E">
      <w:pPr>
        <w:jc w:val="center"/>
        <w:rPr>
          <w:rFonts w:cstheme="minorHAnsi"/>
          <w:smallCaps/>
          <w:color w:val="auto"/>
          <w:sz w:val="16"/>
          <w:szCs w:val="16"/>
        </w:rPr>
      </w:pPr>
      <w:r w:rsidRPr="001464F7">
        <w:rPr>
          <w:rFonts w:cstheme="minorHAnsi"/>
          <w:smallCaps/>
          <w:color w:val="auto"/>
          <w:sz w:val="16"/>
          <w:szCs w:val="16"/>
        </w:rPr>
        <w:t>2014. 04. 29. – 2014. 06. 19.</w:t>
      </w:r>
    </w:p>
    <w:p w:rsidR="005A255E" w:rsidRPr="001464F7" w:rsidRDefault="005A255E" w:rsidP="005A255E">
      <w:pPr>
        <w:jc w:val="center"/>
        <w:rPr>
          <w:rFonts w:cstheme="minorHAnsi"/>
          <w:smallCaps/>
          <w:color w:val="auto"/>
          <w:sz w:val="16"/>
          <w:szCs w:val="16"/>
        </w:rPr>
      </w:pPr>
      <w:r w:rsidRPr="001464F7">
        <w:rPr>
          <w:rFonts w:cstheme="minorHAnsi"/>
          <w:smallCaps/>
          <w:color w:val="auto"/>
          <w:sz w:val="16"/>
          <w:szCs w:val="16"/>
        </w:rPr>
        <w:t>Flaisz Fanni Pálma</w:t>
      </w:r>
    </w:p>
    <w:p w:rsidR="005A255E" w:rsidRPr="001464F7" w:rsidRDefault="005A255E" w:rsidP="005A255E">
      <w:pPr>
        <w:spacing w:before="360"/>
        <w:rPr>
          <w:b/>
          <w:color w:val="auto"/>
          <w:sz w:val="16"/>
          <w:szCs w:val="16"/>
          <w:u w:val="single"/>
        </w:rPr>
      </w:pPr>
      <w:r w:rsidRPr="001464F7">
        <w:rPr>
          <w:b/>
          <w:color w:val="auto"/>
          <w:sz w:val="16"/>
          <w:szCs w:val="16"/>
          <w:u w:val="single"/>
        </w:rPr>
        <w:t>Időrendi bontás:</w:t>
      </w:r>
    </w:p>
    <w:p w:rsidR="005A255E" w:rsidRPr="001464F7" w:rsidRDefault="005A255E" w:rsidP="001464F7">
      <w:pPr>
        <w:spacing w:after="0"/>
        <w:rPr>
          <w:color w:val="auto"/>
          <w:sz w:val="16"/>
          <w:szCs w:val="16"/>
        </w:rPr>
      </w:pPr>
      <w:r w:rsidRPr="001464F7">
        <w:rPr>
          <w:color w:val="auto"/>
          <w:sz w:val="16"/>
          <w:szCs w:val="16"/>
        </w:rPr>
        <w:lastRenderedPageBreak/>
        <w:t>2014. 04. 29. – TTK HÖK Küldöttgyűlés</w:t>
      </w:r>
    </w:p>
    <w:p w:rsidR="005A255E" w:rsidRPr="001464F7" w:rsidRDefault="005A255E" w:rsidP="001464F7">
      <w:pPr>
        <w:spacing w:after="0"/>
        <w:rPr>
          <w:color w:val="auto"/>
          <w:sz w:val="16"/>
          <w:szCs w:val="16"/>
        </w:rPr>
      </w:pPr>
      <w:r w:rsidRPr="001464F7">
        <w:rPr>
          <w:color w:val="auto"/>
          <w:sz w:val="16"/>
          <w:szCs w:val="16"/>
        </w:rPr>
        <w:t>2014. 05. 05-08. – Lágymányosi Eötvös Napok – Esélyegyenlőségi sátor</w:t>
      </w:r>
    </w:p>
    <w:p w:rsidR="005A255E" w:rsidRPr="001464F7" w:rsidRDefault="005A255E" w:rsidP="001464F7">
      <w:pPr>
        <w:spacing w:after="0"/>
        <w:rPr>
          <w:color w:val="auto"/>
          <w:sz w:val="16"/>
          <w:szCs w:val="16"/>
        </w:rPr>
      </w:pPr>
      <w:r w:rsidRPr="001464F7">
        <w:rPr>
          <w:color w:val="auto"/>
          <w:sz w:val="16"/>
          <w:szCs w:val="16"/>
        </w:rPr>
        <w:t>2014. 05. 21. – Kari Ösztöndíjbizottsági ülés</w:t>
      </w:r>
    </w:p>
    <w:p w:rsidR="005A255E" w:rsidRPr="001464F7" w:rsidRDefault="005A255E" w:rsidP="005A255E">
      <w:pPr>
        <w:spacing w:before="360"/>
        <w:rPr>
          <w:b/>
          <w:color w:val="auto"/>
          <w:sz w:val="16"/>
          <w:szCs w:val="16"/>
          <w:u w:val="single"/>
        </w:rPr>
      </w:pPr>
      <w:r w:rsidRPr="001464F7">
        <w:rPr>
          <w:b/>
          <w:color w:val="auto"/>
          <w:sz w:val="16"/>
          <w:szCs w:val="16"/>
          <w:u w:val="single"/>
        </w:rPr>
        <w:t>Lágymányosi Eötvös Napok</w:t>
      </w:r>
    </w:p>
    <w:p w:rsidR="005A255E" w:rsidRPr="001464F7" w:rsidRDefault="005A255E" w:rsidP="005A255E">
      <w:pPr>
        <w:ind w:firstLine="284"/>
        <w:jc w:val="both"/>
        <w:rPr>
          <w:color w:val="auto"/>
          <w:sz w:val="16"/>
          <w:szCs w:val="16"/>
        </w:rPr>
      </w:pPr>
      <w:r w:rsidRPr="001464F7">
        <w:rPr>
          <w:color w:val="auto"/>
          <w:sz w:val="16"/>
          <w:szCs w:val="16"/>
        </w:rPr>
        <w:t xml:space="preserve">Végül az ígértekkel ellentétben szerencsére sikerült Bizottsági szinten részt vennünk a Civil Falun egy sátorral, melyben napközben kétféle kvízzel, többféle játékkal, gumicukrokkal és macifröccsel vártuk az érdeklődőket. </w:t>
      </w:r>
      <w:r w:rsidRPr="001464F7">
        <w:rPr>
          <w:color w:val="auto"/>
          <w:sz w:val="16"/>
          <w:szCs w:val="16"/>
        </w:rPr>
        <w:sym w:font="Wingdings" w:char="F04A"/>
      </w:r>
    </w:p>
    <w:p w:rsidR="005A255E" w:rsidRPr="001464F7" w:rsidRDefault="005A255E" w:rsidP="005A255E">
      <w:pPr>
        <w:ind w:firstLine="284"/>
        <w:jc w:val="both"/>
        <w:rPr>
          <w:color w:val="auto"/>
          <w:sz w:val="16"/>
          <w:szCs w:val="16"/>
        </w:rPr>
      </w:pPr>
      <w:r w:rsidRPr="001464F7">
        <w:rPr>
          <w:color w:val="auto"/>
          <w:sz w:val="16"/>
          <w:szCs w:val="16"/>
        </w:rPr>
        <w:t>Ezúton is szeretném megköszönni a többi sátor, főleg a matematika szakterület toleranciáját.</w:t>
      </w:r>
    </w:p>
    <w:p w:rsidR="005A255E" w:rsidRPr="001464F7" w:rsidRDefault="005A255E" w:rsidP="005A255E">
      <w:pPr>
        <w:spacing w:before="240"/>
        <w:jc w:val="both"/>
        <w:rPr>
          <w:b/>
          <w:color w:val="auto"/>
          <w:sz w:val="16"/>
          <w:szCs w:val="16"/>
          <w:u w:val="single"/>
        </w:rPr>
      </w:pPr>
      <w:r w:rsidRPr="001464F7">
        <w:rPr>
          <w:b/>
          <w:color w:val="auto"/>
          <w:sz w:val="16"/>
          <w:szCs w:val="16"/>
          <w:u w:val="single"/>
        </w:rPr>
        <w:t>Egyéb</w:t>
      </w:r>
    </w:p>
    <w:p w:rsidR="005A255E" w:rsidRPr="001464F7" w:rsidRDefault="005A255E" w:rsidP="005A255E">
      <w:pPr>
        <w:ind w:firstLine="284"/>
        <w:jc w:val="both"/>
        <w:rPr>
          <w:color w:val="auto"/>
          <w:sz w:val="16"/>
          <w:szCs w:val="16"/>
        </w:rPr>
      </w:pPr>
      <w:r w:rsidRPr="001464F7">
        <w:rPr>
          <w:color w:val="auto"/>
          <w:sz w:val="16"/>
          <w:szCs w:val="16"/>
        </w:rPr>
        <w:t>Fogadóóráimat megtartottam, a mindennapos, tisztségemhez kapcsolódó rutinfeladataimat elláttam.</w:t>
      </w:r>
    </w:p>
    <w:p w:rsidR="005A255E" w:rsidRPr="001464F7" w:rsidRDefault="005A255E" w:rsidP="005A255E">
      <w:pPr>
        <w:ind w:firstLine="284"/>
        <w:jc w:val="both"/>
        <w:rPr>
          <w:color w:val="auto"/>
          <w:sz w:val="16"/>
          <w:szCs w:val="16"/>
        </w:rPr>
      </w:pPr>
      <w:r w:rsidRPr="001464F7">
        <w:rPr>
          <w:color w:val="auto"/>
          <w:sz w:val="16"/>
          <w:szCs w:val="16"/>
        </w:rPr>
        <w:t>Sajnos az idei vizsgaidőszakban rendkívül leterhelt vagyok, így a küldöttgyűlésen nem tudok megjelenni, elnézést kérek.</w:t>
      </w:r>
    </w:p>
    <w:p w:rsidR="005A255E" w:rsidRPr="001464F7" w:rsidRDefault="005A255E" w:rsidP="005A255E">
      <w:pPr>
        <w:spacing w:before="240"/>
        <w:ind w:firstLine="284"/>
        <w:jc w:val="both"/>
        <w:rPr>
          <w:color w:val="auto"/>
          <w:sz w:val="16"/>
          <w:szCs w:val="16"/>
        </w:rPr>
      </w:pPr>
      <w:r w:rsidRPr="001464F7">
        <w:rPr>
          <w:color w:val="auto"/>
          <w:sz w:val="16"/>
          <w:szCs w:val="16"/>
        </w:rPr>
        <w:t>Bármilyen kérdésre szívesen válaszolok e-mailben, emellett várom az észrevételeket, hozzászólásokat.</w:t>
      </w:r>
    </w:p>
    <w:p w:rsidR="005A255E" w:rsidRPr="001464F7" w:rsidRDefault="005A255E" w:rsidP="005A255E">
      <w:pPr>
        <w:spacing w:before="120"/>
        <w:ind w:firstLine="284"/>
        <w:jc w:val="both"/>
        <w:rPr>
          <w:color w:val="auto"/>
          <w:sz w:val="16"/>
          <w:szCs w:val="16"/>
        </w:rPr>
      </w:pPr>
      <w:r w:rsidRPr="001464F7">
        <w:rPr>
          <w:color w:val="auto"/>
          <w:sz w:val="16"/>
          <w:szCs w:val="16"/>
        </w:rPr>
        <w:t xml:space="preserve">Köszönöm, hogy elolvastad a beszámolómat! </w:t>
      </w:r>
    </w:p>
    <w:p w:rsidR="005A255E" w:rsidRPr="001464F7" w:rsidRDefault="005A255E" w:rsidP="005A255E">
      <w:pPr>
        <w:spacing w:before="360"/>
        <w:jc w:val="both"/>
        <w:rPr>
          <w:color w:val="auto"/>
          <w:sz w:val="16"/>
          <w:szCs w:val="16"/>
        </w:rPr>
      </w:pPr>
      <w:r w:rsidRPr="001464F7">
        <w:rPr>
          <w:color w:val="auto"/>
          <w:sz w:val="16"/>
          <w:szCs w:val="16"/>
        </w:rPr>
        <w:t>Pomáz, 2014. június 17.</w:t>
      </w:r>
    </w:p>
    <w:p w:rsidR="005A255E" w:rsidRPr="001464F7" w:rsidRDefault="005A255E" w:rsidP="005A255E">
      <w:pPr>
        <w:spacing w:before="360"/>
        <w:jc w:val="right"/>
        <w:rPr>
          <w:b/>
          <w:i/>
          <w:color w:val="auto"/>
          <w:sz w:val="16"/>
          <w:szCs w:val="16"/>
        </w:rPr>
      </w:pPr>
      <w:r w:rsidRPr="001464F7">
        <w:rPr>
          <w:b/>
          <w:i/>
          <w:color w:val="auto"/>
          <w:sz w:val="16"/>
          <w:szCs w:val="16"/>
        </w:rPr>
        <w:t>Flaisz Fanni Pálma</w:t>
      </w:r>
    </w:p>
    <w:p w:rsidR="005A255E" w:rsidRPr="001464F7" w:rsidRDefault="005A255E" w:rsidP="005A255E">
      <w:pPr>
        <w:jc w:val="right"/>
        <w:rPr>
          <w:color w:val="auto"/>
          <w:sz w:val="16"/>
          <w:szCs w:val="16"/>
        </w:rPr>
      </w:pPr>
      <w:r w:rsidRPr="001464F7">
        <w:rPr>
          <w:color w:val="auto"/>
          <w:sz w:val="16"/>
          <w:szCs w:val="16"/>
        </w:rPr>
        <w:t>Esélyegyenlőségi biztos</w:t>
      </w:r>
    </w:p>
    <w:p w:rsidR="005A255E" w:rsidRPr="001464F7" w:rsidRDefault="005A255E" w:rsidP="005A255E">
      <w:pPr>
        <w:jc w:val="right"/>
        <w:rPr>
          <w:color w:val="auto"/>
          <w:sz w:val="16"/>
          <w:szCs w:val="16"/>
        </w:rPr>
      </w:pPr>
      <w:r w:rsidRPr="001464F7">
        <w:rPr>
          <w:color w:val="auto"/>
          <w:sz w:val="16"/>
          <w:szCs w:val="16"/>
        </w:rPr>
        <w:t>eselyegybiz () ttkhok.elte.hu</w:t>
      </w:r>
    </w:p>
    <w:p w:rsidR="005A255E" w:rsidRPr="001464F7" w:rsidRDefault="005A255E" w:rsidP="005A255E">
      <w:pPr>
        <w:rPr>
          <w:color w:val="auto"/>
          <w:sz w:val="16"/>
          <w:szCs w:val="16"/>
        </w:rPr>
      </w:pPr>
    </w:p>
    <w:p w:rsidR="005A255E" w:rsidRPr="001464F7" w:rsidRDefault="005A255E" w:rsidP="005A255E">
      <w:pPr>
        <w:autoSpaceDE w:val="0"/>
        <w:autoSpaceDN w:val="0"/>
        <w:adjustRightInd w:val="0"/>
        <w:spacing w:after="0" w:line="240" w:lineRule="auto"/>
        <w:jc w:val="center"/>
        <w:rPr>
          <w:rFonts w:cs="Calibri"/>
          <w:color w:val="auto"/>
          <w:sz w:val="16"/>
          <w:szCs w:val="16"/>
        </w:rPr>
      </w:pPr>
      <w:r w:rsidRPr="001464F7">
        <w:rPr>
          <w:rFonts w:cs="Calibri"/>
          <w:color w:val="auto"/>
          <w:sz w:val="16"/>
          <w:szCs w:val="16"/>
        </w:rPr>
        <w:t>TTK HÖK Kollégiumi biztos</w:t>
      </w:r>
    </w:p>
    <w:p w:rsidR="005A255E" w:rsidRPr="001464F7" w:rsidRDefault="005A255E" w:rsidP="005A255E">
      <w:pPr>
        <w:autoSpaceDE w:val="0"/>
        <w:autoSpaceDN w:val="0"/>
        <w:adjustRightInd w:val="0"/>
        <w:spacing w:after="0" w:line="240" w:lineRule="auto"/>
        <w:jc w:val="center"/>
        <w:rPr>
          <w:rFonts w:cs="Calibri"/>
          <w:color w:val="auto"/>
          <w:sz w:val="16"/>
          <w:szCs w:val="16"/>
        </w:rPr>
      </w:pPr>
      <w:r w:rsidRPr="001464F7">
        <w:rPr>
          <w:rFonts w:cs="Calibri"/>
          <w:color w:val="auto"/>
          <w:sz w:val="16"/>
          <w:szCs w:val="16"/>
        </w:rPr>
        <w:t>Beszámoló</w:t>
      </w:r>
    </w:p>
    <w:p w:rsidR="005A255E" w:rsidRPr="001464F7" w:rsidRDefault="005A255E" w:rsidP="005A255E">
      <w:pPr>
        <w:autoSpaceDE w:val="0"/>
        <w:autoSpaceDN w:val="0"/>
        <w:adjustRightInd w:val="0"/>
        <w:spacing w:after="0" w:line="240" w:lineRule="auto"/>
        <w:jc w:val="center"/>
        <w:rPr>
          <w:rFonts w:cs="Calibri"/>
          <w:color w:val="auto"/>
          <w:sz w:val="16"/>
          <w:szCs w:val="16"/>
        </w:rPr>
      </w:pPr>
      <w:r w:rsidRPr="001464F7">
        <w:rPr>
          <w:rFonts w:cs="Calibri"/>
          <w:color w:val="auto"/>
          <w:sz w:val="16"/>
          <w:szCs w:val="16"/>
        </w:rPr>
        <w:t>2014. 04. 29. – 2014. 06.19.</w:t>
      </w:r>
    </w:p>
    <w:p w:rsidR="005A255E" w:rsidRPr="001464F7" w:rsidRDefault="005A255E" w:rsidP="005A255E">
      <w:pPr>
        <w:jc w:val="center"/>
        <w:rPr>
          <w:rFonts w:cs="Calibri"/>
          <w:color w:val="auto"/>
          <w:sz w:val="16"/>
          <w:szCs w:val="16"/>
        </w:rPr>
      </w:pPr>
      <w:r w:rsidRPr="001464F7">
        <w:rPr>
          <w:rFonts w:cs="Calibri"/>
          <w:color w:val="auto"/>
          <w:sz w:val="16"/>
          <w:szCs w:val="16"/>
        </w:rPr>
        <w:t>Kiss Zsóka</w:t>
      </w:r>
    </w:p>
    <w:p w:rsidR="005A255E" w:rsidRPr="001464F7" w:rsidRDefault="005A255E" w:rsidP="005A255E">
      <w:pPr>
        <w:jc w:val="center"/>
        <w:rPr>
          <w:rFonts w:cs="Calibri"/>
          <w:color w:val="auto"/>
          <w:sz w:val="16"/>
          <w:szCs w:val="16"/>
        </w:rPr>
      </w:pPr>
    </w:p>
    <w:p w:rsidR="005A255E" w:rsidRPr="001464F7" w:rsidRDefault="005A255E" w:rsidP="005A255E">
      <w:pPr>
        <w:rPr>
          <w:b/>
          <w:i/>
          <w:color w:val="auto"/>
          <w:sz w:val="16"/>
          <w:szCs w:val="16"/>
        </w:rPr>
      </w:pPr>
      <w:r w:rsidRPr="001464F7">
        <w:rPr>
          <w:b/>
          <w:i/>
          <w:color w:val="auto"/>
          <w:sz w:val="16"/>
          <w:szCs w:val="16"/>
        </w:rPr>
        <w:t>Időrendi bontás:</w:t>
      </w:r>
    </w:p>
    <w:p w:rsidR="005A255E" w:rsidRPr="001464F7" w:rsidRDefault="005A255E" w:rsidP="001464F7">
      <w:pPr>
        <w:spacing w:after="0"/>
        <w:jc w:val="both"/>
        <w:rPr>
          <w:color w:val="auto"/>
          <w:sz w:val="16"/>
          <w:szCs w:val="16"/>
        </w:rPr>
      </w:pPr>
      <w:r w:rsidRPr="001464F7">
        <w:rPr>
          <w:color w:val="auto"/>
          <w:sz w:val="16"/>
          <w:szCs w:val="16"/>
        </w:rPr>
        <w:t>2014. 04. 29. – Kollégiumi Hallgatói Önkormányzat Felvételi Bizottsági ülése</w:t>
      </w:r>
    </w:p>
    <w:p w:rsidR="005A255E" w:rsidRPr="001464F7" w:rsidRDefault="005A255E" w:rsidP="001464F7">
      <w:pPr>
        <w:spacing w:after="0"/>
        <w:jc w:val="both"/>
        <w:rPr>
          <w:color w:val="auto"/>
          <w:sz w:val="16"/>
          <w:szCs w:val="16"/>
        </w:rPr>
      </w:pPr>
      <w:r w:rsidRPr="001464F7">
        <w:rPr>
          <w:color w:val="auto"/>
          <w:sz w:val="16"/>
          <w:szCs w:val="16"/>
        </w:rPr>
        <w:t>2014. 05. 06. – Kollégiumi Hallgatói Önkormányzat Elnökválasztó Küldöttgyűlése</w:t>
      </w:r>
    </w:p>
    <w:p w:rsidR="005A255E" w:rsidRPr="001464F7" w:rsidRDefault="005A255E" w:rsidP="001464F7">
      <w:pPr>
        <w:spacing w:after="0"/>
        <w:jc w:val="both"/>
        <w:rPr>
          <w:color w:val="auto"/>
          <w:sz w:val="16"/>
          <w:szCs w:val="16"/>
        </w:rPr>
      </w:pPr>
      <w:r w:rsidRPr="001464F7">
        <w:rPr>
          <w:color w:val="auto"/>
          <w:sz w:val="16"/>
          <w:szCs w:val="16"/>
        </w:rPr>
        <w:t>2014. 05. 12. – Kollégiumi felvételi eredmények kihirdetése</w:t>
      </w:r>
    </w:p>
    <w:p w:rsidR="005A255E" w:rsidRPr="001464F7" w:rsidRDefault="005A255E" w:rsidP="001464F7">
      <w:pPr>
        <w:spacing w:after="0"/>
        <w:jc w:val="both"/>
        <w:rPr>
          <w:color w:val="auto"/>
          <w:sz w:val="16"/>
          <w:szCs w:val="16"/>
        </w:rPr>
      </w:pPr>
      <w:r w:rsidRPr="001464F7">
        <w:rPr>
          <w:color w:val="auto"/>
          <w:sz w:val="16"/>
          <w:szCs w:val="16"/>
        </w:rPr>
        <w:t>2014. 06. 12.  – Kollégiumi Hallgatói Önkormányzat Küldöttgyűlése</w:t>
      </w:r>
    </w:p>
    <w:p w:rsidR="005A255E" w:rsidRDefault="005A255E" w:rsidP="001464F7">
      <w:pPr>
        <w:spacing w:after="0"/>
        <w:jc w:val="both"/>
        <w:rPr>
          <w:color w:val="auto"/>
          <w:sz w:val="16"/>
          <w:szCs w:val="16"/>
        </w:rPr>
      </w:pPr>
      <w:r w:rsidRPr="001464F7">
        <w:rPr>
          <w:color w:val="auto"/>
          <w:sz w:val="16"/>
          <w:szCs w:val="16"/>
        </w:rPr>
        <w:t>2014. 06. 19. – ELTE TTK HÖK Kül</w:t>
      </w:r>
      <w:r w:rsidR="001464F7">
        <w:rPr>
          <w:color w:val="auto"/>
          <w:sz w:val="16"/>
          <w:szCs w:val="16"/>
        </w:rPr>
        <w:t>döttgyűlése</w:t>
      </w:r>
    </w:p>
    <w:p w:rsidR="001464F7" w:rsidRPr="001464F7" w:rsidRDefault="001464F7" w:rsidP="001464F7">
      <w:pPr>
        <w:spacing w:after="0"/>
        <w:jc w:val="both"/>
        <w:rPr>
          <w:color w:val="auto"/>
          <w:sz w:val="16"/>
          <w:szCs w:val="16"/>
        </w:rPr>
      </w:pPr>
    </w:p>
    <w:p w:rsidR="005A255E" w:rsidRPr="001464F7" w:rsidRDefault="005A255E" w:rsidP="005A255E">
      <w:pPr>
        <w:jc w:val="both"/>
        <w:rPr>
          <w:color w:val="auto"/>
          <w:sz w:val="16"/>
          <w:szCs w:val="16"/>
        </w:rPr>
      </w:pPr>
      <w:r w:rsidRPr="001464F7">
        <w:rPr>
          <w:color w:val="auto"/>
          <w:sz w:val="16"/>
          <w:szCs w:val="16"/>
        </w:rPr>
        <w:t>A Kollégiumi Hallgatói Önkormányzat április 29-én, kedden reggel 9 órakor rendezte meg felvételi bizottsági ülését az Ajtósi Dürer sori Kollégiumban. Az ülésen sikerült megállapítani a felsős felvételi ponthatárt (25 pont), döntés született a kollégium lemondásának körülbelüli időpontjáról (~ július 31), a gólyák kollégiumi felvételi eljárásának kezdetéről (~ augusztus 1) és a döntéshozatalról (~ augusztus 15-19). Ha valaki nem mondja le időben a kollégiumi férőhelyét és nem költözik be, 2 havi díj befizetésére lesz kötelezve. A megszabott 25 pontos határ a 2054 fős felsős felvételi irányszámot eredményezte.</w:t>
      </w:r>
    </w:p>
    <w:p w:rsidR="005A255E" w:rsidRPr="001464F7" w:rsidRDefault="005A255E" w:rsidP="005A255E">
      <w:pPr>
        <w:jc w:val="both"/>
        <w:rPr>
          <w:color w:val="auto"/>
          <w:sz w:val="16"/>
          <w:szCs w:val="16"/>
        </w:rPr>
      </w:pPr>
      <w:r w:rsidRPr="001464F7">
        <w:rPr>
          <w:color w:val="auto"/>
          <w:sz w:val="16"/>
          <w:szCs w:val="16"/>
        </w:rPr>
        <w:t>A kollégiumi felvételi eljárás eredménye május 12-én került kihirdetésre (1 hetes csúszással), a TTK-ról összesen 556 főnek lett sikeres a kollégiumi felvételi pályázata (ebből 211 KCSSK, 217 NUK (!) ). Összesen 1948 fő lett felvéve az ELTE 7 szociális kollégiumába. Az elutasító határozatok helyhiányra, tartozásra vagy közösség elleni cselekedetre hivatkoztak, melyek ellen a fellebbezés lehetséges.</w:t>
      </w:r>
    </w:p>
    <w:p w:rsidR="005A255E" w:rsidRPr="001464F7" w:rsidRDefault="005A255E" w:rsidP="005A255E">
      <w:pPr>
        <w:jc w:val="both"/>
        <w:rPr>
          <w:color w:val="auto"/>
          <w:sz w:val="16"/>
          <w:szCs w:val="16"/>
        </w:rPr>
      </w:pPr>
      <w:r w:rsidRPr="001464F7">
        <w:rPr>
          <w:color w:val="auto"/>
          <w:sz w:val="16"/>
          <w:szCs w:val="16"/>
        </w:rPr>
        <w:t xml:space="preserve">A kollégiumi díjakban változás nincs a következő évre tekintve. </w:t>
      </w:r>
    </w:p>
    <w:p w:rsidR="005A255E" w:rsidRPr="001464F7" w:rsidRDefault="005A255E" w:rsidP="005A255E">
      <w:pPr>
        <w:spacing w:after="0" w:line="360" w:lineRule="auto"/>
        <w:jc w:val="both"/>
        <w:rPr>
          <w:color w:val="auto"/>
          <w:sz w:val="16"/>
          <w:szCs w:val="16"/>
        </w:rPr>
      </w:pPr>
      <w:r w:rsidRPr="001464F7">
        <w:rPr>
          <w:color w:val="auto"/>
          <w:sz w:val="16"/>
          <w:szCs w:val="16"/>
        </w:rPr>
        <w:t>Ajtósi Dürer Tagkollégium</w:t>
      </w:r>
      <w:r w:rsidRPr="001464F7">
        <w:rPr>
          <w:color w:val="auto"/>
          <w:sz w:val="16"/>
          <w:szCs w:val="16"/>
        </w:rPr>
        <w:tab/>
      </w:r>
      <w:r w:rsidRPr="001464F7">
        <w:rPr>
          <w:color w:val="auto"/>
          <w:sz w:val="16"/>
          <w:szCs w:val="16"/>
        </w:rPr>
        <w:tab/>
      </w:r>
      <w:r w:rsidRPr="001464F7">
        <w:rPr>
          <w:color w:val="auto"/>
          <w:sz w:val="16"/>
          <w:szCs w:val="16"/>
        </w:rPr>
        <w:tab/>
        <w:t>12320  Ft/hó</w:t>
      </w:r>
    </w:p>
    <w:p w:rsidR="005A255E" w:rsidRPr="001464F7" w:rsidRDefault="005A255E" w:rsidP="005A255E">
      <w:pPr>
        <w:spacing w:after="0" w:line="360" w:lineRule="auto"/>
        <w:jc w:val="both"/>
        <w:rPr>
          <w:color w:val="auto"/>
          <w:sz w:val="16"/>
          <w:szCs w:val="16"/>
        </w:rPr>
      </w:pPr>
      <w:r w:rsidRPr="001464F7">
        <w:rPr>
          <w:color w:val="auto"/>
          <w:sz w:val="16"/>
          <w:szCs w:val="16"/>
        </w:rPr>
        <w:t>Damjanich utcai Tagkollégium</w:t>
      </w:r>
      <w:r w:rsidRPr="001464F7">
        <w:rPr>
          <w:color w:val="auto"/>
          <w:sz w:val="16"/>
          <w:szCs w:val="16"/>
        </w:rPr>
        <w:tab/>
      </w:r>
      <w:r w:rsidRPr="001464F7">
        <w:rPr>
          <w:color w:val="auto"/>
          <w:sz w:val="16"/>
          <w:szCs w:val="16"/>
        </w:rPr>
        <w:tab/>
      </w:r>
      <w:r w:rsidRPr="001464F7">
        <w:rPr>
          <w:color w:val="auto"/>
          <w:sz w:val="16"/>
          <w:szCs w:val="16"/>
        </w:rPr>
        <w:tab/>
        <w:t>10320  Ft/hó</w:t>
      </w:r>
    </w:p>
    <w:p w:rsidR="005A255E" w:rsidRPr="001464F7" w:rsidRDefault="005A255E" w:rsidP="005A255E">
      <w:pPr>
        <w:spacing w:after="0" w:line="360" w:lineRule="auto"/>
        <w:jc w:val="both"/>
        <w:rPr>
          <w:color w:val="auto"/>
          <w:sz w:val="16"/>
          <w:szCs w:val="16"/>
        </w:rPr>
      </w:pPr>
      <w:r w:rsidRPr="001464F7">
        <w:rPr>
          <w:color w:val="auto"/>
          <w:sz w:val="16"/>
          <w:szCs w:val="16"/>
        </w:rPr>
        <w:t>Kőrösi Csoma Sándor Tagkollégium</w:t>
      </w:r>
      <w:r w:rsidRPr="001464F7">
        <w:rPr>
          <w:color w:val="auto"/>
          <w:sz w:val="16"/>
          <w:szCs w:val="16"/>
        </w:rPr>
        <w:tab/>
      </w:r>
      <w:r w:rsidRPr="001464F7">
        <w:rPr>
          <w:color w:val="auto"/>
          <w:sz w:val="16"/>
          <w:szCs w:val="16"/>
        </w:rPr>
        <w:tab/>
        <w:t>15320  Ft/hó</w:t>
      </w:r>
    </w:p>
    <w:p w:rsidR="005A255E" w:rsidRPr="001464F7" w:rsidRDefault="005A255E" w:rsidP="005A255E">
      <w:pPr>
        <w:spacing w:after="0" w:line="360" w:lineRule="auto"/>
        <w:jc w:val="both"/>
        <w:rPr>
          <w:color w:val="auto"/>
          <w:sz w:val="16"/>
          <w:szCs w:val="16"/>
        </w:rPr>
      </w:pPr>
      <w:r w:rsidRPr="001464F7">
        <w:rPr>
          <w:color w:val="auto"/>
          <w:sz w:val="16"/>
          <w:szCs w:val="16"/>
        </w:rPr>
        <w:t xml:space="preserve">Nagytétényi úti Tagkollégium </w:t>
      </w:r>
      <w:r w:rsidRPr="001464F7">
        <w:rPr>
          <w:color w:val="auto"/>
          <w:sz w:val="16"/>
          <w:szCs w:val="16"/>
        </w:rPr>
        <w:tab/>
      </w:r>
      <w:r w:rsidRPr="001464F7">
        <w:rPr>
          <w:color w:val="auto"/>
          <w:sz w:val="16"/>
          <w:szCs w:val="16"/>
        </w:rPr>
        <w:tab/>
      </w:r>
      <w:r w:rsidRPr="001464F7">
        <w:rPr>
          <w:color w:val="auto"/>
          <w:sz w:val="16"/>
          <w:szCs w:val="16"/>
        </w:rPr>
        <w:tab/>
        <w:t>9320  Ft/hó</w:t>
      </w:r>
    </w:p>
    <w:p w:rsidR="005A255E" w:rsidRPr="001464F7" w:rsidRDefault="005A255E" w:rsidP="005A255E">
      <w:pPr>
        <w:spacing w:after="0" w:line="360" w:lineRule="auto"/>
        <w:jc w:val="both"/>
        <w:rPr>
          <w:color w:val="auto"/>
          <w:sz w:val="16"/>
          <w:szCs w:val="16"/>
        </w:rPr>
      </w:pPr>
      <w:r w:rsidRPr="001464F7">
        <w:rPr>
          <w:color w:val="auto"/>
          <w:sz w:val="16"/>
          <w:szCs w:val="16"/>
        </w:rPr>
        <w:t>Nándorfejérvári úti Tagkollégium</w:t>
      </w:r>
      <w:r w:rsidRPr="001464F7">
        <w:rPr>
          <w:color w:val="auto"/>
          <w:sz w:val="16"/>
          <w:szCs w:val="16"/>
        </w:rPr>
        <w:tab/>
      </w:r>
      <w:r w:rsidRPr="001464F7">
        <w:rPr>
          <w:color w:val="auto"/>
          <w:sz w:val="16"/>
          <w:szCs w:val="16"/>
        </w:rPr>
        <w:tab/>
        <w:t>12320  Ft/hó</w:t>
      </w:r>
    </w:p>
    <w:p w:rsidR="005A255E" w:rsidRPr="001464F7" w:rsidRDefault="005A255E" w:rsidP="005A255E">
      <w:pPr>
        <w:spacing w:after="0" w:line="360" w:lineRule="auto"/>
        <w:jc w:val="both"/>
        <w:rPr>
          <w:color w:val="auto"/>
          <w:sz w:val="16"/>
          <w:szCs w:val="16"/>
        </w:rPr>
      </w:pPr>
      <w:r w:rsidRPr="001464F7">
        <w:rPr>
          <w:color w:val="auto"/>
          <w:sz w:val="16"/>
          <w:szCs w:val="16"/>
        </w:rPr>
        <w:t xml:space="preserve">Vezér úti Tagkollégium </w:t>
      </w:r>
      <w:r w:rsidRPr="001464F7">
        <w:rPr>
          <w:color w:val="auto"/>
          <w:sz w:val="16"/>
          <w:szCs w:val="16"/>
        </w:rPr>
        <w:tab/>
      </w:r>
      <w:r w:rsidRPr="001464F7">
        <w:rPr>
          <w:color w:val="auto"/>
          <w:sz w:val="16"/>
          <w:szCs w:val="16"/>
        </w:rPr>
        <w:tab/>
      </w:r>
      <w:r w:rsidRPr="001464F7">
        <w:rPr>
          <w:color w:val="auto"/>
          <w:sz w:val="16"/>
          <w:szCs w:val="16"/>
        </w:rPr>
        <w:tab/>
      </w:r>
      <w:r w:rsidRPr="001464F7">
        <w:rPr>
          <w:color w:val="auto"/>
          <w:sz w:val="16"/>
          <w:szCs w:val="16"/>
        </w:rPr>
        <w:tab/>
        <w:t>9320  Ft/hó</w:t>
      </w:r>
    </w:p>
    <w:p w:rsidR="005A255E" w:rsidRPr="001464F7" w:rsidRDefault="005A255E" w:rsidP="005A255E">
      <w:pPr>
        <w:spacing w:after="0" w:line="360" w:lineRule="auto"/>
        <w:jc w:val="both"/>
        <w:rPr>
          <w:color w:val="auto"/>
          <w:sz w:val="16"/>
          <w:szCs w:val="16"/>
        </w:rPr>
      </w:pPr>
      <w:r w:rsidRPr="001464F7">
        <w:rPr>
          <w:color w:val="auto"/>
          <w:sz w:val="16"/>
          <w:szCs w:val="16"/>
        </w:rPr>
        <w:t xml:space="preserve">Bibó István Szakkollégium </w:t>
      </w:r>
      <w:r w:rsidRPr="001464F7">
        <w:rPr>
          <w:color w:val="auto"/>
          <w:sz w:val="16"/>
          <w:szCs w:val="16"/>
        </w:rPr>
        <w:tab/>
      </w:r>
      <w:r w:rsidRPr="001464F7">
        <w:rPr>
          <w:color w:val="auto"/>
          <w:sz w:val="16"/>
          <w:szCs w:val="16"/>
        </w:rPr>
        <w:tab/>
      </w:r>
      <w:r w:rsidRPr="001464F7">
        <w:rPr>
          <w:color w:val="auto"/>
          <w:sz w:val="16"/>
          <w:szCs w:val="16"/>
        </w:rPr>
        <w:tab/>
        <w:t>12320  Ft/hó</w:t>
      </w:r>
    </w:p>
    <w:p w:rsidR="005A255E" w:rsidRPr="001464F7" w:rsidRDefault="005A255E" w:rsidP="005A255E">
      <w:pPr>
        <w:spacing w:after="0" w:line="360" w:lineRule="auto"/>
        <w:jc w:val="both"/>
        <w:rPr>
          <w:color w:val="auto"/>
          <w:sz w:val="16"/>
          <w:szCs w:val="16"/>
        </w:rPr>
      </w:pPr>
      <w:r w:rsidRPr="001464F7">
        <w:rPr>
          <w:color w:val="auto"/>
          <w:sz w:val="16"/>
          <w:szCs w:val="16"/>
        </w:rPr>
        <w:t xml:space="preserve">Bolyai Kollégium </w:t>
      </w:r>
      <w:r w:rsidRPr="001464F7">
        <w:rPr>
          <w:color w:val="auto"/>
          <w:sz w:val="16"/>
          <w:szCs w:val="16"/>
        </w:rPr>
        <w:tab/>
      </w:r>
      <w:r w:rsidRPr="001464F7">
        <w:rPr>
          <w:color w:val="auto"/>
          <w:sz w:val="16"/>
          <w:szCs w:val="16"/>
        </w:rPr>
        <w:tab/>
      </w:r>
      <w:r w:rsidRPr="001464F7">
        <w:rPr>
          <w:color w:val="auto"/>
          <w:sz w:val="16"/>
          <w:szCs w:val="16"/>
        </w:rPr>
        <w:tab/>
      </w:r>
      <w:r w:rsidRPr="001464F7">
        <w:rPr>
          <w:color w:val="auto"/>
          <w:sz w:val="16"/>
          <w:szCs w:val="16"/>
        </w:rPr>
        <w:tab/>
        <w:t>12320  Ft/hó</w:t>
      </w:r>
    </w:p>
    <w:p w:rsidR="005A255E" w:rsidRPr="001464F7" w:rsidRDefault="005A255E" w:rsidP="005A255E">
      <w:pPr>
        <w:spacing w:after="0" w:line="360" w:lineRule="auto"/>
        <w:jc w:val="both"/>
        <w:rPr>
          <w:color w:val="auto"/>
          <w:sz w:val="16"/>
          <w:szCs w:val="16"/>
        </w:rPr>
      </w:pPr>
      <w:r w:rsidRPr="001464F7">
        <w:rPr>
          <w:color w:val="auto"/>
          <w:sz w:val="16"/>
          <w:szCs w:val="16"/>
        </w:rPr>
        <w:t>Eötvös József Collegium</w:t>
      </w:r>
      <w:r w:rsidRPr="001464F7">
        <w:rPr>
          <w:color w:val="auto"/>
          <w:sz w:val="16"/>
          <w:szCs w:val="16"/>
        </w:rPr>
        <w:tab/>
      </w:r>
      <w:r w:rsidRPr="001464F7">
        <w:rPr>
          <w:color w:val="auto"/>
          <w:sz w:val="16"/>
          <w:szCs w:val="16"/>
        </w:rPr>
        <w:tab/>
      </w:r>
      <w:r w:rsidRPr="001464F7">
        <w:rPr>
          <w:color w:val="auto"/>
          <w:sz w:val="16"/>
          <w:szCs w:val="16"/>
        </w:rPr>
        <w:tab/>
      </w:r>
      <w:r w:rsidRPr="001464F7">
        <w:rPr>
          <w:color w:val="auto"/>
          <w:sz w:val="16"/>
          <w:szCs w:val="16"/>
        </w:rPr>
        <w:tab/>
        <w:t>12320  Ft/hó</w:t>
      </w:r>
    </w:p>
    <w:p w:rsidR="005A255E" w:rsidRPr="001464F7" w:rsidRDefault="005A255E" w:rsidP="005A255E">
      <w:pPr>
        <w:spacing w:after="0" w:line="360" w:lineRule="auto"/>
        <w:jc w:val="both"/>
        <w:rPr>
          <w:color w:val="auto"/>
          <w:sz w:val="16"/>
          <w:szCs w:val="16"/>
        </w:rPr>
      </w:pPr>
      <w:r w:rsidRPr="001464F7">
        <w:rPr>
          <w:color w:val="auto"/>
          <w:sz w:val="16"/>
          <w:szCs w:val="16"/>
        </w:rPr>
        <w:t>Illyés Sándor Szakkollégium</w:t>
      </w:r>
      <w:r w:rsidRPr="001464F7">
        <w:rPr>
          <w:color w:val="auto"/>
          <w:sz w:val="16"/>
          <w:szCs w:val="16"/>
        </w:rPr>
        <w:tab/>
      </w:r>
      <w:r w:rsidRPr="001464F7">
        <w:rPr>
          <w:color w:val="auto"/>
          <w:sz w:val="16"/>
          <w:szCs w:val="16"/>
        </w:rPr>
        <w:tab/>
      </w:r>
      <w:r w:rsidRPr="001464F7">
        <w:rPr>
          <w:color w:val="auto"/>
          <w:sz w:val="16"/>
          <w:szCs w:val="16"/>
        </w:rPr>
        <w:tab/>
        <w:t>12320  Ft/hó</w:t>
      </w:r>
    </w:p>
    <w:p w:rsidR="005A255E" w:rsidRPr="001464F7" w:rsidRDefault="005A255E" w:rsidP="005A255E">
      <w:pPr>
        <w:spacing w:after="0" w:line="360" w:lineRule="auto"/>
        <w:jc w:val="both"/>
        <w:rPr>
          <w:color w:val="auto"/>
          <w:sz w:val="16"/>
          <w:szCs w:val="16"/>
        </w:rPr>
      </w:pPr>
      <w:r w:rsidRPr="001464F7">
        <w:rPr>
          <w:color w:val="auto"/>
          <w:sz w:val="16"/>
          <w:szCs w:val="16"/>
        </w:rPr>
        <w:t xml:space="preserve">Bérelt Kollégium </w:t>
      </w:r>
      <w:r w:rsidRPr="001464F7">
        <w:rPr>
          <w:color w:val="auto"/>
          <w:sz w:val="16"/>
          <w:szCs w:val="16"/>
        </w:rPr>
        <w:tab/>
      </w:r>
      <w:r w:rsidRPr="001464F7">
        <w:rPr>
          <w:color w:val="auto"/>
          <w:sz w:val="16"/>
          <w:szCs w:val="16"/>
        </w:rPr>
        <w:tab/>
      </w:r>
      <w:r w:rsidRPr="001464F7">
        <w:rPr>
          <w:color w:val="auto"/>
          <w:sz w:val="16"/>
          <w:szCs w:val="16"/>
        </w:rPr>
        <w:tab/>
      </w:r>
      <w:r w:rsidRPr="001464F7">
        <w:rPr>
          <w:color w:val="auto"/>
          <w:sz w:val="16"/>
          <w:szCs w:val="16"/>
        </w:rPr>
        <w:tab/>
        <w:t>10320  Ft/hó</w:t>
      </w:r>
    </w:p>
    <w:p w:rsidR="005A255E" w:rsidRPr="001464F7" w:rsidRDefault="005A255E" w:rsidP="005A255E">
      <w:pPr>
        <w:jc w:val="both"/>
        <w:rPr>
          <w:color w:val="auto"/>
          <w:sz w:val="16"/>
          <w:szCs w:val="16"/>
        </w:rPr>
      </w:pPr>
    </w:p>
    <w:p w:rsidR="005A255E" w:rsidRPr="001464F7" w:rsidRDefault="005A255E" w:rsidP="005A255E">
      <w:pPr>
        <w:jc w:val="both"/>
        <w:rPr>
          <w:color w:val="auto"/>
          <w:sz w:val="16"/>
          <w:szCs w:val="16"/>
        </w:rPr>
      </w:pPr>
      <w:r w:rsidRPr="001464F7">
        <w:rPr>
          <w:color w:val="auto"/>
          <w:sz w:val="16"/>
          <w:szCs w:val="16"/>
        </w:rPr>
        <w:lastRenderedPageBreak/>
        <w:t xml:space="preserve">A Neptunra való átállásról még mindig nincs biztos információ, de a nyári kollégiumi jelentkezés Neptunba való áthelyezése biztató jel. </w:t>
      </w:r>
    </w:p>
    <w:p w:rsidR="005A255E" w:rsidRPr="001464F7" w:rsidRDefault="005A255E" w:rsidP="005A255E">
      <w:pPr>
        <w:jc w:val="both"/>
        <w:rPr>
          <w:color w:val="auto"/>
          <w:sz w:val="16"/>
          <w:szCs w:val="16"/>
        </w:rPr>
      </w:pPr>
      <w:r w:rsidRPr="001464F7">
        <w:rPr>
          <w:color w:val="auto"/>
          <w:sz w:val="16"/>
          <w:szCs w:val="16"/>
        </w:rPr>
        <w:t xml:space="preserve">A felsős felvételi eljárást és a nyári kollégiumot is kihirdettem a TTK HÖK honlapján. </w:t>
      </w:r>
    </w:p>
    <w:p w:rsidR="005A255E" w:rsidRPr="001464F7" w:rsidRDefault="005A255E" w:rsidP="005A255E">
      <w:pPr>
        <w:jc w:val="both"/>
        <w:rPr>
          <w:color w:val="auto"/>
          <w:sz w:val="16"/>
          <w:szCs w:val="16"/>
        </w:rPr>
      </w:pPr>
      <w:r w:rsidRPr="001464F7">
        <w:rPr>
          <w:color w:val="auto"/>
          <w:sz w:val="16"/>
          <w:szCs w:val="16"/>
        </w:rPr>
        <w:t>A Kollégiumi Hallgatói Önkormányzat május 6-án rendezte Elnökválasztó Küldöttgyűlését, ahol ismét Csonka Balázs elnök úr került megválasztásra, gratulációmat kifejeztem</w:t>
      </w:r>
      <w:r w:rsidR="001464F7">
        <w:rPr>
          <w:color w:val="auto"/>
          <w:sz w:val="16"/>
          <w:szCs w:val="16"/>
        </w:rPr>
        <w:t xml:space="preserve"> az egész TTK nevében. </w:t>
      </w:r>
    </w:p>
    <w:p w:rsidR="005A255E" w:rsidRPr="001464F7" w:rsidRDefault="005A255E" w:rsidP="005A255E">
      <w:pPr>
        <w:jc w:val="both"/>
        <w:rPr>
          <w:color w:val="auto"/>
          <w:sz w:val="16"/>
          <w:szCs w:val="16"/>
        </w:rPr>
      </w:pPr>
      <w:r w:rsidRPr="001464F7">
        <w:rPr>
          <w:color w:val="auto"/>
          <w:sz w:val="16"/>
          <w:szCs w:val="16"/>
        </w:rPr>
        <w:t>Köszönöm, hogy elolvastad a beszámolómat!</w:t>
      </w:r>
    </w:p>
    <w:p w:rsidR="005A255E" w:rsidRPr="001464F7" w:rsidRDefault="005A255E" w:rsidP="005A255E">
      <w:pPr>
        <w:jc w:val="both"/>
        <w:rPr>
          <w:color w:val="auto"/>
          <w:sz w:val="16"/>
          <w:szCs w:val="16"/>
        </w:rPr>
      </w:pPr>
      <w:r w:rsidRPr="001464F7">
        <w:rPr>
          <w:color w:val="auto"/>
          <w:sz w:val="16"/>
          <w:szCs w:val="16"/>
        </w:rPr>
        <w:t xml:space="preserve">Budapest, 2014. 06. 17. </w:t>
      </w:r>
    </w:p>
    <w:p w:rsidR="005A255E" w:rsidRPr="001464F7" w:rsidRDefault="005A255E" w:rsidP="005A255E">
      <w:pPr>
        <w:jc w:val="right"/>
        <w:rPr>
          <w:color w:val="auto"/>
          <w:sz w:val="16"/>
          <w:szCs w:val="16"/>
        </w:rPr>
      </w:pPr>
      <w:r w:rsidRPr="001464F7">
        <w:rPr>
          <w:b/>
          <w:color w:val="auto"/>
          <w:sz w:val="16"/>
          <w:szCs w:val="16"/>
        </w:rPr>
        <w:t>Kiss Zsóka</w:t>
      </w:r>
      <w:r w:rsidRPr="001464F7">
        <w:rPr>
          <w:color w:val="auto"/>
          <w:sz w:val="16"/>
          <w:szCs w:val="16"/>
        </w:rPr>
        <w:br/>
        <w:t>Kollégiumi biztos</w:t>
      </w:r>
    </w:p>
    <w:p w:rsidR="005A255E" w:rsidRPr="001464F7" w:rsidRDefault="005A255E" w:rsidP="005A255E">
      <w:pPr>
        <w:rPr>
          <w:color w:val="auto"/>
          <w:sz w:val="16"/>
          <w:szCs w:val="16"/>
        </w:rPr>
      </w:pPr>
      <w:r w:rsidRPr="001464F7">
        <w:rPr>
          <w:color w:val="auto"/>
          <w:sz w:val="16"/>
          <w:szCs w:val="16"/>
        </w:rPr>
        <w:t>Kommunikációs biztos</w:t>
      </w:r>
    </w:p>
    <w:p w:rsidR="005A255E" w:rsidRPr="001464F7" w:rsidRDefault="005A255E" w:rsidP="005A255E">
      <w:pPr>
        <w:rPr>
          <w:color w:val="auto"/>
          <w:sz w:val="16"/>
          <w:szCs w:val="16"/>
        </w:rPr>
      </w:pPr>
      <w:r w:rsidRPr="001464F7">
        <w:rPr>
          <w:color w:val="auto"/>
          <w:sz w:val="16"/>
          <w:szCs w:val="16"/>
        </w:rPr>
        <w:t xml:space="preserve">Küldöttgyűlési beszámoló 2014.04.29. </w:t>
      </w:r>
      <w:r w:rsidR="002C3441">
        <w:rPr>
          <w:color w:val="auto"/>
          <w:sz w:val="16"/>
          <w:szCs w:val="16"/>
        </w:rPr>
        <w:t>–</w:t>
      </w:r>
      <w:r w:rsidRPr="001464F7">
        <w:rPr>
          <w:color w:val="auto"/>
          <w:sz w:val="16"/>
          <w:szCs w:val="16"/>
        </w:rPr>
        <w:t xml:space="preserve"> 06.19.</w:t>
      </w:r>
    </w:p>
    <w:p w:rsidR="005A255E" w:rsidRPr="001464F7" w:rsidRDefault="005A255E" w:rsidP="005A255E">
      <w:pPr>
        <w:rPr>
          <w:color w:val="auto"/>
          <w:sz w:val="16"/>
          <w:szCs w:val="16"/>
        </w:rPr>
      </w:pPr>
      <w:r w:rsidRPr="001464F7">
        <w:rPr>
          <w:color w:val="auto"/>
          <w:sz w:val="16"/>
          <w:szCs w:val="16"/>
        </w:rPr>
        <w:t>Május 2-3. között részt vettem az EHÖK Kommunikációs Vezetőképzőjén, melyen sok hasznos dolgot hallottam, főleg az online kommunikáció terén.</w:t>
      </w:r>
    </w:p>
    <w:p w:rsidR="005A255E" w:rsidRPr="001464F7" w:rsidRDefault="005A255E" w:rsidP="005A255E">
      <w:pPr>
        <w:rPr>
          <w:color w:val="auto"/>
          <w:sz w:val="16"/>
          <w:szCs w:val="16"/>
        </w:rPr>
      </w:pPr>
      <w:r w:rsidRPr="001464F7">
        <w:rPr>
          <w:color w:val="auto"/>
          <w:sz w:val="16"/>
          <w:szCs w:val="16"/>
        </w:rPr>
        <w:t xml:space="preserve">A Lágymányosi Eötvös Napok és a szorgalmi időszak vége közötti 2 hétben, tanulmányi dogaim miatt, kevesebb időm volt a kommunikációs feladataimmal foglakozni, ami első sorban a beérkezett plakátokat érintette. A felgyűlt plakátokat azóta elintéztem, és próbálok ügyelni arra, hogy később ilyen ne forduljon elő. A plakátolást jelenleg egyedül csinálom, de szeptemberben szeretnék egy csoportot, akik ezzel foglalkoznak. Szintén ebben az időszakban, a LEN alatt, és a rákövetkező héten, előre nem tervezetten (elaludtam), nem tarottam meg a fogadóórám, melyre az </w:t>
      </w:r>
      <w:r w:rsidR="002C3441">
        <w:rPr>
          <w:color w:val="auto"/>
          <w:sz w:val="16"/>
          <w:szCs w:val="16"/>
        </w:rPr>
        <w:t>KUTI PÉTER</w:t>
      </w:r>
      <w:r w:rsidRPr="001464F7">
        <w:rPr>
          <w:color w:val="auto"/>
          <w:sz w:val="16"/>
          <w:szCs w:val="16"/>
        </w:rPr>
        <w:t xml:space="preserve">-től is kaptam ﬁgyelmeztetést. </w:t>
      </w:r>
    </w:p>
    <w:p w:rsidR="005A255E" w:rsidRPr="001464F7" w:rsidRDefault="005A255E" w:rsidP="005A255E">
      <w:pPr>
        <w:rPr>
          <w:color w:val="auto"/>
          <w:sz w:val="16"/>
          <w:szCs w:val="16"/>
        </w:rPr>
      </w:pPr>
      <w:r w:rsidRPr="001464F7">
        <w:rPr>
          <w:color w:val="auto"/>
          <w:sz w:val="16"/>
          <w:szCs w:val="16"/>
        </w:rPr>
        <w:t>Az EHÖK-től beérkező hirdetéseket, eseményeket a facebook-on megosztom, jelenleg a fesztiválok és az OMHV kapja a legnagyobb hangsúlyt. Kaptam egy EFOTT-os molinót az EHÖK-től, amit a Kémia portánál szeretnék elhelyezni, ennek az engedélye miatt kerestem fel Dukay Károly-t a Lágymányosi Főmérnökségtől.</w:t>
      </w:r>
    </w:p>
    <w:p w:rsidR="005A255E" w:rsidRPr="001464F7" w:rsidRDefault="005A255E" w:rsidP="005A255E">
      <w:pPr>
        <w:rPr>
          <w:color w:val="auto"/>
          <w:sz w:val="16"/>
          <w:szCs w:val="16"/>
        </w:rPr>
      </w:pPr>
      <w:r w:rsidRPr="001464F7">
        <w:rPr>
          <w:color w:val="auto"/>
          <w:sz w:val="16"/>
          <w:szCs w:val="16"/>
        </w:rPr>
        <w:t>Május 16-án részt vettem az ELTE Hallgatói Sajtó és Kommunikációs bizottságának ülésén.</w:t>
      </w:r>
    </w:p>
    <w:p w:rsidR="00232813" w:rsidRPr="001464F7" w:rsidRDefault="005A255E" w:rsidP="005A255E">
      <w:pPr>
        <w:rPr>
          <w:color w:val="auto"/>
          <w:sz w:val="16"/>
          <w:szCs w:val="16"/>
        </w:rPr>
      </w:pPr>
      <w:r w:rsidRPr="001464F7">
        <w:rPr>
          <w:color w:val="auto"/>
          <w:sz w:val="16"/>
          <w:szCs w:val="16"/>
        </w:rPr>
        <w:t>Kelemen Ádám</w:t>
      </w:r>
    </w:p>
    <w:p w:rsidR="00457FEF" w:rsidRPr="001464F7" w:rsidRDefault="00457FEF" w:rsidP="00457FEF">
      <w:pPr>
        <w:jc w:val="center"/>
        <w:rPr>
          <w:color w:val="auto"/>
          <w:sz w:val="16"/>
          <w:szCs w:val="16"/>
        </w:rPr>
      </w:pPr>
      <w:r w:rsidRPr="001464F7">
        <w:rPr>
          <w:color w:val="auto"/>
          <w:sz w:val="16"/>
          <w:szCs w:val="16"/>
        </w:rPr>
        <w:t xml:space="preserve">TTK  HÖK Küldöttgyűlési beszámoló </w:t>
      </w:r>
    </w:p>
    <w:p w:rsidR="00457FEF" w:rsidRPr="001464F7" w:rsidRDefault="00457FEF" w:rsidP="001464F7">
      <w:pPr>
        <w:jc w:val="center"/>
        <w:rPr>
          <w:color w:val="auto"/>
          <w:sz w:val="16"/>
          <w:szCs w:val="16"/>
        </w:rPr>
      </w:pPr>
      <w:r w:rsidRPr="001464F7">
        <w:rPr>
          <w:color w:val="auto"/>
          <w:sz w:val="16"/>
          <w:szCs w:val="16"/>
        </w:rPr>
        <w:t>S</w:t>
      </w:r>
      <w:r w:rsidR="001464F7">
        <w:rPr>
          <w:color w:val="auto"/>
          <w:sz w:val="16"/>
          <w:szCs w:val="16"/>
        </w:rPr>
        <w:t>portbiztos</w:t>
      </w:r>
    </w:p>
    <w:p w:rsidR="00457FEF" w:rsidRPr="001464F7" w:rsidRDefault="00457FEF" w:rsidP="001464F7">
      <w:pPr>
        <w:spacing w:line="360" w:lineRule="auto"/>
        <w:jc w:val="center"/>
        <w:rPr>
          <w:color w:val="auto"/>
          <w:sz w:val="16"/>
          <w:szCs w:val="16"/>
        </w:rPr>
      </w:pPr>
      <w:r w:rsidRPr="001464F7">
        <w:rPr>
          <w:color w:val="auto"/>
          <w:sz w:val="16"/>
          <w:szCs w:val="16"/>
        </w:rPr>
        <w:lastRenderedPageBreak/>
        <w:t>2014. április 29.-június 18.</w:t>
      </w:r>
    </w:p>
    <w:p w:rsidR="00457FEF" w:rsidRPr="001464F7" w:rsidRDefault="001464F7" w:rsidP="00457FEF">
      <w:pPr>
        <w:rPr>
          <w:b/>
          <w:color w:val="auto"/>
          <w:sz w:val="16"/>
          <w:szCs w:val="16"/>
          <w:u w:val="single"/>
        </w:rPr>
      </w:pPr>
      <w:r>
        <w:rPr>
          <w:b/>
          <w:color w:val="auto"/>
          <w:sz w:val="16"/>
          <w:szCs w:val="16"/>
          <w:u w:val="single"/>
        </w:rPr>
        <w:t>Időrendi bontás:</w:t>
      </w:r>
    </w:p>
    <w:p w:rsidR="00457FEF" w:rsidRPr="001464F7" w:rsidRDefault="00457FEF" w:rsidP="001464F7">
      <w:pPr>
        <w:spacing w:after="0"/>
        <w:rPr>
          <w:color w:val="auto"/>
          <w:sz w:val="16"/>
          <w:szCs w:val="16"/>
        </w:rPr>
      </w:pPr>
      <w:r w:rsidRPr="001464F7">
        <w:rPr>
          <w:color w:val="auto"/>
          <w:sz w:val="16"/>
          <w:szCs w:val="16"/>
        </w:rPr>
        <w:t>2014. április 29. – Küldöttgyűlés</w:t>
      </w:r>
    </w:p>
    <w:p w:rsidR="00457FEF" w:rsidRPr="001464F7" w:rsidRDefault="00457FEF" w:rsidP="001464F7">
      <w:pPr>
        <w:spacing w:after="0"/>
        <w:rPr>
          <w:color w:val="auto"/>
          <w:sz w:val="16"/>
          <w:szCs w:val="16"/>
        </w:rPr>
      </w:pPr>
      <w:r w:rsidRPr="001464F7">
        <w:rPr>
          <w:color w:val="auto"/>
          <w:sz w:val="16"/>
          <w:szCs w:val="16"/>
        </w:rPr>
        <w:t>2014. április 30. – TTK HÖK Focimajális</w:t>
      </w:r>
    </w:p>
    <w:p w:rsidR="00457FEF" w:rsidRPr="001464F7" w:rsidRDefault="00457FEF" w:rsidP="001464F7">
      <w:pPr>
        <w:spacing w:after="0"/>
        <w:rPr>
          <w:color w:val="auto"/>
          <w:sz w:val="16"/>
          <w:szCs w:val="16"/>
        </w:rPr>
      </w:pPr>
      <w:r w:rsidRPr="001464F7">
        <w:rPr>
          <w:color w:val="auto"/>
          <w:sz w:val="16"/>
          <w:szCs w:val="16"/>
        </w:rPr>
        <w:t>2014. május 1.-május 5. – 5vös 5km</w:t>
      </w:r>
    </w:p>
    <w:p w:rsidR="00457FEF" w:rsidRPr="001464F7" w:rsidRDefault="00457FEF" w:rsidP="001464F7">
      <w:pPr>
        <w:spacing w:after="0"/>
        <w:rPr>
          <w:color w:val="auto"/>
          <w:sz w:val="16"/>
          <w:szCs w:val="16"/>
        </w:rPr>
      </w:pPr>
      <w:r w:rsidRPr="001464F7">
        <w:rPr>
          <w:color w:val="auto"/>
          <w:sz w:val="16"/>
          <w:szCs w:val="16"/>
        </w:rPr>
        <w:t>2014. május 8. – LEN, BEAC sátor</w:t>
      </w:r>
    </w:p>
    <w:p w:rsidR="00457FEF" w:rsidRPr="001464F7" w:rsidRDefault="00457FEF" w:rsidP="001464F7">
      <w:pPr>
        <w:spacing w:after="0"/>
        <w:rPr>
          <w:color w:val="auto"/>
          <w:sz w:val="16"/>
          <w:szCs w:val="16"/>
        </w:rPr>
      </w:pPr>
      <w:r w:rsidRPr="001464F7">
        <w:rPr>
          <w:color w:val="auto"/>
          <w:sz w:val="16"/>
          <w:szCs w:val="16"/>
        </w:rPr>
        <w:t>2014. június 12. – 5vös 5km megbeszélés</w:t>
      </w:r>
    </w:p>
    <w:p w:rsidR="00457FEF" w:rsidRPr="001464F7" w:rsidRDefault="00457FEF" w:rsidP="001464F7">
      <w:pPr>
        <w:spacing w:after="0"/>
        <w:rPr>
          <w:color w:val="auto"/>
          <w:sz w:val="16"/>
          <w:szCs w:val="16"/>
        </w:rPr>
      </w:pPr>
      <w:r w:rsidRPr="001464F7">
        <w:rPr>
          <w:color w:val="auto"/>
          <w:sz w:val="16"/>
          <w:szCs w:val="16"/>
        </w:rPr>
        <w:t>2014. június 13. – EHÖK Sportbizottság ülés</w:t>
      </w:r>
    </w:p>
    <w:p w:rsidR="00457FEF" w:rsidRDefault="00457FEF" w:rsidP="001464F7">
      <w:pPr>
        <w:spacing w:after="0"/>
        <w:rPr>
          <w:color w:val="auto"/>
          <w:sz w:val="16"/>
          <w:szCs w:val="16"/>
        </w:rPr>
      </w:pPr>
      <w:r w:rsidRPr="001464F7">
        <w:rPr>
          <w:color w:val="auto"/>
          <w:sz w:val="16"/>
          <w:szCs w:val="16"/>
        </w:rPr>
        <w:t>2014. június</w:t>
      </w:r>
      <w:r w:rsidR="001464F7">
        <w:rPr>
          <w:color w:val="auto"/>
          <w:sz w:val="16"/>
          <w:szCs w:val="16"/>
        </w:rPr>
        <w:t xml:space="preserve"> 18. – EHÖK Sportbizottság ülés</w:t>
      </w:r>
    </w:p>
    <w:p w:rsidR="001464F7" w:rsidRPr="001464F7" w:rsidRDefault="001464F7" w:rsidP="001464F7">
      <w:pPr>
        <w:spacing w:after="0"/>
        <w:rPr>
          <w:color w:val="auto"/>
          <w:sz w:val="16"/>
          <w:szCs w:val="16"/>
        </w:rPr>
      </w:pPr>
    </w:p>
    <w:p w:rsidR="00457FEF" w:rsidRPr="001464F7" w:rsidRDefault="00457FEF" w:rsidP="00457FEF">
      <w:pPr>
        <w:rPr>
          <w:b/>
          <w:color w:val="auto"/>
          <w:sz w:val="16"/>
          <w:szCs w:val="16"/>
          <w:u w:val="single"/>
        </w:rPr>
      </w:pPr>
      <w:r w:rsidRPr="001464F7">
        <w:rPr>
          <w:b/>
          <w:color w:val="auto"/>
          <w:sz w:val="16"/>
          <w:szCs w:val="16"/>
          <w:u w:val="single"/>
        </w:rPr>
        <w:t>26. 5vös 5km</w:t>
      </w:r>
    </w:p>
    <w:p w:rsidR="00457FEF" w:rsidRPr="001464F7" w:rsidRDefault="00457FEF" w:rsidP="00457FEF">
      <w:pPr>
        <w:spacing w:line="360" w:lineRule="auto"/>
        <w:jc w:val="both"/>
        <w:rPr>
          <w:color w:val="auto"/>
          <w:sz w:val="16"/>
          <w:szCs w:val="16"/>
        </w:rPr>
      </w:pPr>
      <w:r w:rsidRPr="001464F7">
        <w:rPr>
          <w:color w:val="auto"/>
          <w:sz w:val="16"/>
          <w:szCs w:val="16"/>
        </w:rPr>
        <w:t xml:space="preserve">Rövid összegzés: </w:t>
      </w:r>
    </w:p>
    <w:p w:rsidR="00457FEF" w:rsidRPr="001464F7" w:rsidRDefault="00457FEF" w:rsidP="00457FEF">
      <w:pPr>
        <w:spacing w:line="360" w:lineRule="auto"/>
        <w:jc w:val="both"/>
        <w:rPr>
          <w:color w:val="auto"/>
          <w:sz w:val="16"/>
          <w:szCs w:val="16"/>
        </w:rPr>
      </w:pPr>
      <w:r w:rsidRPr="001464F7">
        <w:rPr>
          <w:color w:val="auto"/>
          <w:sz w:val="16"/>
          <w:szCs w:val="16"/>
        </w:rPr>
        <w:t xml:space="preserve">2014. május 5-én ismét nagy látogatottságnak és népszerűségnek örvendett a XXVI. 5vös 5km futóverseny az ELTE Lágymányosi Campusán. A versenyközpont ezúttal is az Északi és a Déli épület közötti területen, a Duna felőli parkolóban terült el. Már május 4-én éjfélig 900 előnevező volt </w:t>
      </w:r>
      <w:r w:rsidR="002C3441">
        <w:rPr>
          <w:color w:val="auto"/>
          <w:sz w:val="16"/>
          <w:szCs w:val="16"/>
        </w:rPr>
        <w:t>–</w:t>
      </w:r>
      <w:r w:rsidRPr="001464F7">
        <w:rPr>
          <w:color w:val="auto"/>
          <w:sz w:val="16"/>
          <w:szCs w:val="16"/>
        </w:rPr>
        <w:t xml:space="preserve"> duplikált jelentkezők nélkül! Az indulók tekintetében is történelmet írtunk és átléptük a hétszázas határt: hivatalos források szerint </w:t>
      </w:r>
      <w:r w:rsidRPr="001464F7">
        <w:rPr>
          <w:b/>
          <w:color w:val="auto"/>
          <w:sz w:val="16"/>
          <w:szCs w:val="16"/>
        </w:rPr>
        <w:t>776</w:t>
      </w:r>
      <w:r w:rsidRPr="001464F7">
        <w:rPr>
          <w:color w:val="auto"/>
          <w:sz w:val="16"/>
          <w:szCs w:val="16"/>
        </w:rPr>
        <w:t>-an teljesítették a távot.</w:t>
      </w:r>
    </w:p>
    <w:p w:rsidR="00457FEF" w:rsidRPr="001464F7" w:rsidRDefault="00457FEF" w:rsidP="001464F7">
      <w:pPr>
        <w:spacing w:line="360" w:lineRule="auto"/>
        <w:jc w:val="both"/>
        <w:rPr>
          <w:color w:val="auto"/>
          <w:sz w:val="16"/>
          <w:szCs w:val="16"/>
        </w:rPr>
      </w:pPr>
      <w:r w:rsidRPr="001464F7">
        <w:rPr>
          <w:color w:val="auto"/>
          <w:sz w:val="16"/>
          <w:szCs w:val="16"/>
        </w:rPr>
        <w:t>A verseny szervezési munkálatai március elején elkezdődtek, hogy május 5-ére minden stimmeljen. Február végén volt egy hosszabb szervezői megbeszélés, ahol a legfontosabb, hosszabb ideig tartó, a fejlődéshez elengedhetetlen feladatokat fogalmaztuk meg. Felállítottuk a stratégiát, hogy minden együtt jól működjön a verseny napján. Nem volt kétség, hogy nagy múltú egyetemi sportklubunkkal szeretnénk ismét együttműködni, ezt a gesztus a BEAC vezetői is értékelték, akik így segítő kezet nyújtottak a lebonyolításban. Az futóverseny időpontjának kiválasztásában nem volt kétség: május 5-e volt a legjobb választás. A LEN (Lágymányosi Eötvös Napok) indító programjának nevezett 5vös 5km a fesztivál szervezőivel együttműködve lett megszervezve. A Campus Tájfutó verseny most is az 5vös 5km előtt lett megszervezve, egy héttel korábban. A közös támogatás, reklám nem maradt el sem a tájfutó versen</w:t>
      </w:r>
      <w:r w:rsidR="001464F7">
        <w:rPr>
          <w:color w:val="auto"/>
          <w:sz w:val="16"/>
          <w:szCs w:val="16"/>
        </w:rPr>
        <w:t>nyel, sem a LEN-nel.</w:t>
      </w:r>
    </w:p>
    <w:p w:rsidR="00457FEF" w:rsidRPr="001464F7" w:rsidRDefault="00457FEF" w:rsidP="00457FEF">
      <w:pPr>
        <w:rPr>
          <w:b/>
          <w:color w:val="auto"/>
          <w:sz w:val="16"/>
          <w:szCs w:val="16"/>
          <w:u w:val="single"/>
        </w:rPr>
      </w:pPr>
      <w:r w:rsidRPr="001464F7">
        <w:rPr>
          <w:b/>
          <w:color w:val="auto"/>
          <w:sz w:val="16"/>
          <w:szCs w:val="16"/>
          <w:u w:val="single"/>
        </w:rPr>
        <w:t>Sportpályázatok</w:t>
      </w:r>
    </w:p>
    <w:p w:rsidR="00457FEF" w:rsidRPr="001464F7" w:rsidRDefault="00457FEF" w:rsidP="00457FEF">
      <w:pPr>
        <w:spacing w:line="360" w:lineRule="auto"/>
        <w:jc w:val="both"/>
        <w:rPr>
          <w:color w:val="auto"/>
          <w:sz w:val="16"/>
          <w:szCs w:val="16"/>
        </w:rPr>
      </w:pPr>
      <w:r w:rsidRPr="001464F7">
        <w:rPr>
          <w:color w:val="auto"/>
          <w:sz w:val="16"/>
          <w:szCs w:val="16"/>
        </w:rPr>
        <w:lastRenderedPageBreak/>
        <w:t>Az egyetemi és kari őszi sportösztöndíjakra való pályázás lezárult, a határidők (május 25. Jó tanuló jó sportoló, május 31. Sportösztöndíjas pályázat, június 3. Rektori sportpályázat) lejárta után a kiértékelés következik, melynek első lépcsője a június 13-i Sportbizottság ülés volt, ahol elbíráltuk a pályázatokat, majdnem minden BEAC által szervezett sportágban lett ösztöndíjas, akik szeptembertől szervezik majd az edzéseket. A Rektori sportpályázatok bírálása 18-án lesz, mivel kitolódott a hiánypótlási határidő. Ez az 5vös 5km szervezésének támogatására leadott pályázatomat érinti.</w:t>
      </w:r>
    </w:p>
    <w:p w:rsidR="00457FEF" w:rsidRPr="001464F7" w:rsidRDefault="00457FEF" w:rsidP="00457FEF">
      <w:pPr>
        <w:spacing w:line="360" w:lineRule="auto"/>
        <w:jc w:val="both"/>
        <w:rPr>
          <w:color w:val="auto"/>
          <w:sz w:val="16"/>
          <w:szCs w:val="16"/>
        </w:rPr>
      </w:pPr>
      <w:r w:rsidRPr="001464F7">
        <w:rPr>
          <w:color w:val="auto"/>
          <w:sz w:val="16"/>
          <w:szCs w:val="16"/>
        </w:rPr>
        <w:t>Kisebb változások történtek a pályázatok kiírásaiban: rektori sportpályázatnak lett hiánypótlási időszaka (eddig nem volt); a jó tanuló jó sportoló pályázatnál 5 helyett 8 hallgató részesül ösztöndíjban, és a tanulmányi átlagot is figyelembe veszik a bírálásnál; a sportösztöndíjat elnyert hallgatók pedig 20.000 helyett 30.000 Ft-ot kapnak, és két sportösztöndíjas koordinátor lett, akik kari sportfelelősök is egyben.</w:t>
      </w:r>
    </w:p>
    <w:p w:rsidR="00457FEF" w:rsidRPr="001464F7" w:rsidRDefault="00457FEF" w:rsidP="00457FEF">
      <w:pPr>
        <w:rPr>
          <w:color w:val="auto"/>
          <w:sz w:val="16"/>
          <w:szCs w:val="16"/>
        </w:rPr>
      </w:pPr>
    </w:p>
    <w:p w:rsidR="00457FEF" w:rsidRPr="001464F7" w:rsidRDefault="00457FEF" w:rsidP="00457FEF">
      <w:pPr>
        <w:jc w:val="both"/>
        <w:rPr>
          <w:b/>
          <w:color w:val="auto"/>
          <w:sz w:val="16"/>
          <w:szCs w:val="16"/>
          <w:u w:val="single"/>
        </w:rPr>
      </w:pPr>
      <w:r w:rsidRPr="001464F7">
        <w:rPr>
          <w:b/>
          <w:color w:val="auto"/>
          <w:sz w:val="16"/>
          <w:szCs w:val="16"/>
          <w:u w:val="single"/>
        </w:rPr>
        <w:t>Utódképzés, nyári időszak</w:t>
      </w:r>
    </w:p>
    <w:p w:rsidR="00457FEF" w:rsidRPr="001464F7" w:rsidRDefault="00457FEF" w:rsidP="00457FEF">
      <w:pPr>
        <w:spacing w:line="360" w:lineRule="auto"/>
        <w:jc w:val="both"/>
        <w:rPr>
          <w:color w:val="auto"/>
          <w:sz w:val="16"/>
          <w:szCs w:val="16"/>
        </w:rPr>
      </w:pPr>
      <w:r w:rsidRPr="001464F7">
        <w:rPr>
          <w:color w:val="auto"/>
          <w:sz w:val="16"/>
          <w:szCs w:val="16"/>
        </w:rPr>
        <w:t>- A 27. 5vös 5km tervezett időpontja: 2014. szeptember 25.</w:t>
      </w:r>
    </w:p>
    <w:p w:rsidR="00457FEF" w:rsidRPr="001464F7" w:rsidRDefault="00457FEF" w:rsidP="00457FEF">
      <w:pPr>
        <w:spacing w:line="360" w:lineRule="auto"/>
        <w:jc w:val="both"/>
        <w:rPr>
          <w:color w:val="auto"/>
          <w:sz w:val="16"/>
          <w:szCs w:val="16"/>
        </w:rPr>
      </w:pPr>
      <w:r w:rsidRPr="001464F7">
        <w:rPr>
          <w:color w:val="auto"/>
          <w:sz w:val="16"/>
          <w:szCs w:val="16"/>
        </w:rPr>
        <w:t>- A vizsgaidőszak után szeretném egyből elkezdeni a következő 5vös 5km-re a felkészülést, hogy újra nagy durranás legyen. Éppen ezért már tartottunk is egy gyors megbeszélést a főbb iránypontokról Székely Mózessel, Horváth Ákossal és Kis Robival. A legfontosabb feladatok, amik hosszú időt igényelnek majd: italgyártó (és esetleg más) szponzor megnyerése, a középiskolák bevonása.</w:t>
      </w:r>
    </w:p>
    <w:p w:rsidR="00457FEF" w:rsidRPr="001464F7" w:rsidRDefault="00457FEF" w:rsidP="00457FEF">
      <w:pPr>
        <w:spacing w:line="360" w:lineRule="auto"/>
        <w:jc w:val="both"/>
        <w:rPr>
          <w:color w:val="auto"/>
          <w:sz w:val="16"/>
          <w:szCs w:val="16"/>
        </w:rPr>
      </w:pPr>
      <w:r w:rsidRPr="001464F7">
        <w:rPr>
          <w:color w:val="auto"/>
          <w:sz w:val="16"/>
          <w:szCs w:val="16"/>
        </w:rPr>
        <w:t>- Másik fő módosításra/javításra váró feladat a rendszeres sportösztöndíj kiírása, a pontozás szempontjai még mindig nem a legmegfelelőbbek. A július-augusztusi időszak jó lehetőség ennek átgondolására, az érintettekkel fel fogom venni a kapcsolatot minden esetben.</w:t>
      </w:r>
    </w:p>
    <w:p w:rsidR="00457FEF" w:rsidRPr="001464F7" w:rsidRDefault="00457FEF" w:rsidP="00457FEF">
      <w:pPr>
        <w:spacing w:line="360" w:lineRule="auto"/>
        <w:jc w:val="both"/>
        <w:rPr>
          <w:color w:val="auto"/>
          <w:sz w:val="16"/>
          <w:szCs w:val="16"/>
        </w:rPr>
      </w:pPr>
      <w:r w:rsidRPr="001464F7">
        <w:rPr>
          <w:color w:val="auto"/>
          <w:sz w:val="16"/>
          <w:szCs w:val="16"/>
        </w:rPr>
        <w:t>- Gólyatáborok: a Gyógymatek GT-be és Bódvarákóra kérték a segítségemet sportnapok kapcsán, ha bármely más gólyatábor is érdekelt, kérlek, jelezzétek!</w:t>
      </w:r>
    </w:p>
    <w:p w:rsidR="00457FEF" w:rsidRPr="001464F7" w:rsidRDefault="00457FEF" w:rsidP="001464F7">
      <w:pPr>
        <w:spacing w:line="360" w:lineRule="auto"/>
        <w:jc w:val="both"/>
        <w:rPr>
          <w:color w:val="auto"/>
          <w:sz w:val="16"/>
          <w:szCs w:val="16"/>
        </w:rPr>
      </w:pPr>
      <w:r w:rsidRPr="001464F7">
        <w:rPr>
          <w:color w:val="auto"/>
          <w:sz w:val="16"/>
          <w:szCs w:val="16"/>
        </w:rPr>
        <w:t>- Utódképzés: a szeptemberi 5vös 5km megszervezéséig és lebonyolításáig kívánom a tisztségemet betölteni, így aki érdeklődik a sportügyek iránt, forduljon hozzám bizalommal!</w:t>
      </w:r>
    </w:p>
    <w:p w:rsidR="00457FEF" w:rsidRPr="001464F7" w:rsidRDefault="00457FEF" w:rsidP="00457FEF">
      <w:pPr>
        <w:jc w:val="both"/>
        <w:rPr>
          <w:color w:val="auto"/>
          <w:sz w:val="16"/>
          <w:szCs w:val="16"/>
        </w:rPr>
      </w:pPr>
      <w:r w:rsidRPr="001464F7">
        <w:rPr>
          <w:color w:val="auto"/>
          <w:sz w:val="16"/>
          <w:szCs w:val="16"/>
        </w:rPr>
        <w:t>Budapest, 2014. június 17.</w:t>
      </w:r>
    </w:p>
    <w:p w:rsidR="00457FEF" w:rsidRPr="001464F7" w:rsidRDefault="00457FEF" w:rsidP="00457FEF">
      <w:pPr>
        <w:jc w:val="right"/>
        <w:rPr>
          <w:b/>
          <w:color w:val="auto"/>
          <w:sz w:val="16"/>
          <w:szCs w:val="16"/>
        </w:rPr>
      </w:pPr>
      <w:r w:rsidRPr="001464F7">
        <w:rPr>
          <w:b/>
          <w:color w:val="auto"/>
          <w:sz w:val="16"/>
          <w:szCs w:val="16"/>
        </w:rPr>
        <w:lastRenderedPageBreak/>
        <w:tab/>
        <w:t>Zakariás Barbara</w:t>
      </w:r>
    </w:p>
    <w:p w:rsidR="00457FEF" w:rsidRPr="001464F7" w:rsidRDefault="00457FEF" w:rsidP="00457FEF">
      <w:pPr>
        <w:jc w:val="right"/>
        <w:rPr>
          <w:b/>
          <w:color w:val="auto"/>
          <w:sz w:val="16"/>
          <w:szCs w:val="16"/>
        </w:rPr>
      </w:pPr>
      <w:r w:rsidRPr="001464F7">
        <w:rPr>
          <w:b/>
          <w:color w:val="auto"/>
          <w:sz w:val="16"/>
          <w:szCs w:val="16"/>
        </w:rPr>
        <w:tab/>
        <w:t>ELTE TTK HÖK sportbiztos</w:t>
      </w:r>
    </w:p>
    <w:p w:rsidR="00457FEF" w:rsidRPr="001464F7" w:rsidRDefault="00457FEF" w:rsidP="00457FEF">
      <w:pPr>
        <w:jc w:val="right"/>
        <w:rPr>
          <w:b/>
          <w:color w:val="auto"/>
          <w:sz w:val="16"/>
          <w:szCs w:val="16"/>
        </w:rPr>
      </w:pPr>
      <w:r w:rsidRPr="001464F7">
        <w:rPr>
          <w:b/>
          <w:color w:val="auto"/>
          <w:sz w:val="16"/>
          <w:szCs w:val="16"/>
        </w:rPr>
        <w:tab/>
      </w:r>
      <w:hyperlink r:id="rId9" w:history="1">
        <w:r w:rsidR="002C3441" w:rsidRPr="007D7B70">
          <w:rPr>
            <w:rStyle w:val="Hiperhivatkozs"/>
            <w:b/>
            <w:sz w:val="16"/>
            <w:szCs w:val="16"/>
            <w:lang w:val="hu-HU" w:eastAsia="en-US" w:bidi="ar-SA"/>
          </w:rPr>
          <w:t>sportbiz@ttkhok.elte.hu</w:t>
        </w:r>
      </w:hyperlink>
    </w:p>
    <w:p w:rsidR="00457FEF" w:rsidRPr="001464F7" w:rsidRDefault="00457FEF" w:rsidP="005A255E">
      <w:pPr>
        <w:rPr>
          <w:color w:val="auto"/>
          <w:sz w:val="16"/>
          <w:szCs w:val="16"/>
        </w:rPr>
      </w:pPr>
    </w:p>
    <w:p w:rsidR="005A255E" w:rsidRPr="001464F7" w:rsidRDefault="005A255E" w:rsidP="005A255E">
      <w:pPr>
        <w:jc w:val="center"/>
        <w:rPr>
          <w:b/>
          <w:color w:val="auto"/>
          <w:sz w:val="16"/>
          <w:szCs w:val="16"/>
        </w:rPr>
      </w:pPr>
      <w:r w:rsidRPr="001464F7">
        <w:rPr>
          <w:b/>
          <w:color w:val="auto"/>
          <w:sz w:val="16"/>
          <w:szCs w:val="16"/>
        </w:rPr>
        <w:t>ELTE TTK HÖK Külügyi biztos Beszámoló</w:t>
      </w:r>
    </w:p>
    <w:p w:rsidR="005A255E" w:rsidRPr="001464F7" w:rsidRDefault="005A255E" w:rsidP="005A255E">
      <w:pPr>
        <w:jc w:val="center"/>
        <w:rPr>
          <w:b/>
          <w:color w:val="auto"/>
          <w:sz w:val="16"/>
          <w:szCs w:val="16"/>
        </w:rPr>
      </w:pPr>
      <w:r w:rsidRPr="001464F7">
        <w:rPr>
          <w:b/>
          <w:color w:val="auto"/>
          <w:sz w:val="16"/>
          <w:szCs w:val="16"/>
        </w:rPr>
        <w:t>2014. 04. 29. – 2014. 06.19.</w:t>
      </w:r>
    </w:p>
    <w:p w:rsidR="005A255E" w:rsidRPr="001464F7" w:rsidRDefault="005A255E" w:rsidP="005A255E">
      <w:pPr>
        <w:jc w:val="center"/>
        <w:rPr>
          <w:b/>
          <w:color w:val="auto"/>
          <w:sz w:val="16"/>
          <w:szCs w:val="16"/>
        </w:rPr>
      </w:pPr>
    </w:p>
    <w:p w:rsidR="005A255E" w:rsidRPr="001464F7" w:rsidRDefault="005A255E" w:rsidP="005A255E">
      <w:pPr>
        <w:rPr>
          <w:b/>
          <w:color w:val="auto"/>
          <w:sz w:val="16"/>
          <w:szCs w:val="16"/>
        </w:rPr>
      </w:pPr>
      <w:r w:rsidRPr="001464F7">
        <w:rPr>
          <w:b/>
          <w:color w:val="auto"/>
          <w:sz w:val="16"/>
          <w:szCs w:val="16"/>
        </w:rPr>
        <w:t>Időrendi bontás:</w:t>
      </w:r>
    </w:p>
    <w:p w:rsidR="005A255E" w:rsidRPr="001464F7" w:rsidRDefault="005A255E" w:rsidP="005A255E">
      <w:pPr>
        <w:rPr>
          <w:color w:val="auto"/>
          <w:sz w:val="16"/>
          <w:szCs w:val="16"/>
        </w:rPr>
      </w:pPr>
    </w:p>
    <w:p w:rsidR="005A255E" w:rsidRPr="001464F7" w:rsidRDefault="005A255E" w:rsidP="001464F7">
      <w:pPr>
        <w:spacing w:after="0"/>
        <w:rPr>
          <w:color w:val="auto"/>
          <w:sz w:val="16"/>
          <w:szCs w:val="16"/>
        </w:rPr>
      </w:pPr>
      <w:r w:rsidRPr="001464F7">
        <w:rPr>
          <w:color w:val="auto"/>
          <w:sz w:val="16"/>
          <w:szCs w:val="16"/>
        </w:rPr>
        <w:t>április 28. – ELTE TTK HÖK Küldöttgyűlés</w:t>
      </w:r>
    </w:p>
    <w:p w:rsidR="005A255E" w:rsidRPr="001464F7" w:rsidRDefault="005A255E" w:rsidP="001464F7">
      <w:pPr>
        <w:spacing w:after="0"/>
        <w:rPr>
          <w:color w:val="auto"/>
          <w:sz w:val="16"/>
          <w:szCs w:val="16"/>
        </w:rPr>
      </w:pPr>
      <w:r w:rsidRPr="001464F7">
        <w:rPr>
          <w:color w:val="auto"/>
          <w:sz w:val="16"/>
          <w:szCs w:val="16"/>
        </w:rPr>
        <w:t>május 5-8. – LEN Külügyi sátor</w:t>
      </w:r>
    </w:p>
    <w:p w:rsidR="005A255E" w:rsidRPr="001464F7" w:rsidRDefault="005A255E" w:rsidP="001464F7">
      <w:pPr>
        <w:spacing w:after="0"/>
        <w:rPr>
          <w:color w:val="auto"/>
          <w:sz w:val="16"/>
          <w:szCs w:val="16"/>
        </w:rPr>
      </w:pPr>
      <w:r w:rsidRPr="001464F7">
        <w:rPr>
          <w:color w:val="auto"/>
          <w:sz w:val="16"/>
          <w:szCs w:val="16"/>
        </w:rPr>
        <w:t>május 9. – EHKB ülés</w:t>
      </w:r>
    </w:p>
    <w:p w:rsidR="005A255E" w:rsidRPr="001464F7" w:rsidRDefault="005A255E" w:rsidP="001464F7">
      <w:pPr>
        <w:spacing w:after="0"/>
        <w:rPr>
          <w:color w:val="auto"/>
          <w:sz w:val="16"/>
          <w:szCs w:val="16"/>
        </w:rPr>
      </w:pPr>
      <w:r w:rsidRPr="001464F7">
        <w:rPr>
          <w:color w:val="auto"/>
          <w:sz w:val="16"/>
          <w:szCs w:val="16"/>
        </w:rPr>
        <w:t>május 22. – EHKB ülés</w:t>
      </w:r>
    </w:p>
    <w:p w:rsidR="005A255E" w:rsidRPr="001464F7" w:rsidRDefault="005A255E" w:rsidP="001464F7">
      <w:pPr>
        <w:spacing w:after="0"/>
        <w:rPr>
          <w:color w:val="auto"/>
          <w:sz w:val="16"/>
          <w:szCs w:val="16"/>
        </w:rPr>
      </w:pPr>
      <w:r w:rsidRPr="001464F7">
        <w:rPr>
          <w:color w:val="auto"/>
          <w:sz w:val="16"/>
          <w:szCs w:val="16"/>
        </w:rPr>
        <w:t>június  5. – Földrazj/Földtud szakos mentorelőadás</w:t>
      </w:r>
    </w:p>
    <w:p w:rsidR="005A255E" w:rsidRPr="001464F7" w:rsidRDefault="005A255E" w:rsidP="005A255E">
      <w:pPr>
        <w:spacing w:after="120"/>
        <w:rPr>
          <w:color w:val="auto"/>
          <w:sz w:val="16"/>
          <w:szCs w:val="16"/>
        </w:rPr>
      </w:pPr>
    </w:p>
    <w:p w:rsidR="005A255E" w:rsidRPr="001464F7" w:rsidRDefault="005A255E" w:rsidP="005A255E">
      <w:pPr>
        <w:rPr>
          <w:color w:val="auto"/>
          <w:sz w:val="16"/>
          <w:szCs w:val="16"/>
        </w:rPr>
      </w:pPr>
      <w:r w:rsidRPr="001464F7">
        <w:rPr>
          <w:b/>
          <w:color w:val="auto"/>
          <w:sz w:val="16"/>
          <w:szCs w:val="16"/>
        </w:rPr>
        <w:t>Szöveges beszámoló:</w:t>
      </w:r>
    </w:p>
    <w:p w:rsidR="005A255E" w:rsidRPr="001464F7" w:rsidRDefault="005A255E" w:rsidP="005A255E">
      <w:pPr>
        <w:jc w:val="both"/>
        <w:rPr>
          <w:color w:val="auto"/>
          <w:sz w:val="16"/>
          <w:szCs w:val="16"/>
        </w:rPr>
      </w:pPr>
      <w:r w:rsidRPr="001464F7">
        <w:rPr>
          <w:color w:val="auto"/>
          <w:sz w:val="16"/>
          <w:szCs w:val="16"/>
        </w:rPr>
        <w:t>A weboldal frissítéséhez való információgyűjtéssel haladtam, vizsgaidőszak után várhatóan aktuálissá válik az egész részleg. Több embert fogadó órán kellett felvilágosítani több kérdésben, mivel sajnálatos módon maguktól nem tudtak elég információhoz jutni, vélhetően a holnap is ludas ebben.</w:t>
      </w:r>
    </w:p>
    <w:p w:rsidR="005A255E" w:rsidRPr="001464F7" w:rsidRDefault="005A255E" w:rsidP="005A255E">
      <w:pPr>
        <w:jc w:val="both"/>
        <w:rPr>
          <w:color w:val="auto"/>
          <w:sz w:val="16"/>
          <w:szCs w:val="16"/>
        </w:rPr>
      </w:pPr>
      <w:r w:rsidRPr="001464F7">
        <w:rPr>
          <w:color w:val="auto"/>
          <w:sz w:val="16"/>
          <w:szCs w:val="16"/>
        </w:rPr>
        <w:t>LEN folyamán a külügyi sátor főleg éjjel látott jó forgalmat a karaoke miatt, nappal különböző nemzetközi témájú játékok folytak ESN ELTE-s mütyürökért, pl bögre vagy toll. E mellett maga a „külföldözés” népszerűsítése is folyamatos volt az érdeklődőkkel való beszélgetések alatt, a TTK-ről is érkezett több érdeklődő, akinek remélem a lelkesedése a következő hónapokban se fog csökkenni.</w:t>
      </w:r>
    </w:p>
    <w:p w:rsidR="005A255E" w:rsidRPr="001464F7" w:rsidRDefault="005A255E" w:rsidP="005A255E">
      <w:pPr>
        <w:jc w:val="both"/>
        <w:rPr>
          <w:color w:val="auto"/>
          <w:sz w:val="16"/>
          <w:szCs w:val="16"/>
        </w:rPr>
      </w:pPr>
      <w:r w:rsidRPr="001464F7">
        <w:rPr>
          <w:color w:val="auto"/>
          <w:sz w:val="16"/>
          <w:szCs w:val="16"/>
        </w:rPr>
        <w:t>A földrajz/földtud szakterület mentorelőadására meghívott a szakterületi koordinátor, ott tartottam is egy rövidebb, inkább kedvcsináló előadást a mentoroknak, mivel ők is potenciális jelentkezők nem csak a leendő gólyáik. Bíztatnám a többi koordinátort is, hogy ha vannak még ilyen előadásaik nyugodtan hívjanak engem is, igyekszem megjelenni rajtuk és ott is tájékoztatni a mentorokat, főleg mivel saját hibámból ez e</w:t>
      </w:r>
      <w:r w:rsidR="001464F7">
        <w:rPr>
          <w:color w:val="auto"/>
          <w:sz w:val="16"/>
          <w:szCs w:val="16"/>
        </w:rPr>
        <w:t>lmaradt a mentortábor folyamán.</w:t>
      </w:r>
    </w:p>
    <w:p w:rsidR="005A255E" w:rsidRPr="001464F7" w:rsidRDefault="005A255E" w:rsidP="005A255E">
      <w:pPr>
        <w:jc w:val="both"/>
        <w:rPr>
          <w:b/>
          <w:color w:val="auto"/>
          <w:sz w:val="16"/>
          <w:szCs w:val="16"/>
        </w:rPr>
      </w:pPr>
      <w:r w:rsidRPr="001464F7">
        <w:rPr>
          <w:b/>
          <w:color w:val="auto"/>
          <w:sz w:val="16"/>
          <w:szCs w:val="16"/>
        </w:rPr>
        <w:lastRenderedPageBreak/>
        <w:t>EHKB ülések:</w:t>
      </w:r>
    </w:p>
    <w:p w:rsidR="005A255E" w:rsidRPr="001464F7" w:rsidRDefault="005A255E" w:rsidP="001464F7">
      <w:pPr>
        <w:jc w:val="both"/>
        <w:rPr>
          <w:color w:val="auto"/>
          <w:sz w:val="16"/>
          <w:szCs w:val="16"/>
        </w:rPr>
      </w:pPr>
      <w:r w:rsidRPr="001464F7">
        <w:rPr>
          <w:color w:val="auto"/>
          <w:sz w:val="16"/>
          <w:szCs w:val="16"/>
        </w:rPr>
        <w:t>Az ESN ELTE civil szervezetként való bejegyzése továbbá is a fő pontja ezeknek az üléseknek, a legtöbb pontban már az alapszabály is letisztult. Kérdéses pont a kari főmentor és a külügyi bizottság szerepe a megalakuló szervezetben, itt nincs teljes egyetértés mindenki között. Fannival emailben többször konzultáltam az álláspontunkról. A problémák ellenére a bejegyzés folyamata halad, ami várhatóan az ide érkező hallgatók számára lényeges előnyökkel fog járni. A TáTK által szervezett „Crazy BBQ” nevű rendezvény profitját felajánlották a szervezők a közös kasszába, és a jövőben is vélhetően így fognak menni a dolgok, amik a rendezvények terén is</w:t>
      </w:r>
      <w:r w:rsidR="001464F7">
        <w:rPr>
          <w:color w:val="auto"/>
          <w:sz w:val="16"/>
          <w:szCs w:val="16"/>
        </w:rPr>
        <w:t xml:space="preserve"> minőségbeli javulással járhat.</w:t>
      </w:r>
    </w:p>
    <w:p w:rsidR="005A255E" w:rsidRPr="001464F7" w:rsidRDefault="005A255E" w:rsidP="005A255E">
      <w:pPr>
        <w:tabs>
          <w:tab w:val="left" w:pos="6225"/>
        </w:tabs>
        <w:jc w:val="both"/>
        <w:rPr>
          <w:color w:val="auto"/>
          <w:sz w:val="16"/>
          <w:szCs w:val="16"/>
        </w:rPr>
      </w:pPr>
      <w:r w:rsidRPr="001464F7">
        <w:rPr>
          <w:color w:val="auto"/>
          <w:sz w:val="16"/>
          <w:szCs w:val="16"/>
        </w:rPr>
        <w:t>Köszönöm, hogy elolvastad a beszámolómat, minden kérdése örömmel válaszolok emailben, vagy személyesen!</w:t>
      </w:r>
    </w:p>
    <w:p w:rsidR="005A255E" w:rsidRPr="001464F7" w:rsidRDefault="005A255E" w:rsidP="005A255E">
      <w:pPr>
        <w:tabs>
          <w:tab w:val="left" w:pos="6225"/>
        </w:tabs>
        <w:rPr>
          <w:color w:val="auto"/>
          <w:sz w:val="16"/>
          <w:szCs w:val="16"/>
        </w:rPr>
      </w:pPr>
    </w:p>
    <w:p w:rsidR="005A255E" w:rsidRDefault="001464F7" w:rsidP="001464F7">
      <w:pPr>
        <w:tabs>
          <w:tab w:val="left" w:pos="5387"/>
        </w:tabs>
        <w:rPr>
          <w:color w:val="auto"/>
          <w:sz w:val="16"/>
          <w:szCs w:val="16"/>
        </w:rPr>
      </w:pPr>
      <w:r>
        <w:rPr>
          <w:color w:val="auto"/>
          <w:sz w:val="16"/>
          <w:szCs w:val="16"/>
        </w:rPr>
        <w:t xml:space="preserve">Budapest, 2014. július 17. </w:t>
      </w:r>
      <w:r>
        <w:rPr>
          <w:color w:val="auto"/>
          <w:sz w:val="16"/>
          <w:szCs w:val="16"/>
        </w:rPr>
        <w:tab/>
      </w:r>
      <w:r w:rsidR="005A255E" w:rsidRPr="001464F7">
        <w:rPr>
          <w:color w:val="auto"/>
          <w:sz w:val="16"/>
          <w:szCs w:val="16"/>
        </w:rPr>
        <w:t>Lovász Tamás</w:t>
      </w:r>
    </w:p>
    <w:p w:rsidR="001464F7" w:rsidRPr="001464F7" w:rsidRDefault="001464F7" w:rsidP="001464F7">
      <w:pPr>
        <w:tabs>
          <w:tab w:val="left" w:pos="5387"/>
        </w:tabs>
        <w:rPr>
          <w:color w:val="auto"/>
          <w:sz w:val="16"/>
          <w:szCs w:val="16"/>
        </w:rPr>
      </w:pPr>
    </w:p>
    <w:p w:rsidR="005A255E" w:rsidRPr="001464F7" w:rsidRDefault="005A255E" w:rsidP="005A255E">
      <w:pPr>
        <w:pStyle w:val="Cm"/>
        <w:rPr>
          <w:smallCaps/>
          <w:color w:val="auto"/>
          <w:sz w:val="16"/>
          <w:szCs w:val="16"/>
        </w:rPr>
      </w:pPr>
      <w:r w:rsidRPr="001464F7">
        <w:rPr>
          <w:smallCaps/>
          <w:color w:val="auto"/>
          <w:sz w:val="16"/>
          <w:szCs w:val="16"/>
        </w:rPr>
        <w:t>ELTE TTK HÖK Tudományos biztos beszámoló</w:t>
      </w:r>
    </w:p>
    <w:p w:rsidR="005A255E" w:rsidRPr="001464F7" w:rsidRDefault="005A255E" w:rsidP="005A255E">
      <w:pPr>
        <w:pStyle w:val="Cm"/>
        <w:rPr>
          <w:color w:val="auto"/>
          <w:sz w:val="16"/>
          <w:szCs w:val="16"/>
        </w:rPr>
      </w:pPr>
      <w:r w:rsidRPr="001464F7">
        <w:rPr>
          <w:color w:val="auto"/>
          <w:sz w:val="16"/>
          <w:szCs w:val="16"/>
        </w:rPr>
        <w:t>Enyingi Vera Atala</w:t>
      </w:r>
    </w:p>
    <w:p w:rsidR="005A255E" w:rsidRPr="001464F7" w:rsidRDefault="005A255E" w:rsidP="005A255E">
      <w:pPr>
        <w:pStyle w:val="Cm"/>
        <w:rPr>
          <w:color w:val="auto"/>
          <w:sz w:val="16"/>
          <w:szCs w:val="16"/>
        </w:rPr>
      </w:pPr>
      <w:r w:rsidRPr="001464F7">
        <w:rPr>
          <w:color w:val="auto"/>
          <w:sz w:val="16"/>
          <w:szCs w:val="16"/>
        </w:rPr>
        <w:t>2014. 04. 29. – 2014. 06. 19.</w:t>
      </w:r>
    </w:p>
    <w:p w:rsidR="005A255E" w:rsidRPr="001464F7" w:rsidRDefault="005A255E" w:rsidP="005A255E">
      <w:pPr>
        <w:pStyle w:val="Cm"/>
        <w:rPr>
          <w:color w:val="auto"/>
          <w:sz w:val="16"/>
          <w:szCs w:val="16"/>
        </w:rPr>
      </w:pPr>
      <w:r w:rsidRPr="001464F7">
        <w:rPr>
          <w:color w:val="auto"/>
          <w:sz w:val="16"/>
          <w:szCs w:val="16"/>
        </w:rPr>
        <w:t>Időrend:</w:t>
      </w:r>
    </w:p>
    <w:p w:rsidR="005A255E" w:rsidRPr="001464F7" w:rsidRDefault="005A255E" w:rsidP="005A255E">
      <w:pPr>
        <w:spacing w:after="0"/>
        <w:rPr>
          <w:color w:val="auto"/>
          <w:sz w:val="16"/>
          <w:szCs w:val="16"/>
        </w:rPr>
      </w:pPr>
      <w:r w:rsidRPr="001464F7">
        <w:rPr>
          <w:color w:val="auto"/>
          <w:sz w:val="16"/>
          <w:szCs w:val="16"/>
        </w:rPr>
        <w:t>2014.05.05-07. LEN fizika sátor</w:t>
      </w:r>
    </w:p>
    <w:p w:rsidR="005A255E" w:rsidRPr="001464F7" w:rsidRDefault="005A255E" w:rsidP="005A255E">
      <w:pPr>
        <w:spacing w:after="0"/>
        <w:rPr>
          <w:color w:val="auto"/>
          <w:sz w:val="16"/>
          <w:szCs w:val="16"/>
        </w:rPr>
      </w:pPr>
      <w:r w:rsidRPr="001464F7">
        <w:rPr>
          <w:color w:val="auto"/>
          <w:sz w:val="16"/>
          <w:szCs w:val="16"/>
        </w:rPr>
        <w:t>2014.05.06. Tanulmányi csoport ülés</w:t>
      </w:r>
    </w:p>
    <w:p w:rsidR="005A255E" w:rsidRDefault="005A255E" w:rsidP="001464F7">
      <w:pPr>
        <w:spacing w:after="0"/>
        <w:rPr>
          <w:color w:val="auto"/>
          <w:sz w:val="16"/>
          <w:szCs w:val="16"/>
        </w:rPr>
      </w:pPr>
      <w:r w:rsidRPr="001464F7">
        <w:rPr>
          <w:color w:val="auto"/>
          <w:sz w:val="16"/>
          <w:szCs w:val="16"/>
        </w:rPr>
        <w:t xml:space="preserve">2014. 05. 22. </w:t>
      </w:r>
      <w:r w:rsidR="001464F7">
        <w:rPr>
          <w:color w:val="auto"/>
          <w:sz w:val="16"/>
          <w:szCs w:val="16"/>
        </w:rPr>
        <w:t>EHÖK Tudományos Bizottsági ülés</w:t>
      </w:r>
    </w:p>
    <w:p w:rsidR="001464F7" w:rsidRPr="001464F7" w:rsidRDefault="001464F7" w:rsidP="001464F7">
      <w:pPr>
        <w:spacing w:after="0"/>
        <w:rPr>
          <w:color w:val="auto"/>
          <w:sz w:val="16"/>
          <w:szCs w:val="16"/>
        </w:rPr>
      </w:pPr>
    </w:p>
    <w:p w:rsidR="005A255E" w:rsidRPr="001464F7" w:rsidRDefault="005A255E" w:rsidP="005A255E">
      <w:pPr>
        <w:pStyle w:val="Cm"/>
        <w:spacing w:after="0"/>
        <w:rPr>
          <w:color w:val="auto"/>
          <w:sz w:val="16"/>
          <w:szCs w:val="16"/>
        </w:rPr>
      </w:pPr>
      <w:r w:rsidRPr="001464F7">
        <w:rPr>
          <w:color w:val="auto"/>
          <w:sz w:val="16"/>
          <w:szCs w:val="16"/>
        </w:rPr>
        <w:t>Általános</w:t>
      </w:r>
    </w:p>
    <w:p w:rsidR="005A255E" w:rsidRPr="001464F7" w:rsidRDefault="005A255E" w:rsidP="005A255E">
      <w:pPr>
        <w:rPr>
          <w:color w:val="auto"/>
          <w:sz w:val="16"/>
          <w:szCs w:val="16"/>
        </w:rPr>
      </w:pPr>
      <w:r w:rsidRPr="001464F7">
        <w:rPr>
          <w:color w:val="auto"/>
          <w:sz w:val="16"/>
          <w:szCs w:val="16"/>
        </w:rPr>
        <w:t>A fogadóóráimat megtartottam. A vizsgaidőszak miatt a megkeresések eléggé megritkultak, de a kevés megkeresésre válaszoltam.</w:t>
      </w:r>
    </w:p>
    <w:p w:rsidR="005A255E" w:rsidRPr="001464F7" w:rsidRDefault="005A255E" w:rsidP="005A255E">
      <w:pPr>
        <w:pStyle w:val="Cm"/>
        <w:spacing w:after="0"/>
        <w:rPr>
          <w:color w:val="auto"/>
          <w:sz w:val="16"/>
          <w:szCs w:val="16"/>
        </w:rPr>
      </w:pPr>
      <w:r w:rsidRPr="001464F7">
        <w:rPr>
          <w:color w:val="auto"/>
          <w:sz w:val="16"/>
          <w:szCs w:val="16"/>
        </w:rPr>
        <w:t>EHÖK tudományos pályázatok</w:t>
      </w:r>
    </w:p>
    <w:p w:rsidR="005A255E" w:rsidRPr="001464F7" w:rsidRDefault="005A255E" w:rsidP="005A255E">
      <w:pPr>
        <w:rPr>
          <w:color w:val="auto"/>
          <w:sz w:val="16"/>
          <w:szCs w:val="16"/>
        </w:rPr>
      </w:pPr>
      <w:r w:rsidRPr="001464F7">
        <w:rPr>
          <w:color w:val="auto"/>
          <w:sz w:val="16"/>
          <w:szCs w:val="16"/>
        </w:rPr>
        <w:t xml:space="preserve">Az EHÖK Tudományos Bizottságának ülésén szó esett az új tudományos pályázatokról, ezekkel kapcsolatban még a pontos elbírálás majd a vezetőképzőn kerül kialakításra. Amit fontosnak találok megjegyezni, az talán a Felhőegyetem előadásainak szervezésével kapcsolatos: egyelőre azt a választ kaptam, hogy bár az egyetem nem tud másnak, csak hallgatóknak utalni, de az előadásokat egyesületek, alapítványok is szervezhetik (és az egyik ott tevékenykedő hallgatón keresztül jutna el a pénz hozzájuk). A többi pályázattal kapcsolatban igyekszem majd a pontrendszer létrehozása során felhívni a figyelmet a karspecifikus kérdésekre, hogy a végeredmény számunkra is kedvező legyen. </w:t>
      </w:r>
      <w:r w:rsidRPr="001464F7">
        <w:rPr>
          <w:color w:val="auto"/>
          <w:sz w:val="16"/>
          <w:szCs w:val="16"/>
        </w:rPr>
        <w:lastRenderedPageBreak/>
        <w:t>Jelenlegi állapotában úgy tűnik, az új ösztöndíjakkal a TTK hallgatói (megfelelő tájékoztatás mellett) nagyon jó lehetőségeket kaphatnak majd.</w:t>
      </w:r>
    </w:p>
    <w:p w:rsidR="005A255E" w:rsidRPr="001464F7" w:rsidRDefault="005A255E" w:rsidP="005A255E">
      <w:pPr>
        <w:spacing w:after="0"/>
        <w:rPr>
          <w:color w:val="auto"/>
          <w:sz w:val="16"/>
          <w:szCs w:val="16"/>
        </w:rPr>
      </w:pPr>
      <w:r w:rsidRPr="001464F7">
        <w:rPr>
          <w:color w:val="auto"/>
          <w:sz w:val="16"/>
          <w:szCs w:val="16"/>
        </w:rPr>
        <w:t>Köszönöm, hogy elolvastad beszámolómat, kérdéseidet sok szeretettel várom!</w:t>
      </w:r>
    </w:p>
    <w:p w:rsidR="005A255E" w:rsidRPr="001464F7" w:rsidRDefault="005A255E" w:rsidP="005A255E">
      <w:pPr>
        <w:spacing w:after="0"/>
        <w:rPr>
          <w:color w:val="auto"/>
          <w:sz w:val="16"/>
          <w:szCs w:val="16"/>
        </w:rPr>
      </w:pPr>
      <w:r w:rsidRPr="001464F7">
        <w:rPr>
          <w:color w:val="auto"/>
          <w:sz w:val="16"/>
          <w:szCs w:val="16"/>
        </w:rPr>
        <w:t>Budapest, 2014. 06. 17.</w:t>
      </w:r>
    </w:p>
    <w:p w:rsidR="005A255E" w:rsidRPr="001464F7" w:rsidRDefault="005A255E" w:rsidP="005A255E">
      <w:pPr>
        <w:spacing w:after="0"/>
        <w:jc w:val="right"/>
        <w:rPr>
          <w:color w:val="auto"/>
          <w:sz w:val="16"/>
          <w:szCs w:val="16"/>
        </w:rPr>
      </w:pPr>
      <w:r w:rsidRPr="001464F7">
        <w:rPr>
          <w:color w:val="auto"/>
          <w:sz w:val="16"/>
          <w:szCs w:val="16"/>
        </w:rPr>
        <w:t>Enyingi Vera Atala</w:t>
      </w:r>
    </w:p>
    <w:p w:rsidR="005A255E" w:rsidRPr="001464F7" w:rsidRDefault="005A255E" w:rsidP="005A255E">
      <w:pPr>
        <w:spacing w:after="0"/>
        <w:jc w:val="right"/>
        <w:rPr>
          <w:color w:val="auto"/>
          <w:sz w:val="16"/>
          <w:szCs w:val="16"/>
        </w:rPr>
      </w:pPr>
      <w:r w:rsidRPr="001464F7">
        <w:rPr>
          <w:color w:val="auto"/>
          <w:sz w:val="16"/>
          <w:szCs w:val="16"/>
        </w:rPr>
        <w:t>Tudományos biztos</w:t>
      </w:r>
    </w:p>
    <w:p w:rsidR="005A255E" w:rsidRPr="001464F7" w:rsidRDefault="005A255E" w:rsidP="005A255E">
      <w:pPr>
        <w:spacing w:after="0"/>
        <w:jc w:val="right"/>
        <w:rPr>
          <w:color w:val="auto"/>
          <w:sz w:val="16"/>
          <w:szCs w:val="16"/>
        </w:rPr>
      </w:pPr>
      <w:r w:rsidRPr="001464F7">
        <w:rPr>
          <w:color w:val="auto"/>
          <w:sz w:val="16"/>
          <w:szCs w:val="16"/>
        </w:rPr>
        <w:t>ELTE TTK HÖK</w:t>
      </w:r>
    </w:p>
    <w:p w:rsidR="005A255E" w:rsidRPr="001464F7" w:rsidRDefault="005A255E" w:rsidP="005A255E">
      <w:pPr>
        <w:spacing w:after="0"/>
        <w:rPr>
          <w:color w:val="auto"/>
          <w:sz w:val="16"/>
          <w:szCs w:val="16"/>
        </w:rPr>
      </w:pPr>
      <w:r w:rsidRPr="001464F7">
        <w:rPr>
          <w:color w:val="auto"/>
          <w:sz w:val="16"/>
          <w:szCs w:val="16"/>
        </w:rPr>
        <w:t xml:space="preserve"> </w:t>
      </w:r>
    </w:p>
    <w:p w:rsidR="00E35AB9" w:rsidRPr="001464F7" w:rsidRDefault="00E35AB9" w:rsidP="00E35AB9">
      <w:pPr>
        <w:pStyle w:val="Cmsor1"/>
        <w:spacing w:before="0" w:line="240" w:lineRule="auto"/>
        <w:ind w:left="708"/>
        <w:jc w:val="center"/>
        <w:rPr>
          <w:b/>
          <w:caps/>
          <w:color w:val="auto"/>
          <w:sz w:val="16"/>
          <w:szCs w:val="16"/>
        </w:rPr>
      </w:pPr>
      <w:r w:rsidRPr="001464F7">
        <w:rPr>
          <w:b/>
          <w:caps/>
          <w:color w:val="auto"/>
          <w:sz w:val="16"/>
          <w:szCs w:val="16"/>
        </w:rPr>
        <w:t>ELTE TTK HÖK Küldöttgyűlés</w:t>
      </w:r>
      <w:r w:rsidRPr="001464F7">
        <w:rPr>
          <w:b/>
          <w:caps/>
          <w:color w:val="auto"/>
          <w:sz w:val="16"/>
          <w:szCs w:val="16"/>
        </w:rPr>
        <w:br/>
      </w:r>
      <w:r w:rsidRPr="001464F7">
        <w:rPr>
          <w:b/>
          <w:color w:val="auto"/>
          <w:sz w:val="16"/>
          <w:szCs w:val="16"/>
        </w:rPr>
        <w:t>Fetter Dávid, Informatikus</w:t>
      </w:r>
      <w:r w:rsidRPr="001464F7">
        <w:rPr>
          <w:b/>
          <w:caps/>
          <w:color w:val="auto"/>
          <w:sz w:val="16"/>
          <w:szCs w:val="16"/>
        </w:rPr>
        <w:br/>
        <w:t>2014.04.27 – 2014.06.19</w:t>
      </w:r>
    </w:p>
    <w:p w:rsidR="00E35AB9" w:rsidRPr="001464F7" w:rsidRDefault="00E35AB9" w:rsidP="00E35AB9">
      <w:pPr>
        <w:rPr>
          <w:color w:val="auto"/>
          <w:sz w:val="16"/>
          <w:szCs w:val="16"/>
        </w:rPr>
      </w:pPr>
    </w:p>
    <w:p w:rsidR="00E35AB9" w:rsidRPr="001464F7" w:rsidRDefault="00E35AB9" w:rsidP="00E35AB9">
      <w:pPr>
        <w:pStyle w:val="Cmsor2"/>
        <w:rPr>
          <w:color w:val="auto"/>
          <w:sz w:val="16"/>
          <w:szCs w:val="16"/>
        </w:rPr>
      </w:pPr>
      <w:r w:rsidRPr="001464F7">
        <w:rPr>
          <w:color w:val="auto"/>
          <w:sz w:val="16"/>
          <w:szCs w:val="16"/>
        </w:rPr>
        <w:t>Műszaki információk:</w:t>
      </w:r>
    </w:p>
    <w:p w:rsidR="00E35AB9" w:rsidRPr="001464F7" w:rsidRDefault="00E35AB9" w:rsidP="00E35AB9">
      <w:pPr>
        <w:rPr>
          <w:color w:val="auto"/>
          <w:sz w:val="16"/>
          <w:szCs w:val="16"/>
        </w:rPr>
      </w:pPr>
      <w:r w:rsidRPr="001464F7">
        <w:rPr>
          <w:color w:val="auto"/>
          <w:sz w:val="16"/>
          <w:szCs w:val="16"/>
        </w:rPr>
        <w:t>A projektort tesztnek vetettem alá, és a gyűrődést jól bírta. Egy picit hangos ugyan, talán ráférne egy javítás/karbantartás. Hasonló tapasztalatokat gyűjtöttem néhány monitorról. Előre venném, hogy következő informatikai közbeszerzésen az előzőekben leírt hardvereket beszerezzük, illetve javittassuk.</w:t>
      </w:r>
    </w:p>
    <w:p w:rsidR="00E35AB9" w:rsidRPr="001464F7" w:rsidRDefault="00E35AB9" w:rsidP="00E35AB9">
      <w:pPr>
        <w:pStyle w:val="Cmsor2"/>
        <w:rPr>
          <w:b/>
          <w:color w:val="auto"/>
          <w:sz w:val="16"/>
          <w:szCs w:val="16"/>
        </w:rPr>
      </w:pPr>
      <w:r w:rsidRPr="001464F7">
        <w:rPr>
          <w:color w:val="auto"/>
          <w:sz w:val="16"/>
          <w:szCs w:val="16"/>
        </w:rPr>
        <w:t>Szoftverek, hardverek:</w:t>
      </w:r>
    </w:p>
    <w:p w:rsidR="00E35AB9" w:rsidRPr="001464F7" w:rsidRDefault="00E35AB9" w:rsidP="00E35AB9">
      <w:pPr>
        <w:rPr>
          <w:color w:val="auto"/>
          <w:sz w:val="16"/>
          <w:szCs w:val="16"/>
        </w:rPr>
      </w:pPr>
      <w:r w:rsidRPr="001464F7">
        <w:rPr>
          <w:color w:val="auto"/>
          <w:sz w:val="16"/>
          <w:szCs w:val="16"/>
        </w:rPr>
        <w:t>Folyamatosan tünedeznek el kábelek a Déli Hallgatói irodából. Bár nagy részük előkerült, továbbra is hiány van VGA kábelből. Újbóli végpont ellenőrzést tartottam, mikor kiderült, hogy a Déli Hallgatói iroda tárgyalójában 1 végpont nem működik.</w:t>
      </w:r>
    </w:p>
    <w:p w:rsidR="00E35AB9" w:rsidRPr="001464F7" w:rsidRDefault="00E35AB9" w:rsidP="00E35AB9">
      <w:pPr>
        <w:pStyle w:val="Cmsor2"/>
        <w:rPr>
          <w:b/>
          <w:color w:val="auto"/>
          <w:sz w:val="16"/>
          <w:szCs w:val="16"/>
        </w:rPr>
      </w:pPr>
      <w:r w:rsidRPr="001464F7">
        <w:rPr>
          <w:color w:val="auto"/>
          <w:sz w:val="16"/>
          <w:szCs w:val="16"/>
        </w:rPr>
        <w:t>Levelezés:</w:t>
      </w:r>
    </w:p>
    <w:p w:rsidR="00E35AB9" w:rsidRPr="001464F7" w:rsidRDefault="00E35AB9" w:rsidP="00E35AB9">
      <w:pPr>
        <w:rPr>
          <w:color w:val="auto"/>
          <w:sz w:val="16"/>
          <w:szCs w:val="16"/>
        </w:rPr>
      </w:pPr>
      <w:r w:rsidRPr="001464F7">
        <w:rPr>
          <w:color w:val="auto"/>
          <w:sz w:val="16"/>
          <w:szCs w:val="16"/>
        </w:rPr>
        <w:t>Küldtem 1-2 tájékoztató levelet a listákra,  válasz hiányában megértő fülekre találtam.</w:t>
      </w:r>
    </w:p>
    <w:p w:rsidR="00E35AB9" w:rsidRPr="001464F7" w:rsidRDefault="00E35AB9" w:rsidP="00E35AB9">
      <w:pPr>
        <w:rPr>
          <w:color w:val="auto"/>
          <w:sz w:val="16"/>
          <w:szCs w:val="16"/>
        </w:rPr>
      </w:pPr>
      <w:r w:rsidRPr="001464F7">
        <w:rPr>
          <w:color w:val="auto"/>
          <w:sz w:val="16"/>
          <w:szCs w:val="16"/>
        </w:rPr>
        <w:t>Egyéb szokásos levelezési feladatom elláttam. Rengeteg levelet kaptam az elmúlt hónapban, melyeket többnyire pár órán belül megválaszoltam. Még adódik, hogy elődömtől Tabajdi Pétertől segítséget kell kérnem, de egyre kevesebb alkalommal.</w:t>
      </w:r>
    </w:p>
    <w:p w:rsidR="00E35AB9" w:rsidRPr="001464F7" w:rsidRDefault="00E35AB9" w:rsidP="00E35AB9">
      <w:pPr>
        <w:pStyle w:val="Cmsor2"/>
        <w:rPr>
          <w:color w:val="auto"/>
          <w:sz w:val="16"/>
          <w:szCs w:val="16"/>
        </w:rPr>
      </w:pPr>
      <w:r w:rsidRPr="001464F7">
        <w:rPr>
          <w:color w:val="auto"/>
          <w:sz w:val="16"/>
          <w:szCs w:val="16"/>
        </w:rPr>
        <w:t>Levelezési listák:</w:t>
      </w:r>
    </w:p>
    <w:p w:rsidR="00E35AB9" w:rsidRPr="001464F7" w:rsidRDefault="00E35AB9" w:rsidP="00E35AB9">
      <w:pPr>
        <w:rPr>
          <w:color w:val="auto"/>
          <w:sz w:val="16"/>
          <w:szCs w:val="16"/>
        </w:rPr>
      </w:pPr>
      <w:r w:rsidRPr="001464F7">
        <w:rPr>
          <w:color w:val="auto"/>
          <w:sz w:val="16"/>
          <w:szCs w:val="16"/>
        </w:rPr>
        <w:t>Új tisztségek megválasztásához tartalmazó információkat, listaeléréseket átadtam az új tagoknak.</w:t>
      </w:r>
    </w:p>
    <w:p w:rsidR="00E35AB9" w:rsidRPr="001464F7" w:rsidRDefault="00E35AB9" w:rsidP="00E35AB9">
      <w:pPr>
        <w:rPr>
          <w:color w:val="auto"/>
          <w:sz w:val="16"/>
          <w:szCs w:val="16"/>
        </w:rPr>
      </w:pPr>
      <w:r w:rsidRPr="001464F7">
        <w:rPr>
          <w:color w:val="auto"/>
          <w:sz w:val="16"/>
          <w:szCs w:val="16"/>
        </w:rPr>
        <w:t>Az EHÖK meghívásában továbbképzés lesz Veszprémben, ahova meghívást kaptam. Kommunikáció részlegben veszek részt a „rendezvényen”. Ezen mindenképp megjelenek, hogy még hatékonyabban tudjam elvégezni a munkakörömnek megfelelő feladatokat.</w:t>
      </w:r>
    </w:p>
    <w:p w:rsidR="00E35AB9" w:rsidRPr="001464F7" w:rsidRDefault="00E35AB9" w:rsidP="00E35AB9">
      <w:pPr>
        <w:pStyle w:val="Cmsor2"/>
        <w:rPr>
          <w:color w:val="auto"/>
          <w:sz w:val="16"/>
          <w:szCs w:val="16"/>
        </w:rPr>
      </w:pPr>
      <w:r w:rsidRPr="001464F7">
        <w:rPr>
          <w:color w:val="auto"/>
          <w:sz w:val="16"/>
          <w:szCs w:val="16"/>
        </w:rPr>
        <w:lastRenderedPageBreak/>
        <w:t>Weboldalak:</w:t>
      </w:r>
    </w:p>
    <w:p w:rsidR="00E35AB9" w:rsidRPr="001464F7" w:rsidRDefault="00E35AB9" w:rsidP="00E35AB9">
      <w:pPr>
        <w:rPr>
          <w:color w:val="auto"/>
          <w:sz w:val="16"/>
          <w:szCs w:val="16"/>
        </w:rPr>
      </w:pPr>
      <w:r w:rsidRPr="001464F7">
        <w:rPr>
          <w:color w:val="auto"/>
          <w:sz w:val="16"/>
          <w:szCs w:val="16"/>
        </w:rPr>
        <w:t>Mentorkoordinátor választás után nem sokra rá összeültünk egy megbeszélésre, ahol a mentor.elte.hu oldalról döntöttünk. Megkapta az új designt, egyelőre tartalom nélkül. (Régebbi tartalmak vannak fent, korábbi mentorok, mentorkoordinátorok)</w:t>
      </w:r>
    </w:p>
    <w:p w:rsidR="00E35AB9" w:rsidRPr="001464F7" w:rsidRDefault="00E35AB9" w:rsidP="00E35AB9">
      <w:pPr>
        <w:rPr>
          <w:color w:val="auto"/>
          <w:sz w:val="16"/>
          <w:szCs w:val="16"/>
        </w:rPr>
      </w:pPr>
      <w:r w:rsidRPr="001464F7">
        <w:rPr>
          <w:color w:val="auto"/>
          <w:sz w:val="16"/>
          <w:szCs w:val="16"/>
        </w:rPr>
        <w:t>A TTK HÖK oldalt (</w:t>
      </w:r>
      <w:hyperlink r:id="rId10" w:history="1">
        <w:r w:rsidRPr="001464F7">
          <w:rPr>
            <w:rStyle w:val="Hiperhivatkozs"/>
            <w:color w:val="auto"/>
            <w:sz w:val="16"/>
            <w:szCs w:val="16"/>
          </w:rPr>
          <w:t>ttkhok.elte.hu</w:t>
        </w:r>
      </w:hyperlink>
      <w:r w:rsidRPr="001464F7">
        <w:rPr>
          <w:color w:val="auto"/>
          <w:sz w:val="16"/>
          <w:szCs w:val="16"/>
        </w:rPr>
        <w:t>) folyamatos karbantartás alatt tartom. Folyamatosan jelentkezik egy hiba, mikor az oldal kb. 5 percig nem érhető el. Ennek okára még nem jöttem rá, valószínűleg a nyári core frissítés helyreállítja a fennálló hibákat.</w:t>
      </w:r>
    </w:p>
    <w:p w:rsidR="00E35AB9" w:rsidRPr="001464F7" w:rsidRDefault="00E35AB9" w:rsidP="00E35AB9">
      <w:pPr>
        <w:rPr>
          <w:color w:val="auto"/>
          <w:sz w:val="16"/>
          <w:szCs w:val="16"/>
        </w:rPr>
      </w:pPr>
      <w:r w:rsidRPr="001464F7">
        <w:rPr>
          <w:color w:val="auto"/>
          <w:sz w:val="16"/>
          <w:szCs w:val="16"/>
        </w:rPr>
        <w:t>Bohár Balázs biológia szakterületi koordinátorral elkezdjük a biosz.elte.hu szakterületi oldal frissítését, új információk és design készítése.</w:t>
      </w:r>
    </w:p>
    <w:p w:rsidR="00E35AB9" w:rsidRPr="001464F7" w:rsidRDefault="00E35AB9" w:rsidP="00E35AB9">
      <w:pPr>
        <w:rPr>
          <w:color w:val="auto"/>
          <w:sz w:val="16"/>
          <w:szCs w:val="16"/>
        </w:rPr>
      </w:pPr>
      <w:r w:rsidRPr="001464F7">
        <w:rPr>
          <w:color w:val="auto"/>
          <w:sz w:val="16"/>
          <w:szCs w:val="16"/>
        </w:rPr>
        <w:t>Lezajlott az Eötvös 5 km futás. Weboldala eotvos5.elte.hu folyamatos információkat szolgáltatott, felkerültek a helyezettek és képek.</w:t>
      </w:r>
    </w:p>
    <w:p w:rsidR="00E35AB9" w:rsidRPr="001464F7" w:rsidRDefault="00E35AB9" w:rsidP="00E35AB9">
      <w:pPr>
        <w:rPr>
          <w:color w:val="auto"/>
          <w:sz w:val="16"/>
          <w:szCs w:val="16"/>
        </w:rPr>
      </w:pPr>
      <w:r w:rsidRPr="001464F7">
        <w:rPr>
          <w:color w:val="auto"/>
          <w:sz w:val="16"/>
          <w:szCs w:val="16"/>
        </w:rPr>
        <w:t>Az új kémia szakterületi koordinátorral is értekeztem. Szakterületi oldala szintén a nyáron újul meg.</w:t>
      </w:r>
    </w:p>
    <w:p w:rsidR="00E35AB9" w:rsidRPr="001464F7" w:rsidRDefault="00E35AB9" w:rsidP="00E35AB9">
      <w:pPr>
        <w:pStyle w:val="Cmsor2"/>
        <w:rPr>
          <w:color w:val="auto"/>
          <w:sz w:val="16"/>
          <w:szCs w:val="16"/>
        </w:rPr>
      </w:pPr>
      <w:r w:rsidRPr="001464F7">
        <w:rPr>
          <w:color w:val="auto"/>
          <w:sz w:val="16"/>
          <w:szCs w:val="16"/>
        </w:rPr>
        <w:t>Egyéb:</w:t>
      </w:r>
    </w:p>
    <w:p w:rsidR="00E35AB9" w:rsidRPr="001464F7" w:rsidRDefault="00E35AB9" w:rsidP="00E35AB9">
      <w:pPr>
        <w:rPr>
          <w:color w:val="auto"/>
          <w:sz w:val="16"/>
          <w:szCs w:val="16"/>
        </w:rPr>
      </w:pPr>
      <w:r w:rsidRPr="001464F7">
        <w:rPr>
          <w:color w:val="auto"/>
          <w:sz w:val="16"/>
          <w:szCs w:val="16"/>
        </w:rPr>
        <w:t>A biológia szakterületi koordinátorral egy új projektbe fogunk a nyáron. Ezt nem részletezném, de amint kivehető a segítségemből a biológus hallgatóknak fog kedvezni.</w:t>
      </w:r>
    </w:p>
    <w:p w:rsidR="00E35AB9" w:rsidRPr="001464F7" w:rsidRDefault="00E35AB9" w:rsidP="00E35AB9">
      <w:pPr>
        <w:rPr>
          <w:color w:val="auto"/>
          <w:sz w:val="16"/>
          <w:szCs w:val="16"/>
        </w:rPr>
      </w:pPr>
      <w:r w:rsidRPr="001464F7">
        <w:rPr>
          <w:color w:val="auto"/>
          <w:sz w:val="16"/>
          <w:szCs w:val="16"/>
        </w:rPr>
        <w:t>KüldöttGyűlésen nem tudok megjelenni, ezért sűrű elnézéseteket kérem. Sajnos úgy alakult az idei vizsgaidőszak, hogy 1 óra nem sok, annyi időm sincsen.</w:t>
      </w:r>
    </w:p>
    <w:p w:rsidR="00E35AB9" w:rsidRPr="001464F7" w:rsidRDefault="00E35AB9" w:rsidP="00E35AB9">
      <w:pPr>
        <w:rPr>
          <w:color w:val="auto"/>
          <w:sz w:val="16"/>
          <w:szCs w:val="16"/>
        </w:rPr>
      </w:pPr>
      <w:r w:rsidRPr="001464F7">
        <w:rPr>
          <w:color w:val="auto"/>
          <w:sz w:val="16"/>
          <w:szCs w:val="16"/>
        </w:rPr>
        <w:t>Ha bármilyen kérdésed van, írj e-mailt, vagy keress telefonon.</w:t>
      </w:r>
    </w:p>
    <w:p w:rsidR="00E35AB9" w:rsidRPr="001464F7" w:rsidRDefault="00E35AB9" w:rsidP="00E35AB9">
      <w:pPr>
        <w:spacing w:before="960" w:after="0"/>
        <w:jc w:val="right"/>
        <w:rPr>
          <w:b/>
          <w:i/>
          <w:color w:val="auto"/>
          <w:sz w:val="16"/>
          <w:szCs w:val="16"/>
        </w:rPr>
      </w:pPr>
      <w:r w:rsidRPr="001464F7">
        <w:rPr>
          <w:b/>
          <w:i/>
          <w:color w:val="auto"/>
          <w:sz w:val="16"/>
          <w:szCs w:val="16"/>
        </w:rPr>
        <w:t>Fetter Dávid</w:t>
      </w:r>
    </w:p>
    <w:p w:rsidR="00E35AB9" w:rsidRPr="001464F7" w:rsidRDefault="00E35AB9" w:rsidP="00E35AB9">
      <w:pPr>
        <w:spacing w:after="0"/>
        <w:jc w:val="right"/>
        <w:rPr>
          <w:b/>
          <w:i/>
          <w:color w:val="auto"/>
          <w:sz w:val="16"/>
          <w:szCs w:val="16"/>
        </w:rPr>
      </w:pPr>
      <w:r w:rsidRPr="001464F7">
        <w:rPr>
          <w:b/>
          <w:i/>
          <w:color w:val="auto"/>
          <w:sz w:val="16"/>
          <w:szCs w:val="16"/>
        </w:rPr>
        <w:t>TTK HÖK Informatikus</w:t>
      </w:r>
    </w:p>
    <w:p w:rsidR="00E35AB9" w:rsidRPr="001464F7" w:rsidRDefault="00E35AB9" w:rsidP="00E35AB9">
      <w:pPr>
        <w:spacing w:after="0"/>
        <w:jc w:val="right"/>
        <w:rPr>
          <w:b/>
          <w:i/>
          <w:color w:val="auto"/>
          <w:sz w:val="16"/>
          <w:szCs w:val="16"/>
        </w:rPr>
      </w:pPr>
      <w:hyperlink r:id="rId11" w:history="1">
        <w:r w:rsidRPr="001464F7">
          <w:rPr>
            <w:rStyle w:val="Hiperhivatkozs"/>
            <w:b/>
            <w:i/>
            <w:color w:val="auto"/>
            <w:sz w:val="16"/>
            <w:szCs w:val="16"/>
          </w:rPr>
          <w:t>informatikus@ttkhok.elte.hu</w:t>
        </w:r>
      </w:hyperlink>
    </w:p>
    <w:p w:rsidR="00E35AB9" w:rsidRPr="001464F7" w:rsidRDefault="00E35AB9" w:rsidP="00E35AB9">
      <w:pPr>
        <w:rPr>
          <w:color w:val="auto"/>
          <w:sz w:val="16"/>
          <w:szCs w:val="16"/>
        </w:rPr>
      </w:pPr>
    </w:p>
    <w:p w:rsidR="007C437F" w:rsidRPr="001464F7" w:rsidRDefault="007C437F" w:rsidP="007C437F">
      <w:pPr>
        <w:rPr>
          <w:color w:val="auto"/>
          <w:sz w:val="16"/>
          <w:szCs w:val="16"/>
        </w:rPr>
      </w:pPr>
    </w:p>
    <w:p w:rsidR="007C437F" w:rsidRPr="001464F7" w:rsidRDefault="007C437F" w:rsidP="007C437F">
      <w:pPr>
        <w:rPr>
          <w:b/>
          <w:color w:val="auto"/>
          <w:sz w:val="16"/>
          <w:szCs w:val="16"/>
          <w:u w:val="single"/>
        </w:rPr>
      </w:pPr>
      <w:r w:rsidRPr="001464F7">
        <w:rPr>
          <w:b/>
          <w:color w:val="auto"/>
          <w:sz w:val="16"/>
          <w:szCs w:val="16"/>
          <w:u w:val="single"/>
        </w:rPr>
        <w:t>Időrendi bontás:</w:t>
      </w:r>
    </w:p>
    <w:p w:rsidR="007C437F" w:rsidRPr="001464F7" w:rsidRDefault="007C437F" w:rsidP="007C437F">
      <w:pPr>
        <w:rPr>
          <w:color w:val="auto"/>
          <w:sz w:val="16"/>
          <w:szCs w:val="16"/>
        </w:rPr>
      </w:pPr>
      <w:r w:rsidRPr="001464F7">
        <w:rPr>
          <w:color w:val="auto"/>
          <w:sz w:val="16"/>
          <w:szCs w:val="16"/>
        </w:rPr>
        <w:t xml:space="preserve">2014. 04. 29. – TTK HÖK Küldöttgyűlés </w:t>
      </w:r>
      <w:r w:rsidR="002C3441">
        <w:rPr>
          <w:color w:val="auto"/>
          <w:sz w:val="16"/>
          <w:szCs w:val="16"/>
        </w:rPr>
        <w:t>–</w:t>
      </w:r>
      <w:r w:rsidRPr="001464F7">
        <w:rPr>
          <w:color w:val="auto"/>
          <w:sz w:val="16"/>
          <w:szCs w:val="16"/>
        </w:rPr>
        <w:t xml:space="preserve"> megválasztásom</w:t>
      </w:r>
      <w:r w:rsidRPr="001464F7">
        <w:rPr>
          <w:color w:val="auto"/>
          <w:sz w:val="16"/>
          <w:szCs w:val="16"/>
        </w:rPr>
        <w:br/>
        <w:t xml:space="preserve">2014. 04. 30 </w:t>
      </w:r>
      <w:r w:rsidR="002C3441">
        <w:rPr>
          <w:color w:val="auto"/>
          <w:sz w:val="16"/>
          <w:szCs w:val="16"/>
        </w:rPr>
        <w:t>–</w:t>
      </w:r>
      <w:r w:rsidRPr="001464F7">
        <w:rPr>
          <w:color w:val="auto"/>
          <w:sz w:val="16"/>
          <w:szCs w:val="16"/>
        </w:rPr>
        <w:t xml:space="preserve"> 2014. 05. 05. – A mentorhétvége értékelő kérdőívének kitöltése</w:t>
      </w:r>
      <w:r w:rsidRPr="001464F7">
        <w:rPr>
          <w:color w:val="auto"/>
          <w:sz w:val="16"/>
          <w:szCs w:val="16"/>
        </w:rPr>
        <w:br/>
        <w:t xml:space="preserve">2014. 05. 03 </w:t>
      </w:r>
      <w:r w:rsidR="002C3441">
        <w:rPr>
          <w:color w:val="auto"/>
          <w:sz w:val="16"/>
          <w:szCs w:val="16"/>
        </w:rPr>
        <w:t>–</w:t>
      </w:r>
      <w:r w:rsidRPr="001464F7">
        <w:rPr>
          <w:color w:val="auto"/>
          <w:sz w:val="16"/>
          <w:szCs w:val="16"/>
        </w:rPr>
        <w:t xml:space="preserve"> 2014. 05. 24. – Jelentkezés az utólagos mentorképzésbe</w:t>
      </w:r>
      <w:r w:rsidRPr="001464F7">
        <w:rPr>
          <w:color w:val="auto"/>
          <w:sz w:val="16"/>
          <w:szCs w:val="16"/>
        </w:rPr>
        <w:br/>
      </w:r>
      <w:r w:rsidRPr="001464F7">
        <w:rPr>
          <w:color w:val="auto"/>
          <w:sz w:val="16"/>
          <w:szCs w:val="16"/>
        </w:rPr>
        <w:lastRenderedPageBreak/>
        <w:t>2014. 05.13. illetve 05. 14. – Az utólagos mentorképzés előadásai</w:t>
      </w:r>
      <w:r w:rsidRPr="001464F7">
        <w:rPr>
          <w:color w:val="auto"/>
          <w:sz w:val="16"/>
          <w:szCs w:val="16"/>
        </w:rPr>
        <w:br/>
        <w:t>2014. 05. 16. – Utólagos mentorteszt</w:t>
      </w:r>
      <w:r w:rsidRPr="001464F7">
        <w:rPr>
          <w:color w:val="auto"/>
          <w:sz w:val="16"/>
          <w:szCs w:val="16"/>
        </w:rPr>
        <w:br/>
        <w:t>2014. 05. 19. – Utólagos mentorteszt, illetve elbeszélgetések</w:t>
      </w:r>
      <w:r w:rsidRPr="001464F7">
        <w:rPr>
          <w:color w:val="auto"/>
          <w:sz w:val="16"/>
          <w:szCs w:val="16"/>
        </w:rPr>
        <w:br/>
        <w:t>2014. 05. 21. és 05. 29. – Utólagos mentorteszt elbeszélgetéssel egybekötve</w:t>
      </w:r>
      <w:r w:rsidRPr="001464F7">
        <w:rPr>
          <w:color w:val="auto"/>
          <w:sz w:val="16"/>
          <w:szCs w:val="16"/>
        </w:rPr>
        <w:br/>
        <w:t>2014. 05. 28. – Elbeszélgetés (kémia szakterület)</w:t>
      </w:r>
      <w:r w:rsidRPr="001464F7">
        <w:rPr>
          <w:color w:val="auto"/>
          <w:sz w:val="16"/>
          <w:szCs w:val="16"/>
        </w:rPr>
        <w:br/>
        <w:t>2014. június – Szakos elbeszélgetések</w:t>
      </w:r>
    </w:p>
    <w:p w:rsidR="007C437F" w:rsidRPr="001464F7" w:rsidRDefault="007C437F" w:rsidP="007C437F">
      <w:pPr>
        <w:rPr>
          <w:b/>
          <w:color w:val="auto"/>
          <w:sz w:val="16"/>
          <w:szCs w:val="16"/>
          <w:u w:val="single"/>
        </w:rPr>
      </w:pPr>
      <w:r w:rsidRPr="001464F7">
        <w:rPr>
          <w:b/>
          <w:color w:val="auto"/>
          <w:sz w:val="16"/>
          <w:szCs w:val="16"/>
          <w:u w:val="single"/>
        </w:rPr>
        <w:t>Az egyes pontok részletesebb kifejtése</w:t>
      </w:r>
    </w:p>
    <w:p w:rsidR="007C437F" w:rsidRPr="001464F7" w:rsidRDefault="007C437F" w:rsidP="007C437F">
      <w:pPr>
        <w:rPr>
          <w:b/>
          <w:color w:val="auto"/>
          <w:sz w:val="16"/>
          <w:szCs w:val="16"/>
        </w:rPr>
      </w:pPr>
      <w:r w:rsidRPr="001464F7">
        <w:rPr>
          <w:b/>
          <w:color w:val="auto"/>
          <w:sz w:val="16"/>
          <w:szCs w:val="16"/>
        </w:rPr>
        <w:t>A mentorhétvége értékelő kérdőíve</w:t>
      </w:r>
    </w:p>
    <w:p w:rsidR="007C437F" w:rsidRPr="001464F7" w:rsidRDefault="007C437F" w:rsidP="007C437F">
      <w:pPr>
        <w:rPr>
          <w:color w:val="auto"/>
          <w:sz w:val="16"/>
          <w:szCs w:val="16"/>
        </w:rPr>
      </w:pPr>
      <w:r w:rsidRPr="001464F7">
        <w:rPr>
          <w:color w:val="auto"/>
          <w:sz w:val="16"/>
          <w:szCs w:val="16"/>
        </w:rPr>
        <w:t>A kérdőívet elegendően sok mentor kitöltötte ahhoz, hogy reprezentatívnak mondhassuk. Az eredményekből az derült ki, hogy a mentorok jól érezték magukat, meg voltak elégedve a szálló szolgáltatásaival.</w:t>
      </w:r>
      <w:r w:rsidRPr="001464F7">
        <w:rPr>
          <w:color w:val="auto"/>
          <w:sz w:val="16"/>
          <w:szCs w:val="16"/>
        </w:rPr>
        <w:br/>
        <w:t>A feladatok, előadások, állomások vegyes képet nyújtottak: van, amit nagyon élveztek, van amit viszont egyáltalán nem.</w:t>
      </w:r>
      <w:r w:rsidRPr="001464F7">
        <w:rPr>
          <w:color w:val="auto"/>
          <w:sz w:val="16"/>
          <w:szCs w:val="16"/>
        </w:rPr>
        <w:br/>
        <w:t>Ezen információk birtokában biztos vagyok benne, hogy Váradi Fruzsina seniorkoordinátor segítségével egy pörgős, élvezetes mentortábort fogok tudni megszervezni.</w:t>
      </w:r>
    </w:p>
    <w:p w:rsidR="007C437F" w:rsidRPr="001464F7" w:rsidRDefault="007C437F" w:rsidP="007C437F">
      <w:pPr>
        <w:rPr>
          <w:b/>
          <w:color w:val="auto"/>
          <w:sz w:val="16"/>
          <w:szCs w:val="16"/>
        </w:rPr>
      </w:pPr>
      <w:r w:rsidRPr="001464F7">
        <w:rPr>
          <w:b/>
          <w:color w:val="auto"/>
          <w:sz w:val="16"/>
          <w:szCs w:val="16"/>
        </w:rPr>
        <w:t>Utólagos mentorképzés</w:t>
      </w:r>
    </w:p>
    <w:p w:rsidR="007C437F" w:rsidRPr="001464F7" w:rsidRDefault="007C437F" w:rsidP="007C437F">
      <w:pPr>
        <w:rPr>
          <w:color w:val="auto"/>
          <w:sz w:val="16"/>
          <w:szCs w:val="16"/>
        </w:rPr>
      </w:pPr>
      <w:r w:rsidRPr="001464F7">
        <w:rPr>
          <w:color w:val="auto"/>
          <w:sz w:val="16"/>
          <w:szCs w:val="16"/>
        </w:rPr>
        <w:t>Már megválasztásom előtt is hosszú beszélgetések, egyeztetések folytak ekörül a téma körül.</w:t>
      </w:r>
      <w:r w:rsidRPr="001464F7">
        <w:rPr>
          <w:color w:val="auto"/>
          <w:sz w:val="16"/>
          <w:szCs w:val="16"/>
        </w:rPr>
        <w:br/>
        <w:t>Több szakterületet érintett személycsere különböző okokból, amit a póttagok bevonásával gördülékenyen meg tudtak oldani, ám a biológia, kémia és tanári szakterületeken jóval nagyobb problémát okozott, hogy egyáltalán nem volt meg a minimális mentorlétszám.</w:t>
      </w:r>
    </w:p>
    <w:p w:rsidR="007C437F" w:rsidRPr="001464F7" w:rsidRDefault="007C437F" w:rsidP="007C437F">
      <w:pPr>
        <w:rPr>
          <w:color w:val="auto"/>
          <w:sz w:val="16"/>
          <w:szCs w:val="16"/>
        </w:rPr>
      </w:pPr>
      <w:r w:rsidRPr="001464F7">
        <w:rPr>
          <w:color w:val="auto"/>
          <w:sz w:val="16"/>
          <w:szCs w:val="16"/>
        </w:rPr>
        <w:t>Így hát a megválasztásom óta eltelt időben gyakorlatilag csak erre feküdtünk rá, a három szakterületen promotáltuk a Mentorrendszert, személyesen kerestünk meg alkalmasnak ítélt embereket, esetlegesen volt mentorokat.</w:t>
      </w:r>
    </w:p>
    <w:p w:rsidR="007C437F" w:rsidRPr="001464F7" w:rsidRDefault="007C437F" w:rsidP="007C437F">
      <w:pPr>
        <w:rPr>
          <w:color w:val="auto"/>
          <w:sz w:val="16"/>
          <w:szCs w:val="16"/>
        </w:rPr>
      </w:pPr>
      <w:r w:rsidRPr="001464F7">
        <w:rPr>
          <w:color w:val="auto"/>
          <w:sz w:val="16"/>
          <w:szCs w:val="16"/>
        </w:rPr>
        <w:t>Az első körben jelentkezettek számára tartottunk egy-egy előadást, melyeken a tanulmányi, szociális, illetve a mentori munka szekciókról kaptak információkat a jelentkezők.</w:t>
      </w:r>
      <w:r w:rsidRPr="001464F7">
        <w:rPr>
          <w:color w:val="auto"/>
          <w:sz w:val="16"/>
          <w:szCs w:val="16"/>
        </w:rPr>
        <w:br/>
        <w:t>Ők szintén kettébontva írták meg a mentortesztet. Többségében igen jó eredmények születtek (pl. a vegyes szekcióból született egy 100%-os eredmény), egyedül egy jelöltet kellett elbocsátanunk kritikán aluli tesztje miatt.</w:t>
      </w:r>
    </w:p>
    <w:p w:rsidR="007C437F" w:rsidRPr="001464F7" w:rsidRDefault="007C437F" w:rsidP="007C437F">
      <w:pPr>
        <w:rPr>
          <w:color w:val="auto"/>
          <w:sz w:val="16"/>
          <w:szCs w:val="16"/>
        </w:rPr>
      </w:pPr>
      <w:r w:rsidRPr="001464F7">
        <w:rPr>
          <w:color w:val="auto"/>
          <w:sz w:val="16"/>
          <w:szCs w:val="16"/>
        </w:rPr>
        <w:t>A második tesztalkalom után a biológia- és tanári szakterületek jelöltjeivel elbeszélgetést tartottunk, ahol kiválóan megfeleltek. Ezután megtörtént a kémia szakterület mentorjelöltjeinek elbeszélgetése is, ők szintén megfeleltek. Így már csak a biológia szakterületről hiányzott két ember.</w:t>
      </w:r>
    </w:p>
    <w:p w:rsidR="007C437F" w:rsidRPr="001464F7" w:rsidRDefault="007C437F" w:rsidP="007C437F">
      <w:pPr>
        <w:rPr>
          <w:color w:val="auto"/>
          <w:sz w:val="16"/>
          <w:szCs w:val="16"/>
        </w:rPr>
      </w:pPr>
      <w:r w:rsidRPr="001464F7">
        <w:rPr>
          <w:color w:val="auto"/>
          <w:sz w:val="16"/>
          <w:szCs w:val="16"/>
        </w:rPr>
        <w:lastRenderedPageBreak/>
        <w:t>Végül egy volt mentor, s az ő közbenjárásával még egy ember jelentkezett. Az ő felkészítésük a szűkös lehetőségek miatt kimerült az online kommunikációban, illetve a Mentorkisokos megosztásában.</w:t>
      </w:r>
      <w:r w:rsidRPr="001464F7">
        <w:rPr>
          <w:color w:val="auto"/>
          <w:sz w:val="16"/>
          <w:szCs w:val="16"/>
        </w:rPr>
        <w:br/>
        <w:t>A jelöltek számonkérését egyedül végeztem, a szakterület beleegyezésével. A tesztet sikeresen teljesítették, illetve az elbeszélgetésként feltett kérdésekre is szimpatikus válaszokat kaptam.</w:t>
      </w:r>
    </w:p>
    <w:p w:rsidR="007C437F" w:rsidRPr="001464F7" w:rsidRDefault="007C437F" w:rsidP="007C437F">
      <w:pPr>
        <w:rPr>
          <w:color w:val="auto"/>
          <w:sz w:val="16"/>
          <w:szCs w:val="16"/>
        </w:rPr>
      </w:pPr>
      <w:r w:rsidRPr="001464F7">
        <w:rPr>
          <w:color w:val="auto"/>
          <w:sz w:val="16"/>
          <w:szCs w:val="16"/>
        </w:rPr>
        <w:t>A mentorképzés így sikeresen véget ért, mindenhol megvan a kellő számú mentor.</w:t>
      </w:r>
    </w:p>
    <w:p w:rsidR="007C437F" w:rsidRPr="001464F7" w:rsidRDefault="007C437F" w:rsidP="007C437F">
      <w:pPr>
        <w:rPr>
          <w:b/>
          <w:color w:val="auto"/>
          <w:sz w:val="16"/>
          <w:szCs w:val="16"/>
        </w:rPr>
      </w:pPr>
      <w:r w:rsidRPr="001464F7">
        <w:rPr>
          <w:b/>
          <w:color w:val="auto"/>
          <w:sz w:val="16"/>
          <w:szCs w:val="16"/>
        </w:rPr>
        <w:t>Szakos elbeszélgetések</w:t>
      </w:r>
    </w:p>
    <w:p w:rsidR="007C437F" w:rsidRPr="001464F7" w:rsidRDefault="007C437F" w:rsidP="007C437F">
      <w:pPr>
        <w:rPr>
          <w:color w:val="auto"/>
          <w:sz w:val="16"/>
          <w:szCs w:val="16"/>
        </w:rPr>
      </w:pPr>
      <w:r w:rsidRPr="001464F7">
        <w:rPr>
          <w:color w:val="auto"/>
          <w:sz w:val="16"/>
          <w:szCs w:val="16"/>
        </w:rPr>
        <w:t>A vizsgaidőszak nehézségei ellenére folyamatosan szervezés alatt állnak a szakos elbeszélgetések, sőt, jó néhány szakterületen meg is történt már. A kapott információk alapján a lezajlott elbeszélgetések rendben mentek, és valóban olyan információkhoz jutottak a mentorok, amiket használni fognak tudni, és tovább adni a gólyáknak.</w:t>
      </w:r>
    </w:p>
    <w:p w:rsidR="007C437F" w:rsidRPr="001464F7" w:rsidRDefault="007C437F" w:rsidP="007C437F">
      <w:pPr>
        <w:rPr>
          <w:color w:val="auto"/>
          <w:sz w:val="16"/>
          <w:szCs w:val="16"/>
        </w:rPr>
      </w:pPr>
      <w:r w:rsidRPr="001464F7">
        <w:rPr>
          <w:color w:val="auto"/>
          <w:sz w:val="16"/>
          <w:szCs w:val="16"/>
        </w:rPr>
        <w:t>Külön örömet jelent számomra, hogy Visnovitz Márton megszervezte a tanári szakterület elbeszélgetését is, így talán eredményesen növelve a tanárszakos identitást.</w:t>
      </w:r>
    </w:p>
    <w:p w:rsidR="007C437F" w:rsidRPr="001464F7" w:rsidRDefault="007C437F" w:rsidP="007C437F">
      <w:pPr>
        <w:rPr>
          <w:b/>
          <w:color w:val="auto"/>
          <w:sz w:val="16"/>
          <w:szCs w:val="16"/>
          <w:u w:val="single"/>
        </w:rPr>
      </w:pPr>
      <w:r w:rsidRPr="001464F7">
        <w:rPr>
          <w:b/>
          <w:color w:val="auto"/>
          <w:sz w:val="16"/>
          <w:szCs w:val="16"/>
          <w:u w:val="single"/>
        </w:rPr>
        <w:t>Együttműködés</w:t>
      </w:r>
    </w:p>
    <w:p w:rsidR="007C437F" w:rsidRPr="001464F7" w:rsidRDefault="007C437F" w:rsidP="007C437F">
      <w:pPr>
        <w:rPr>
          <w:color w:val="auto"/>
          <w:sz w:val="16"/>
          <w:szCs w:val="16"/>
        </w:rPr>
      </w:pPr>
      <w:r w:rsidRPr="001464F7">
        <w:rPr>
          <w:color w:val="auto"/>
          <w:sz w:val="16"/>
          <w:szCs w:val="16"/>
        </w:rPr>
        <w:t>Megválasztásom óta rengeteget kommunikáltam különböző emberekkel.</w:t>
      </w:r>
      <w:r w:rsidRPr="001464F7">
        <w:rPr>
          <w:color w:val="auto"/>
          <w:sz w:val="16"/>
          <w:szCs w:val="16"/>
        </w:rPr>
        <w:br/>
        <w:t>Köszönet jár Kovács Fanninak, aki rengeteg segítséget nyújtott, hogy megtanulhassam azokat a dolgokat, melyek egy mentorkoordinátortól elvárhatók, s korábban még nem találkoztam velük.</w:t>
      </w:r>
    </w:p>
    <w:p w:rsidR="007C437F" w:rsidRPr="001464F7" w:rsidRDefault="007C437F" w:rsidP="007C437F">
      <w:pPr>
        <w:rPr>
          <w:color w:val="auto"/>
          <w:sz w:val="16"/>
          <w:szCs w:val="16"/>
        </w:rPr>
      </w:pPr>
      <w:r w:rsidRPr="001464F7">
        <w:rPr>
          <w:color w:val="auto"/>
          <w:sz w:val="16"/>
          <w:szCs w:val="16"/>
        </w:rPr>
        <w:t>Emellett hálával tartozom Miklós-Kovács Jankának és Csonka Diánának az előadások megtartásáért; az utólagos mentorképzésben érintett szakterületek koordinátorainak és szakos segítőinek; illetve mindenkinek, aki hozzájárult a szakos elbeszélgetések leszervezéséhez.</w:t>
      </w:r>
    </w:p>
    <w:p w:rsidR="007C437F" w:rsidRPr="001464F7" w:rsidRDefault="007C437F" w:rsidP="007C437F">
      <w:pPr>
        <w:rPr>
          <w:b/>
          <w:color w:val="auto"/>
          <w:sz w:val="16"/>
          <w:szCs w:val="16"/>
          <w:u w:val="single"/>
        </w:rPr>
      </w:pPr>
      <w:r w:rsidRPr="001464F7">
        <w:rPr>
          <w:b/>
          <w:color w:val="auto"/>
          <w:sz w:val="16"/>
          <w:szCs w:val="16"/>
          <w:u w:val="single"/>
        </w:rPr>
        <w:t>Egyéb dolgok</w:t>
      </w:r>
    </w:p>
    <w:p w:rsidR="007C437F" w:rsidRPr="001464F7" w:rsidRDefault="007C437F" w:rsidP="007C437F">
      <w:pPr>
        <w:rPr>
          <w:color w:val="auto"/>
          <w:sz w:val="16"/>
          <w:szCs w:val="16"/>
        </w:rPr>
      </w:pPr>
      <w:r w:rsidRPr="001464F7">
        <w:rPr>
          <w:color w:val="auto"/>
          <w:sz w:val="16"/>
          <w:szCs w:val="16"/>
        </w:rPr>
        <w:t>Fetter Dávid informatikus segítségével beindítottuk a mentor.elte.hu oldalt, egyelőre jelentősebb tartalom nélkül.</w:t>
      </w:r>
      <w:r w:rsidRPr="001464F7">
        <w:rPr>
          <w:color w:val="auto"/>
          <w:sz w:val="16"/>
          <w:szCs w:val="16"/>
        </w:rPr>
        <w:br/>
        <w:t>A mentorrendszer aktív segítőinek elkészítettem egy KHTEÖ-pályázatot, amit sikerrel bírált el a Választmány.</w:t>
      </w:r>
      <w:r w:rsidRPr="001464F7">
        <w:rPr>
          <w:color w:val="auto"/>
          <w:sz w:val="16"/>
          <w:szCs w:val="16"/>
        </w:rPr>
        <w:br/>
        <w:t>A fogadóórám megtartottam, a levelezőlistákat illetve a tisztségviselői e-mail címem megfelelően használtam.</w:t>
      </w:r>
      <w:r w:rsidRPr="001464F7">
        <w:rPr>
          <w:color w:val="auto"/>
          <w:sz w:val="16"/>
          <w:szCs w:val="16"/>
        </w:rPr>
        <w:br/>
        <w:t>A kommunikációs csatornákon mindig jó elérhetőségem volt.</w:t>
      </w:r>
    </w:p>
    <w:p w:rsidR="007C437F" w:rsidRPr="001464F7" w:rsidRDefault="007C437F" w:rsidP="007C437F">
      <w:pPr>
        <w:rPr>
          <w:b/>
          <w:color w:val="auto"/>
          <w:sz w:val="16"/>
          <w:szCs w:val="16"/>
          <w:u w:val="single"/>
        </w:rPr>
      </w:pPr>
      <w:r w:rsidRPr="001464F7">
        <w:rPr>
          <w:b/>
          <w:color w:val="auto"/>
          <w:sz w:val="16"/>
          <w:szCs w:val="16"/>
          <w:u w:val="single"/>
        </w:rPr>
        <w:t>Tervek</w:t>
      </w:r>
    </w:p>
    <w:p w:rsidR="007C437F" w:rsidRPr="001464F7" w:rsidRDefault="007C437F" w:rsidP="007C437F">
      <w:pPr>
        <w:rPr>
          <w:color w:val="auto"/>
          <w:sz w:val="16"/>
          <w:szCs w:val="16"/>
        </w:rPr>
      </w:pPr>
      <w:r w:rsidRPr="001464F7">
        <w:rPr>
          <w:color w:val="auto"/>
          <w:sz w:val="16"/>
          <w:szCs w:val="16"/>
        </w:rPr>
        <w:t>Jövő héten esedékes lesz egy találkozó Váradi Fruzsinával, amikor elkezdjük a mentortábor szervezését.</w:t>
      </w:r>
      <w:r w:rsidRPr="001464F7">
        <w:rPr>
          <w:color w:val="auto"/>
          <w:sz w:val="16"/>
          <w:szCs w:val="16"/>
        </w:rPr>
        <w:br/>
      </w:r>
      <w:r w:rsidRPr="001464F7">
        <w:rPr>
          <w:color w:val="auto"/>
          <w:sz w:val="16"/>
          <w:szCs w:val="16"/>
        </w:rPr>
        <w:lastRenderedPageBreak/>
        <w:t>Az ott megbeszéltek fényében a vizsgaidőszak után közvetlenül egy gyors MECS-et szeretnék összehívni, hogy a szükséges információkat át tudjam adni.</w:t>
      </w:r>
      <w:r w:rsidRPr="001464F7">
        <w:rPr>
          <w:color w:val="auto"/>
          <w:sz w:val="16"/>
          <w:szCs w:val="16"/>
        </w:rPr>
        <w:br/>
        <w:t>A mentortáborban szívesen fogadom majd a tisztségviselők részvételét, eddig Béni</w:t>
      </w:r>
      <w:r w:rsidR="001464F7">
        <w:rPr>
          <w:color w:val="auto"/>
          <w:sz w:val="16"/>
          <w:szCs w:val="16"/>
        </w:rPr>
        <w:t xml:space="preserve"> Kornél keresett meg ez ügyben.</w:t>
      </w:r>
    </w:p>
    <w:p w:rsidR="007C437F" w:rsidRPr="001464F7" w:rsidRDefault="007C437F" w:rsidP="007C437F">
      <w:pPr>
        <w:rPr>
          <w:b/>
          <w:color w:val="auto"/>
          <w:sz w:val="16"/>
          <w:szCs w:val="16"/>
          <w:u w:val="single"/>
        </w:rPr>
      </w:pPr>
      <w:r w:rsidRPr="001464F7">
        <w:rPr>
          <w:b/>
          <w:color w:val="auto"/>
          <w:sz w:val="16"/>
          <w:szCs w:val="16"/>
          <w:u w:val="single"/>
        </w:rPr>
        <w:t>Zárógondolatok</w:t>
      </w:r>
    </w:p>
    <w:p w:rsidR="007C437F" w:rsidRPr="001464F7" w:rsidRDefault="007C437F" w:rsidP="007C437F">
      <w:pPr>
        <w:rPr>
          <w:color w:val="auto"/>
          <w:sz w:val="16"/>
          <w:szCs w:val="16"/>
        </w:rPr>
      </w:pPr>
      <w:r w:rsidRPr="001464F7">
        <w:rPr>
          <w:color w:val="auto"/>
          <w:sz w:val="16"/>
          <w:szCs w:val="16"/>
        </w:rPr>
        <w:t>A megválasztásom óta eltelt idő igen pörgős volt, sokat kellett dolgoznunk. Sok új ismeretet kellett nagyon gyorsan elsajátítanom, de úgy érzem, végül minden sikeres lett.</w:t>
      </w:r>
    </w:p>
    <w:p w:rsidR="007C437F" w:rsidRPr="001464F7" w:rsidRDefault="007C437F" w:rsidP="007C437F">
      <w:pPr>
        <w:rPr>
          <w:color w:val="auto"/>
          <w:sz w:val="16"/>
          <w:szCs w:val="16"/>
        </w:rPr>
      </w:pPr>
      <w:r w:rsidRPr="001464F7">
        <w:rPr>
          <w:color w:val="auto"/>
          <w:sz w:val="16"/>
          <w:szCs w:val="16"/>
        </w:rPr>
        <w:t>A mentorokkal igyekeztem minél jobban felvenni a kapcsolatot – többségükkel facebookon keresztül kommunikálok, de néhányukkal sikerült szorosabb kapcsolatot is kialakítani. Sajnos a félév vége és a vizsgaidőszak nem a legmegfelelőbb az emberek jobb megismerésére, de</w:t>
      </w:r>
      <w:r w:rsidRPr="001464F7">
        <w:rPr>
          <w:color w:val="auto"/>
          <w:sz w:val="16"/>
          <w:szCs w:val="16"/>
        </w:rPr>
        <w:br/>
        <w:t>ezen minél többet szeretnék majd még dolgozni, célom, hogy a táborban mindenkit jobban megismerhessek. Fontosnak tartom a mentor címkén belül az egyes embereket meglátni.</w:t>
      </w:r>
    </w:p>
    <w:p w:rsidR="007C437F" w:rsidRPr="001464F7" w:rsidRDefault="007C437F" w:rsidP="007C437F">
      <w:pPr>
        <w:rPr>
          <w:color w:val="auto"/>
          <w:sz w:val="16"/>
          <w:szCs w:val="16"/>
        </w:rPr>
      </w:pPr>
      <w:r w:rsidRPr="001464F7">
        <w:rPr>
          <w:color w:val="auto"/>
          <w:sz w:val="16"/>
          <w:szCs w:val="16"/>
        </w:rPr>
        <w:t>Köszönöm, hogy elolvastad a beszámolómat!</w:t>
      </w:r>
    </w:p>
    <w:p w:rsidR="007C437F" w:rsidRPr="001464F7" w:rsidRDefault="007C437F" w:rsidP="007C437F">
      <w:pPr>
        <w:rPr>
          <w:color w:val="auto"/>
          <w:sz w:val="16"/>
          <w:szCs w:val="16"/>
        </w:rPr>
      </w:pPr>
      <w:r w:rsidRPr="001464F7">
        <w:rPr>
          <w:color w:val="auto"/>
          <w:sz w:val="16"/>
          <w:szCs w:val="16"/>
        </w:rPr>
        <w:t>Ha bármi kérdésed van, keress meg nyugodtan valamelyik kommunikációs felületen!</w:t>
      </w:r>
    </w:p>
    <w:p w:rsidR="007C437F" w:rsidRPr="001464F7" w:rsidRDefault="007C437F" w:rsidP="001464F7">
      <w:pPr>
        <w:jc w:val="right"/>
        <w:rPr>
          <w:color w:val="auto"/>
          <w:sz w:val="16"/>
          <w:szCs w:val="16"/>
        </w:rPr>
      </w:pPr>
      <w:r w:rsidRPr="001464F7">
        <w:rPr>
          <w:rStyle w:val="signature"/>
          <w:color w:val="auto"/>
          <w:sz w:val="16"/>
          <w:szCs w:val="16"/>
        </w:rPr>
        <w:t xml:space="preserve">                        Török Mátyás</w:t>
      </w:r>
      <w:r w:rsidRPr="001464F7">
        <w:rPr>
          <w:rStyle w:val="signature"/>
          <w:color w:val="auto"/>
          <w:sz w:val="16"/>
          <w:szCs w:val="16"/>
        </w:rPr>
        <w:tab/>
      </w:r>
      <w:r w:rsidRPr="001464F7">
        <w:rPr>
          <w:rStyle w:val="signature"/>
          <w:color w:val="auto"/>
          <w:sz w:val="16"/>
          <w:szCs w:val="16"/>
        </w:rPr>
        <w:tab/>
      </w:r>
      <w:r w:rsidRPr="001464F7">
        <w:rPr>
          <w:color w:val="auto"/>
          <w:sz w:val="16"/>
          <w:szCs w:val="16"/>
        </w:rPr>
        <w:br/>
      </w:r>
      <w:r w:rsidRPr="001464F7">
        <w:rPr>
          <w:rStyle w:val="signature"/>
          <w:color w:val="auto"/>
          <w:sz w:val="16"/>
          <w:szCs w:val="16"/>
        </w:rPr>
        <w:t>Mentorkoordinátor</w:t>
      </w:r>
      <w:r w:rsidRPr="001464F7">
        <w:rPr>
          <w:rStyle w:val="signature"/>
          <w:color w:val="auto"/>
          <w:sz w:val="16"/>
          <w:szCs w:val="16"/>
        </w:rPr>
        <w:tab/>
      </w:r>
      <w:r w:rsidRPr="001464F7">
        <w:rPr>
          <w:color w:val="auto"/>
          <w:sz w:val="16"/>
          <w:szCs w:val="16"/>
        </w:rPr>
        <w:br/>
      </w:r>
      <w:r w:rsidRPr="001464F7">
        <w:rPr>
          <w:rStyle w:val="signature"/>
          <w:color w:val="auto"/>
          <w:sz w:val="16"/>
          <w:szCs w:val="16"/>
        </w:rPr>
        <w:t>ELTE TTK HÖK</w:t>
      </w:r>
      <w:r w:rsidRPr="001464F7">
        <w:rPr>
          <w:rStyle w:val="signature"/>
          <w:color w:val="auto"/>
          <w:sz w:val="16"/>
          <w:szCs w:val="16"/>
        </w:rPr>
        <w:tab/>
      </w:r>
      <w:r w:rsidRPr="001464F7">
        <w:rPr>
          <w:color w:val="auto"/>
          <w:sz w:val="16"/>
          <w:szCs w:val="16"/>
        </w:rPr>
        <w:br/>
      </w:r>
      <w:r w:rsidRPr="001464F7">
        <w:rPr>
          <w:rStyle w:val="signature"/>
          <w:color w:val="auto"/>
          <w:sz w:val="16"/>
          <w:szCs w:val="16"/>
        </w:rPr>
        <w:t xml:space="preserve">           </w:t>
      </w:r>
      <w:r w:rsidRPr="001464F7">
        <w:rPr>
          <w:rStyle w:val="signature"/>
          <w:color w:val="auto"/>
          <w:sz w:val="16"/>
          <w:szCs w:val="16"/>
        </w:rPr>
        <w:tab/>
      </w:r>
      <w:hyperlink r:id="rId12" w:history="1">
        <w:r w:rsidRPr="001464F7">
          <w:rPr>
            <w:rStyle w:val="Hiperhivatkozs"/>
            <w:color w:val="auto"/>
            <w:sz w:val="16"/>
            <w:szCs w:val="16"/>
          </w:rPr>
          <w:t>mentorkord@ttkhok.elte.hu</w:t>
        </w:r>
      </w:hyperlink>
      <w:r w:rsidRPr="001464F7">
        <w:rPr>
          <w:rStyle w:val="signature"/>
          <w:color w:val="auto"/>
          <w:sz w:val="16"/>
          <w:szCs w:val="16"/>
        </w:rPr>
        <w:t xml:space="preserve"> </w:t>
      </w:r>
      <w:r w:rsidRPr="001464F7">
        <w:rPr>
          <w:rStyle w:val="signature"/>
          <w:color w:val="auto"/>
          <w:sz w:val="16"/>
          <w:szCs w:val="16"/>
        </w:rPr>
        <w:br/>
        <w:t xml:space="preserve"> 0630-270-3144</w:t>
      </w:r>
      <w:r w:rsidRPr="001464F7">
        <w:rPr>
          <w:rStyle w:val="signature"/>
          <w:color w:val="auto"/>
          <w:sz w:val="16"/>
          <w:szCs w:val="16"/>
        </w:rPr>
        <w:tab/>
      </w:r>
    </w:p>
    <w:p w:rsidR="007C437F" w:rsidRPr="001464F7" w:rsidRDefault="007C437F" w:rsidP="001464F7">
      <w:pPr>
        <w:spacing w:after="120"/>
        <w:jc w:val="center"/>
        <w:rPr>
          <w:rFonts w:ascii="Times New Roman" w:hAnsi="Times New Roman" w:cs="Times New Roman"/>
          <w:color w:val="auto"/>
          <w:sz w:val="16"/>
          <w:szCs w:val="16"/>
          <w:u w:val="single"/>
        </w:rPr>
      </w:pPr>
      <w:r w:rsidRPr="001464F7">
        <w:rPr>
          <w:rFonts w:ascii="Times New Roman" w:hAnsi="Times New Roman" w:cs="Times New Roman"/>
          <w:color w:val="auto"/>
          <w:sz w:val="16"/>
          <w:szCs w:val="16"/>
          <w:u w:val="single"/>
        </w:rPr>
        <w:t>Beszámoló</w:t>
      </w:r>
    </w:p>
    <w:p w:rsidR="007C437F" w:rsidRPr="001464F7" w:rsidRDefault="007C437F" w:rsidP="001464F7">
      <w:pPr>
        <w:spacing w:after="120"/>
        <w:jc w:val="center"/>
        <w:rPr>
          <w:rFonts w:ascii="Times New Roman" w:hAnsi="Times New Roman" w:cs="Times New Roman"/>
          <w:color w:val="auto"/>
          <w:sz w:val="16"/>
          <w:szCs w:val="16"/>
        </w:rPr>
      </w:pPr>
      <w:r w:rsidRPr="001464F7">
        <w:rPr>
          <w:rFonts w:ascii="Times New Roman" w:hAnsi="Times New Roman" w:cs="Times New Roman"/>
          <w:color w:val="auto"/>
          <w:sz w:val="16"/>
          <w:szCs w:val="16"/>
        </w:rPr>
        <w:t>Titkár</w:t>
      </w:r>
    </w:p>
    <w:p w:rsidR="007C437F" w:rsidRPr="001464F7" w:rsidRDefault="007C437F" w:rsidP="001464F7">
      <w:pPr>
        <w:spacing w:after="120"/>
        <w:jc w:val="center"/>
        <w:rPr>
          <w:rFonts w:ascii="Times New Roman" w:hAnsi="Times New Roman" w:cs="Times New Roman"/>
          <w:color w:val="auto"/>
          <w:sz w:val="16"/>
          <w:szCs w:val="16"/>
        </w:rPr>
      </w:pPr>
      <w:r w:rsidRPr="001464F7">
        <w:rPr>
          <w:rFonts w:ascii="Times New Roman" w:hAnsi="Times New Roman" w:cs="Times New Roman"/>
          <w:color w:val="auto"/>
          <w:sz w:val="16"/>
          <w:szCs w:val="16"/>
        </w:rPr>
        <w:t>2014. 04. 29. – 2014. 06. 17.</w:t>
      </w:r>
    </w:p>
    <w:p w:rsidR="007C437F" w:rsidRPr="001464F7" w:rsidRDefault="007C437F" w:rsidP="007C437F">
      <w:pPr>
        <w:rPr>
          <w:rFonts w:ascii="Times New Roman" w:hAnsi="Times New Roman" w:cs="Times New Roman"/>
          <w:color w:val="auto"/>
          <w:sz w:val="16"/>
          <w:szCs w:val="16"/>
        </w:rPr>
      </w:pPr>
      <w:r w:rsidRPr="001464F7">
        <w:rPr>
          <w:rFonts w:ascii="Times New Roman" w:hAnsi="Times New Roman" w:cs="Times New Roman"/>
          <w:color w:val="auto"/>
          <w:sz w:val="16"/>
          <w:szCs w:val="16"/>
        </w:rPr>
        <w:t>Időrendi bontás:</w:t>
      </w:r>
    </w:p>
    <w:p w:rsidR="007C437F" w:rsidRPr="001464F7" w:rsidRDefault="007C437F" w:rsidP="007C437F">
      <w:pPr>
        <w:pStyle w:val="Listaszerbekezds"/>
        <w:numPr>
          <w:ilvl w:val="0"/>
          <w:numId w:val="1"/>
        </w:numPr>
        <w:rPr>
          <w:rFonts w:ascii="Times New Roman" w:hAnsi="Times New Roman" w:cs="Times New Roman"/>
          <w:sz w:val="16"/>
          <w:szCs w:val="16"/>
        </w:rPr>
      </w:pPr>
      <w:r w:rsidRPr="001464F7">
        <w:rPr>
          <w:rFonts w:ascii="Times New Roman" w:hAnsi="Times New Roman" w:cs="Times New Roman"/>
          <w:sz w:val="16"/>
          <w:szCs w:val="16"/>
        </w:rPr>
        <w:t xml:space="preserve">2014. 04. 29. – Küldöttgyűlés </w:t>
      </w:r>
    </w:p>
    <w:p w:rsidR="007C437F" w:rsidRPr="001464F7" w:rsidRDefault="007C437F" w:rsidP="007C437F">
      <w:pPr>
        <w:pStyle w:val="Listaszerbekezds"/>
        <w:numPr>
          <w:ilvl w:val="0"/>
          <w:numId w:val="1"/>
        </w:numPr>
        <w:rPr>
          <w:rFonts w:ascii="Times New Roman" w:hAnsi="Times New Roman" w:cs="Times New Roman"/>
          <w:sz w:val="16"/>
          <w:szCs w:val="16"/>
        </w:rPr>
      </w:pPr>
      <w:r w:rsidRPr="001464F7">
        <w:rPr>
          <w:rFonts w:ascii="Times New Roman" w:hAnsi="Times New Roman" w:cs="Times New Roman"/>
          <w:sz w:val="16"/>
          <w:szCs w:val="16"/>
        </w:rPr>
        <w:t>2014. 05. 12. – Választmány</w:t>
      </w:r>
    </w:p>
    <w:p w:rsidR="007C437F" w:rsidRPr="001464F7" w:rsidRDefault="007C437F" w:rsidP="007C437F">
      <w:pPr>
        <w:pStyle w:val="Listaszerbekezds"/>
        <w:numPr>
          <w:ilvl w:val="0"/>
          <w:numId w:val="1"/>
        </w:numPr>
        <w:rPr>
          <w:rFonts w:ascii="Times New Roman" w:hAnsi="Times New Roman" w:cs="Times New Roman"/>
          <w:sz w:val="16"/>
          <w:szCs w:val="16"/>
        </w:rPr>
      </w:pPr>
      <w:r w:rsidRPr="001464F7">
        <w:rPr>
          <w:rFonts w:ascii="Times New Roman" w:hAnsi="Times New Roman" w:cs="Times New Roman"/>
          <w:sz w:val="16"/>
          <w:szCs w:val="16"/>
        </w:rPr>
        <w:t xml:space="preserve">2014. 05. 23. – Választmány </w:t>
      </w:r>
    </w:p>
    <w:p w:rsidR="007C437F" w:rsidRPr="001464F7" w:rsidRDefault="007C437F" w:rsidP="007C437F">
      <w:pPr>
        <w:rPr>
          <w:rFonts w:ascii="Times New Roman" w:hAnsi="Times New Roman" w:cs="Times New Roman"/>
          <w:color w:val="auto"/>
          <w:sz w:val="16"/>
          <w:szCs w:val="16"/>
        </w:rPr>
      </w:pPr>
      <w:r w:rsidRPr="001464F7">
        <w:rPr>
          <w:rFonts w:ascii="Times New Roman" w:hAnsi="Times New Roman" w:cs="Times New Roman"/>
          <w:color w:val="auto"/>
          <w:sz w:val="16"/>
          <w:szCs w:val="16"/>
        </w:rPr>
        <w:t xml:space="preserve">A legutóbbi Küldöttgyűlés óta eltelt időszakban a parkolásokat folyamatosan küldöm az illetékesnek, 2-3 napon belül a parkolási igényeket leadott személyek tudnak parkolni a Campuson. Sok hallgató megkeresett, hogy gondjai vannak a parkolással, de ezeket is sikerült megoldani. Ezek a problémák gyakran azért fordulnak elő, mert a hallgatók nem megfelelően használják a parkoló bejáratánál lévő beléptető kaput. Ennek a kiküszöbölésére egy részletes leírás fog felkerülni a honlapra.  </w:t>
      </w:r>
    </w:p>
    <w:p w:rsidR="007C437F" w:rsidRPr="001464F7" w:rsidRDefault="007C437F" w:rsidP="007C437F">
      <w:pPr>
        <w:rPr>
          <w:rFonts w:ascii="Times New Roman" w:hAnsi="Times New Roman" w:cs="Times New Roman"/>
          <w:color w:val="auto"/>
          <w:sz w:val="16"/>
          <w:szCs w:val="16"/>
        </w:rPr>
      </w:pPr>
      <w:r w:rsidRPr="001464F7">
        <w:rPr>
          <w:rFonts w:ascii="Times New Roman" w:hAnsi="Times New Roman" w:cs="Times New Roman"/>
          <w:color w:val="auto"/>
          <w:sz w:val="16"/>
          <w:szCs w:val="16"/>
        </w:rPr>
        <w:lastRenderedPageBreak/>
        <w:t xml:space="preserve">Az iktatásokat rendszeresen csinálom, minden meghívó le van iktatva, bár a vizsgaidőszakban ezzel nem sok munka van. Elkészült az iktatás pontos menetének leírása, mely felkerült a honlapra, így megkönnyítve a mi és utódaink munkáját is. Ennek az elkészítésében Horváth Tamás segített, ezúton is köszönöm!  </w:t>
      </w:r>
    </w:p>
    <w:p w:rsidR="007C437F" w:rsidRPr="001464F7" w:rsidRDefault="007C437F" w:rsidP="007C437F">
      <w:pPr>
        <w:rPr>
          <w:rFonts w:ascii="Times New Roman" w:hAnsi="Times New Roman" w:cs="Times New Roman"/>
          <w:color w:val="auto"/>
          <w:sz w:val="16"/>
          <w:szCs w:val="16"/>
        </w:rPr>
      </w:pPr>
      <w:r w:rsidRPr="001464F7">
        <w:rPr>
          <w:rFonts w:ascii="Times New Roman" w:hAnsi="Times New Roman" w:cs="Times New Roman"/>
          <w:color w:val="auto"/>
          <w:sz w:val="16"/>
          <w:szCs w:val="16"/>
        </w:rPr>
        <w:t xml:space="preserve">A papíros iktatás rendben van, hogy ha van egy kis szabadidőm és a Déli Haliban vagyok, akkor a meghívókat és az emlékeztetőket is kinyomtatom, melyek mind alá vannak írva és le is vannak pecsételve. A SzaB ülések még mindig nincsenek rendben, nagyon sok hiányosság van, ezeket a vizsgaidőszak után szeretném rendbe rakni, melyben a szakterületi koordinátorok segítségét is kérem. </w:t>
      </w:r>
    </w:p>
    <w:p w:rsidR="007C437F" w:rsidRPr="001464F7" w:rsidRDefault="007C437F" w:rsidP="007C437F">
      <w:pPr>
        <w:rPr>
          <w:rFonts w:ascii="Times New Roman" w:hAnsi="Times New Roman" w:cs="Times New Roman"/>
          <w:color w:val="auto"/>
          <w:sz w:val="16"/>
          <w:szCs w:val="16"/>
        </w:rPr>
      </w:pPr>
      <w:r w:rsidRPr="001464F7">
        <w:rPr>
          <w:rFonts w:ascii="Times New Roman" w:hAnsi="Times New Roman" w:cs="Times New Roman"/>
          <w:color w:val="auto"/>
          <w:sz w:val="16"/>
          <w:szCs w:val="16"/>
        </w:rPr>
        <w:t xml:space="preserve">Sajnos az elektronikus űrlap készítését jelenleg szüneteltetjük, de vizsgaidőszak után mindenképpen el szeretném készíteni, hogy szeptemberben már ezzel lehessen üléseket összehívni.  </w:t>
      </w:r>
    </w:p>
    <w:p w:rsidR="007C437F" w:rsidRPr="001464F7" w:rsidRDefault="007C437F" w:rsidP="007C437F">
      <w:pPr>
        <w:rPr>
          <w:rFonts w:ascii="Times New Roman" w:hAnsi="Times New Roman" w:cs="Times New Roman"/>
          <w:color w:val="auto"/>
          <w:sz w:val="16"/>
          <w:szCs w:val="16"/>
        </w:rPr>
      </w:pPr>
      <w:r w:rsidRPr="001464F7">
        <w:rPr>
          <w:rFonts w:ascii="Times New Roman" w:hAnsi="Times New Roman" w:cs="Times New Roman"/>
          <w:color w:val="auto"/>
          <w:sz w:val="16"/>
          <w:szCs w:val="16"/>
        </w:rPr>
        <w:t xml:space="preserve">A rendkívüli Küldöttgyűlés emlékeztetője elkészült, a jelzett hibákat javítottam, köszönöm észrevételeiteket, és továbbiakban is szívesen várom ezeket! A Választmányi emlékeztetők egy részével még nem vagyok kész, sajnos tanulmányi okokból nem tudtam megcsinálni őket, de a vizsgáim után ezeket is el fogom készíteni, elnézést kérek ezért! </w:t>
      </w:r>
    </w:p>
    <w:p w:rsidR="007C437F" w:rsidRPr="001464F7" w:rsidRDefault="007C437F" w:rsidP="007C437F">
      <w:pPr>
        <w:rPr>
          <w:rFonts w:ascii="Times New Roman" w:hAnsi="Times New Roman" w:cs="Times New Roman"/>
          <w:color w:val="auto"/>
          <w:sz w:val="16"/>
          <w:szCs w:val="16"/>
        </w:rPr>
      </w:pPr>
      <w:r w:rsidRPr="001464F7">
        <w:rPr>
          <w:rFonts w:ascii="Times New Roman" w:hAnsi="Times New Roman" w:cs="Times New Roman"/>
          <w:color w:val="auto"/>
          <w:sz w:val="16"/>
          <w:szCs w:val="16"/>
        </w:rPr>
        <w:t xml:space="preserve">Köszönöm, hogy elolvastad beszámolómat, ha bármilyen kérdésed, észrevételed van, keress meg személyesen, e-mailben, vagy telefonon! </w:t>
      </w:r>
      <w:r w:rsidRPr="001464F7">
        <w:rPr>
          <w:rFonts w:ascii="Times New Roman" w:hAnsi="Times New Roman" w:cs="Times New Roman"/>
          <w:color w:val="auto"/>
          <w:sz w:val="16"/>
          <w:szCs w:val="16"/>
        </w:rPr>
        <w:sym w:font="Wingdings" w:char="F04A"/>
      </w:r>
      <w:r w:rsidRPr="001464F7">
        <w:rPr>
          <w:rFonts w:ascii="Times New Roman" w:hAnsi="Times New Roman" w:cs="Times New Roman"/>
          <w:color w:val="auto"/>
          <w:sz w:val="16"/>
          <w:szCs w:val="16"/>
        </w:rPr>
        <w:t xml:space="preserve"> </w:t>
      </w:r>
    </w:p>
    <w:p w:rsidR="007C437F" w:rsidRPr="001464F7" w:rsidRDefault="007C437F" w:rsidP="007C437F">
      <w:pPr>
        <w:rPr>
          <w:rFonts w:ascii="Times New Roman" w:hAnsi="Times New Roman" w:cs="Times New Roman"/>
          <w:color w:val="auto"/>
          <w:sz w:val="16"/>
          <w:szCs w:val="16"/>
        </w:rPr>
      </w:pPr>
    </w:p>
    <w:p w:rsidR="007C437F" w:rsidRPr="001464F7" w:rsidRDefault="007C437F" w:rsidP="007C437F">
      <w:pPr>
        <w:rPr>
          <w:rFonts w:ascii="Times New Roman" w:hAnsi="Times New Roman" w:cs="Times New Roman"/>
          <w:color w:val="auto"/>
          <w:sz w:val="16"/>
          <w:szCs w:val="16"/>
        </w:rPr>
      </w:pPr>
      <w:r w:rsidRPr="001464F7">
        <w:rPr>
          <w:rFonts w:ascii="Times New Roman" w:hAnsi="Times New Roman" w:cs="Times New Roman"/>
          <w:color w:val="auto"/>
          <w:sz w:val="16"/>
          <w:szCs w:val="16"/>
        </w:rPr>
        <w:t>Budapest, 2014. június 17.</w:t>
      </w:r>
    </w:p>
    <w:p w:rsidR="007C437F" w:rsidRPr="001464F7" w:rsidRDefault="007C437F" w:rsidP="001464F7">
      <w:pPr>
        <w:tabs>
          <w:tab w:val="center" w:pos="5529"/>
        </w:tabs>
        <w:spacing w:after="0" w:line="240" w:lineRule="auto"/>
        <w:rPr>
          <w:rFonts w:ascii="Times New Roman" w:hAnsi="Times New Roman" w:cs="Times New Roman"/>
          <w:color w:val="auto"/>
          <w:sz w:val="16"/>
          <w:szCs w:val="16"/>
        </w:rPr>
      </w:pPr>
      <w:r w:rsidRPr="001464F7">
        <w:rPr>
          <w:rFonts w:ascii="Times New Roman" w:hAnsi="Times New Roman" w:cs="Times New Roman"/>
          <w:color w:val="auto"/>
          <w:sz w:val="16"/>
          <w:szCs w:val="16"/>
        </w:rPr>
        <w:tab/>
        <w:t>Költő Enikő</w:t>
      </w:r>
    </w:p>
    <w:p w:rsidR="007C437F" w:rsidRPr="001464F7" w:rsidRDefault="007C437F" w:rsidP="001464F7">
      <w:pPr>
        <w:tabs>
          <w:tab w:val="center" w:pos="5529"/>
        </w:tabs>
        <w:spacing w:after="0" w:line="240" w:lineRule="auto"/>
        <w:rPr>
          <w:rFonts w:ascii="Times New Roman" w:hAnsi="Times New Roman" w:cs="Times New Roman"/>
          <w:color w:val="auto"/>
          <w:sz w:val="16"/>
          <w:szCs w:val="16"/>
        </w:rPr>
      </w:pPr>
      <w:r w:rsidRPr="001464F7">
        <w:rPr>
          <w:rFonts w:ascii="Times New Roman" w:hAnsi="Times New Roman" w:cs="Times New Roman"/>
          <w:color w:val="auto"/>
          <w:sz w:val="16"/>
          <w:szCs w:val="16"/>
        </w:rPr>
        <w:tab/>
      </w:r>
      <w:hyperlink r:id="rId13" w:history="1">
        <w:r w:rsidRPr="001464F7">
          <w:rPr>
            <w:rStyle w:val="Hiperhivatkozs"/>
            <w:rFonts w:ascii="Times New Roman" w:hAnsi="Times New Roman" w:cs="Times New Roman"/>
            <w:color w:val="auto"/>
            <w:sz w:val="16"/>
            <w:szCs w:val="16"/>
          </w:rPr>
          <w:t>titkar@ttkhok.elte.hu</w:t>
        </w:r>
      </w:hyperlink>
      <w:r w:rsidRPr="001464F7">
        <w:rPr>
          <w:rFonts w:ascii="Times New Roman" w:hAnsi="Times New Roman" w:cs="Times New Roman"/>
          <w:color w:val="auto"/>
          <w:sz w:val="16"/>
          <w:szCs w:val="16"/>
        </w:rPr>
        <w:tab/>
      </w:r>
      <w:r w:rsidRPr="001464F7">
        <w:rPr>
          <w:rFonts w:ascii="Times New Roman" w:hAnsi="Times New Roman" w:cs="Times New Roman"/>
          <w:color w:val="auto"/>
          <w:sz w:val="16"/>
          <w:szCs w:val="16"/>
        </w:rPr>
        <w:tab/>
      </w:r>
    </w:p>
    <w:p w:rsidR="007C437F" w:rsidRPr="001464F7" w:rsidRDefault="007C437F" w:rsidP="001464F7">
      <w:pPr>
        <w:tabs>
          <w:tab w:val="center" w:pos="5529"/>
        </w:tabs>
        <w:spacing w:after="0" w:line="240" w:lineRule="auto"/>
        <w:rPr>
          <w:rFonts w:ascii="Times New Roman" w:hAnsi="Times New Roman" w:cs="Times New Roman"/>
          <w:color w:val="auto"/>
          <w:sz w:val="16"/>
          <w:szCs w:val="16"/>
        </w:rPr>
      </w:pPr>
      <w:r w:rsidRPr="001464F7">
        <w:rPr>
          <w:rFonts w:ascii="Times New Roman" w:hAnsi="Times New Roman" w:cs="Times New Roman"/>
          <w:color w:val="auto"/>
          <w:sz w:val="16"/>
          <w:szCs w:val="16"/>
        </w:rPr>
        <w:tab/>
        <w:t>06209515310</w:t>
      </w:r>
    </w:p>
    <w:p w:rsidR="007C437F" w:rsidRPr="001464F7" w:rsidRDefault="007C437F" w:rsidP="007C437F">
      <w:pPr>
        <w:tabs>
          <w:tab w:val="center" w:pos="6663"/>
        </w:tabs>
        <w:rPr>
          <w:rFonts w:ascii="Times New Roman" w:hAnsi="Times New Roman" w:cs="Times New Roman"/>
          <w:color w:val="auto"/>
          <w:sz w:val="16"/>
          <w:szCs w:val="16"/>
        </w:rPr>
      </w:pPr>
      <w:r w:rsidRPr="001464F7">
        <w:rPr>
          <w:rFonts w:ascii="Times New Roman" w:hAnsi="Times New Roman" w:cs="Times New Roman"/>
          <w:color w:val="auto"/>
          <w:sz w:val="16"/>
          <w:szCs w:val="16"/>
        </w:rPr>
        <w:tab/>
        <w:t xml:space="preserve"> </w:t>
      </w:r>
    </w:p>
    <w:p w:rsidR="007C437F" w:rsidRPr="001464F7" w:rsidRDefault="007C437F" w:rsidP="007C437F">
      <w:pPr>
        <w:pStyle w:val="Nincstrkz"/>
        <w:jc w:val="center"/>
        <w:rPr>
          <w:rFonts w:cs="Times New Roman"/>
          <w:b/>
          <w:spacing w:val="60"/>
          <w:sz w:val="16"/>
          <w:szCs w:val="16"/>
          <w:u w:val="single"/>
        </w:rPr>
      </w:pPr>
      <w:r w:rsidRPr="001464F7">
        <w:rPr>
          <w:rFonts w:cs="Times New Roman"/>
          <w:b/>
          <w:spacing w:val="60"/>
          <w:sz w:val="16"/>
          <w:szCs w:val="16"/>
          <w:u w:val="single"/>
        </w:rPr>
        <w:t>Beszámoló</w:t>
      </w:r>
    </w:p>
    <w:p w:rsidR="007C437F" w:rsidRPr="001464F7" w:rsidRDefault="007C437F" w:rsidP="007C437F">
      <w:pPr>
        <w:pStyle w:val="Nincstrkz"/>
        <w:jc w:val="center"/>
        <w:rPr>
          <w:rFonts w:cs="Times New Roman"/>
          <w:b/>
          <w:sz w:val="16"/>
          <w:szCs w:val="16"/>
        </w:rPr>
      </w:pPr>
      <w:r w:rsidRPr="001464F7">
        <w:rPr>
          <w:rFonts w:cs="Times New Roman"/>
          <w:b/>
          <w:sz w:val="16"/>
          <w:szCs w:val="16"/>
        </w:rPr>
        <w:t>Bohár Balázs</w:t>
      </w:r>
    </w:p>
    <w:p w:rsidR="007C437F" w:rsidRPr="001464F7" w:rsidRDefault="007C437F" w:rsidP="007C437F">
      <w:pPr>
        <w:pStyle w:val="Nincstrkz"/>
        <w:jc w:val="center"/>
        <w:rPr>
          <w:rFonts w:cs="Times New Roman"/>
          <w:b/>
          <w:i/>
          <w:sz w:val="16"/>
          <w:szCs w:val="16"/>
        </w:rPr>
      </w:pPr>
      <w:r w:rsidRPr="001464F7">
        <w:rPr>
          <w:rFonts w:cs="Times New Roman"/>
          <w:b/>
          <w:i/>
          <w:sz w:val="16"/>
          <w:szCs w:val="16"/>
        </w:rPr>
        <w:t>Biológia Szakterületi Koordinátor</w:t>
      </w:r>
    </w:p>
    <w:p w:rsidR="007C437F" w:rsidRPr="001464F7" w:rsidRDefault="007C437F" w:rsidP="007C437F">
      <w:pPr>
        <w:pStyle w:val="Nincstrkz"/>
        <w:jc w:val="center"/>
        <w:rPr>
          <w:rFonts w:cs="Times New Roman"/>
          <w:sz w:val="16"/>
          <w:szCs w:val="16"/>
        </w:rPr>
      </w:pPr>
    </w:p>
    <w:p w:rsidR="007C437F" w:rsidRPr="001464F7" w:rsidRDefault="007C437F" w:rsidP="007C437F">
      <w:pPr>
        <w:pStyle w:val="Nincstrkz"/>
        <w:jc w:val="center"/>
        <w:rPr>
          <w:rFonts w:cs="Times New Roman"/>
          <w:b/>
          <w:i/>
          <w:sz w:val="16"/>
          <w:szCs w:val="16"/>
        </w:rPr>
      </w:pPr>
      <w:r w:rsidRPr="001464F7">
        <w:rPr>
          <w:rFonts w:cs="Times New Roman"/>
          <w:b/>
          <w:i/>
          <w:sz w:val="16"/>
          <w:szCs w:val="16"/>
        </w:rPr>
        <w:t>2014. április 29. – 2014. június 19.</w:t>
      </w:r>
    </w:p>
    <w:p w:rsidR="007C437F" w:rsidRPr="001464F7" w:rsidRDefault="007C437F" w:rsidP="007C437F">
      <w:pPr>
        <w:pStyle w:val="Nincstrkz"/>
        <w:rPr>
          <w:rFonts w:cs="Times New Roman"/>
          <w:sz w:val="16"/>
          <w:szCs w:val="16"/>
        </w:rPr>
      </w:pPr>
    </w:p>
    <w:p w:rsidR="007C437F" w:rsidRPr="001464F7" w:rsidRDefault="007C437F" w:rsidP="007C437F">
      <w:pPr>
        <w:pStyle w:val="Nincstrkz"/>
        <w:rPr>
          <w:rFonts w:cs="Times New Roman"/>
          <w:b/>
          <w:sz w:val="16"/>
          <w:szCs w:val="16"/>
          <w:u w:val="single"/>
        </w:rPr>
      </w:pPr>
      <w:r w:rsidRPr="001464F7">
        <w:rPr>
          <w:rFonts w:cs="Times New Roman"/>
          <w:b/>
          <w:sz w:val="16"/>
          <w:szCs w:val="16"/>
          <w:u w:val="single"/>
        </w:rPr>
        <w:t>Időrendi bontás</w:t>
      </w:r>
    </w:p>
    <w:p w:rsidR="007C437F" w:rsidRPr="001464F7" w:rsidRDefault="007C437F" w:rsidP="007C437F">
      <w:pPr>
        <w:pStyle w:val="Nincstrkz"/>
        <w:rPr>
          <w:rFonts w:cs="Times New Roman"/>
          <w:sz w:val="16"/>
          <w:szCs w:val="16"/>
        </w:rPr>
      </w:pPr>
    </w:p>
    <w:p w:rsidR="007C437F" w:rsidRPr="001464F7" w:rsidRDefault="007C437F" w:rsidP="007C437F">
      <w:pPr>
        <w:pStyle w:val="Nincstrkz"/>
        <w:numPr>
          <w:ilvl w:val="0"/>
          <w:numId w:val="2"/>
        </w:numPr>
        <w:rPr>
          <w:rFonts w:cs="Times New Roman"/>
          <w:sz w:val="16"/>
          <w:szCs w:val="16"/>
        </w:rPr>
      </w:pPr>
      <w:r w:rsidRPr="001464F7">
        <w:rPr>
          <w:rFonts w:cs="Times New Roman"/>
          <w:sz w:val="16"/>
          <w:szCs w:val="16"/>
        </w:rPr>
        <w:t>2014.04.29. ELTE TTK HÖK Küldöttgyűlés</w:t>
      </w:r>
    </w:p>
    <w:p w:rsidR="007C437F" w:rsidRPr="001464F7" w:rsidRDefault="007C437F" w:rsidP="007C437F">
      <w:pPr>
        <w:pStyle w:val="Nincstrkz"/>
        <w:numPr>
          <w:ilvl w:val="0"/>
          <w:numId w:val="2"/>
        </w:numPr>
        <w:rPr>
          <w:rFonts w:cs="Times New Roman"/>
          <w:sz w:val="16"/>
          <w:szCs w:val="16"/>
        </w:rPr>
      </w:pPr>
      <w:r w:rsidRPr="001464F7">
        <w:rPr>
          <w:rFonts w:cs="Times New Roman"/>
          <w:sz w:val="16"/>
          <w:szCs w:val="16"/>
        </w:rPr>
        <w:t>2014.05.06. Tanulmányi Csoport ülés</w:t>
      </w:r>
    </w:p>
    <w:p w:rsidR="007C437F" w:rsidRPr="001464F7" w:rsidRDefault="007C437F" w:rsidP="007C437F">
      <w:pPr>
        <w:pStyle w:val="Nincstrkz"/>
        <w:numPr>
          <w:ilvl w:val="0"/>
          <w:numId w:val="2"/>
        </w:numPr>
        <w:rPr>
          <w:rFonts w:cs="Times New Roman"/>
          <w:sz w:val="16"/>
          <w:szCs w:val="16"/>
        </w:rPr>
      </w:pPr>
      <w:r w:rsidRPr="001464F7">
        <w:rPr>
          <w:rFonts w:cs="Times New Roman"/>
          <w:sz w:val="16"/>
          <w:szCs w:val="16"/>
        </w:rPr>
        <w:t>2014.05.09. Bódvarákós megbeszélés</w:t>
      </w:r>
    </w:p>
    <w:p w:rsidR="007C437F" w:rsidRPr="001464F7" w:rsidRDefault="007C437F" w:rsidP="007C437F">
      <w:pPr>
        <w:pStyle w:val="Nincstrkz"/>
        <w:numPr>
          <w:ilvl w:val="0"/>
          <w:numId w:val="2"/>
        </w:numPr>
        <w:rPr>
          <w:rFonts w:cs="Times New Roman"/>
          <w:sz w:val="16"/>
          <w:szCs w:val="16"/>
        </w:rPr>
      </w:pPr>
      <w:r w:rsidRPr="001464F7">
        <w:rPr>
          <w:rFonts w:cs="Times New Roman"/>
          <w:sz w:val="16"/>
          <w:szCs w:val="16"/>
        </w:rPr>
        <w:t>2014.05.12. ELTE TTK HÖK Választmány</w:t>
      </w:r>
    </w:p>
    <w:p w:rsidR="007C437F" w:rsidRPr="001464F7" w:rsidRDefault="007C437F" w:rsidP="007C437F">
      <w:pPr>
        <w:pStyle w:val="Nincstrkz"/>
        <w:numPr>
          <w:ilvl w:val="0"/>
          <w:numId w:val="2"/>
        </w:numPr>
        <w:rPr>
          <w:rFonts w:cs="Times New Roman"/>
          <w:i/>
          <w:sz w:val="16"/>
          <w:szCs w:val="16"/>
        </w:rPr>
      </w:pPr>
      <w:r w:rsidRPr="001464F7">
        <w:rPr>
          <w:rFonts w:cs="Times New Roman"/>
          <w:i/>
          <w:sz w:val="16"/>
          <w:szCs w:val="16"/>
        </w:rPr>
        <w:t>2014.06.17. ELTE TTK HÖK Küldöttgyűlés</w:t>
      </w:r>
    </w:p>
    <w:p w:rsidR="007C437F" w:rsidRPr="001464F7" w:rsidRDefault="007C437F" w:rsidP="007C437F">
      <w:pPr>
        <w:pStyle w:val="Nincstrkz"/>
        <w:rPr>
          <w:rFonts w:cs="Times New Roman"/>
          <w:sz w:val="16"/>
          <w:szCs w:val="16"/>
        </w:rPr>
      </w:pPr>
    </w:p>
    <w:p w:rsidR="007C437F" w:rsidRPr="001464F7" w:rsidRDefault="007C437F" w:rsidP="007C437F">
      <w:pPr>
        <w:pStyle w:val="Nincstrkz"/>
        <w:numPr>
          <w:ilvl w:val="0"/>
          <w:numId w:val="3"/>
        </w:numPr>
        <w:jc w:val="both"/>
        <w:rPr>
          <w:rFonts w:cs="Times New Roman"/>
          <w:b/>
          <w:sz w:val="16"/>
          <w:szCs w:val="16"/>
          <w:u w:val="single"/>
        </w:rPr>
      </w:pPr>
      <w:r w:rsidRPr="001464F7">
        <w:rPr>
          <w:rFonts w:cs="Times New Roman"/>
          <w:b/>
          <w:sz w:val="16"/>
          <w:szCs w:val="16"/>
          <w:u w:val="single"/>
        </w:rPr>
        <w:t>Szakterületi Csoport (SZACS)</w:t>
      </w:r>
    </w:p>
    <w:p w:rsidR="007C437F" w:rsidRPr="001464F7" w:rsidRDefault="007C437F" w:rsidP="007C437F">
      <w:pPr>
        <w:pStyle w:val="Nincstrkz"/>
        <w:jc w:val="both"/>
        <w:rPr>
          <w:rFonts w:cs="Times New Roman"/>
          <w:b/>
          <w:sz w:val="16"/>
          <w:szCs w:val="16"/>
          <w:u w:val="single"/>
        </w:rPr>
      </w:pPr>
    </w:p>
    <w:p w:rsidR="007C437F" w:rsidRPr="001464F7" w:rsidRDefault="007C437F" w:rsidP="007C437F">
      <w:pPr>
        <w:pStyle w:val="Nincstrkz"/>
        <w:jc w:val="both"/>
        <w:rPr>
          <w:rFonts w:cs="Times New Roman"/>
          <w:sz w:val="16"/>
          <w:szCs w:val="16"/>
        </w:rPr>
      </w:pPr>
      <w:r w:rsidRPr="001464F7">
        <w:rPr>
          <w:rFonts w:cs="Times New Roman"/>
          <w:sz w:val="16"/>
          <w:szCs w:val="16"/>
        </w:rPr>
        <w:t>Szakterületi csoportunk mostanában leginkább a mentorrendszerre fordította figyelmét. Próbáltunk minél jobban és sikeresebben hirdetni a mentorrendszert, jelölteket toborozni. Most már szerencsére sikerült a minimális létszámot elérnünk. Megtartottuk az elbeszélgetéseket, így már vannak felkészített mentoraink, akik alig várják a rájuk váró feladatokat.</w:t>
      </w:r>
    </w:p>
    <w:p w:rsidR="007C437F" w:rsidRPr="001464F7" w:rsidRDefault="007C437F" w:rsidP="007C437F">
      <w:pPr>
        <w:pStyle w:val="Nincstrkz"/>
        <w:jc w:val="both"/>
        <w:rPr>
          <w:sz w:val="16"/>
          <w:szCs w:val="16"/>
        </w:rPr>
      </w:pPr>
    </w:p>
    <w:p w:rsidR="007C437F" w:rsidRPr="001464F7" w:rsidRDefault="007C437F" w:rsidP="007C437F">
      <w:pPr>
        <w:pStyle w:val="Nincstrkz"/>
        <w:numPr>
          <w:ilvl w:val="0"/>
          <w:numId w:val="4"/>
        </w:numPr>
        <w:jc w:val="both"/>
        <w:rPr>
          <w:rFonts w:cs="Times New Roman"/>
          <w:sz w:val="16"/>
          <w:szCs w:val="16"/>
          <w:u w:val="single"/>
        </w:rPr>
      </w:pPr>
      <w:r w:rsidRPr="001464F7">
        <w:rPr>
          <w:rFonts w:cs="Times New Roman"/>
          <w:sz w:val="16"/>
          <w:szCs w:val="16"/>
          <w:u w:val="single"/>
        </w:rPr>
        <w:t>Szakterületi honlap</w:t>
      </w:r>
    </w:p>
    <w:p w:rsidR="007C437F" w:rsidRPr="001464F7" w:rsidRDefault="007C437F" w:rsidP="007C437F">
      <w:pPr>
        <w:pStyle w:val="Nincstrkz"/>
        <w:numPr>
          <w:ilvl w:val="0"/>
          <w:numId w:val="5"/>
        </w:numPr>
        <w:jc w:val="both"/>
        <w:rPr>
          <w:rFonts w:cs="Times New Roman"/>
          <w:sz w:val="16"/>
          <w:szCs w:val="16"/>
        </w:rPr>
      </w:pPr>
      <w:r w:rsidRPr="001464F7">
        <w:rPr>
          <w:rFonts w:cs="Times New Roman"/>
          <w:sz w:val="16"/>
          <w:szCs w:val="16"/>
        </w:rPr>
        <w:t>Facebookos oldalunk és szakterületi honlapunk (amit igyekszünk minél több aktuális, friss információval feltölteni) továbbra is zökkenőmentesen működik.</w:t>
      </w:r>
    </w:p>
    <w:p w:rsidR="007C437F" w:rsidRPr="001464F7" w:rsidRDefault="007C437F" w:rsidP="007C437F">
      <w:pPr>
        <w:pStyle w:val="Nincstrkz"/>
        <w:jc w:val="both"/>
        <w:rPr>
          <w:rFonts w:cs="Times New Roman"/>
          <w:sz w:val="16"/>
          <w:szCs w:val="16"/>
        </w:rPr>
      </w:pPr>
    </w:p>
    <w:p w:rsidR="007C437F" w:rsidRPr="001464F7" w:rsidRDefault="007C437F" w:rsidP="007C437F">
      <w:pPr>
        <w:pStyle w:val="Nincstrkz"/>
        <w:numPr>
          <w:ilvl w:val="0"/>
          <w:numId w:val="3"/>
        </w:numPr>
        <w:jc w:val="both"/>
        <w:rPr>
          <w:rFonts w:cs="Times New Roman"/>
          <w:b/>
          <w:sz w:val="16"/>
          <w:szCs w:val="16"/>
          <w:u w:val="single"/>
        </w:rPr>
      </w:pPr>
      <w:r w:rsidRPr="001464F7">
        <w:rPr>
          <w:rFonts w:cs="Times New Roman"/>
          <w:b/>
          <w:sz w:val="16"/>
          <w:szCs w:val="16"/>
          <w:u w:val="single"/>
        </w:rPr>
        <w:t>B</w:t>
      </w:r>
      <w:r w:rsidR="002C3441" w:rsidRPr="001464F7">
        <w:rPr>
          <w:rFonts w:cs="Times New Roman"/>
          <w:b/>
          <w:sz w:val="16"/>
          <w:szCs w:val="16"/>
          <w:u w:val="single"/>
        </w:rPr>
        <w:t>r</w:t>
      </w:r>
      <w:r w:rsidRPr="001464F7">
        <w:rPr>
          <w:rFonts w:cs="Times New Roman"/>
          <w:b/>
          <w:sz w:val="16"/>
          <w:szCs w:val="16"/>
          <w:u w:val="single"/>
        </w:rPr>
        <w:t>eKi</w:t>
      </w:r>
    </w:p>
    <w:p w:rsidR="007C437F" w:rsidRPr="001464F7" w:rsidRDefault="007C437F" w:rsidP="007C437F">
      <w:pPr>
        <w:pStyle w:val="Nincstrkz"/>
        <w:jc w:val="both"/>
        <w:rPr>
          <w:rFonts w:cs="Times New Roman"/>
          <w:sz w:val="16"/>
          <w:szCs w:val="16"/>
        </w:rPr>
      </w:pPr>
    </w:p>
    <w:p w:rsidR="007C437F" w:rsidRPr="001464F7" w:rsidRDefault="007C437F" w:rsidP="007C437F">
      <w:pPr>
        <w:pStyle w:val="Nincstrkz"/>
        <w:jc w:val="both"/>
        <w:rPr>
          <w:rFonts w:cs="Times New Roman"/>
          <w:sz w:val="16"/>
          <w:szCs w:val="16"/>
        </w:rPr>
      </w:pPr>
      <w:r w:rsidRPr="001464F7">
        <w:rPr>
          <w:rFonts w:cs="Times New Roman"/>
          <w:sz w:val="16"/>
          <w:szCs w:val="16"/>
        </w:rPr>
        <w:t>Az utóbbi időszakban a B</w:t>
      </w:r>
      <w:r w:rsidR="002C3441" w:rsidRPr="001464F7">
        <w:rPr>
          <w:rFonts w:cs="Times New Roman"/>
          <w:sz w:val="16"/>
          <w:szCs w:val="16"/>
        </w:rPr>
        <w:t>r</w:t>
      </w:r>
      <w:r w:rsidRPr="001464F7">
        <w:rPr>
          <w:rFonts w:cs="Times New Roman"/>
          <w:sz w:val="16"/>
          <w:szCs w:val="16"/>
        </w:rPr>
        <w:t>eKi hiánya a tanulmányi elfoglaltságoknak tudható be.</w:t>
      </w:r>
    </w:p>
    <w:p w:rsidR="007C437F" w:rsidRPr="001464F7" w:rsidRDefault="007C437F" w:rsidP="007C437F">
      <w:pPr>
        <w:pStyle w:val="Nincstrkz"/>
        <w:jc w:val="both"/>
        <w:rPr>
          <w:rFonts w:cs="Times New Roman"/>
          <w:sz w:val="16"/>
          <w:szCs w:val="16"/>
        </w:rPr>
      </w:pPr>
    </w:p>
    <w:p w:rsidR="007C437F" w:rsidRPr="001464F7" w:rsidRDefault="007C437F" w:rsidP="007C437F">
      <w:pPr>
        <w:pStyle w:val="Nincstrkz"/>
        <w:numPr>
          <w:ilvl w:val="0"/>
          <w:numId w:val="3"/>
        </w:numPr>
        <w:jc w:val="both"/>
        <w:rPr>
          <w:rFonts w:cs="Times New Roman"/>
          <w:b/>
          <w:sz w:val="16"/>
          <w:szCs w:val="16"/>
          <w:u w:val="single"/>
        </w:rPr>
      </w:pPr>
      <w:r w:rsidRPr="001464F7">
        <w:rPr>
          <w:rFonts w:cs="Times New Roman"/>
          <w:b/>
          <w:sz w:val="16"/>
          <w:szCs w:val="16"/>
          <w:u w:val="single"/>
        </w:rPr>
        <w:t>RuBiSCo</w:t>
      </w:r>
    </w:p>
    <w:p w:rsidR="007C437F" w:rsidRPr="001464F7" w:rsidRDefault="007C437F" w:rsidP="007C437F">
      <w:pPr>
        <w:pStyle w:val="Nincstrkz"/>
        <w:jc w:val="both"/>
        <w:rPr>
          <w:rFonts w:cs="Times New Roman"/>
          <w:sz w:val="16"/>
          <w:szCs w:val="16"/>
        </w:rPr>
      </w:pPr>
    </w:p>
    <w:p w:rsidR="007C437F" w:rsidRPr="001464F7" w:rsidRDefault="007C437F" w:rsidP="007C437F">
      <w:pPr>
        <w:pStyle w:val="Nincstrkz"/>
        <w:jc w:val="both"/>
        <w:rPr>
          <w:rFonts w:cs="Times New Roman"/>
          <w:sz w:val="16"/>
          <w:szCs w:val="16"/>
        </w:rPr>
      </w:pPr>
      <w:r w:rsidRPr="001464F7">
        <w:rPr>
          <w:rFonts w:cs="Times New Roman"/>
          <w:sz w:val="16"/>
          <w:szCs w:val="16"/>
        </w:rPr>
        <w:t>Továbbra is várjuk az érdeklődőket. A levelezőlisták működnek, illetve van pár ember is az esetleges korrepetálásokra.</w:t>
      </w:r>
    </w:p>
    <w:p w:rsidR="007C437F" w:rsidRPr="001464F7" w:rsidRDefault="007C437F" w:rsidP="007C437F">
      <w:pPr>
        <w:pStyle w:val="Nincstrkz"/>
        <w:jc w:val="both"/>
        <w:rPr>
          <w:rFonts w:cs="Times New Roman"/>
          <w:sz w:val="16"/>
          <w:szCs w:val="16"/>
        </w:rPr>
      </w:pPr>
    </w:p>
    <w:p w:rsidR="007C437F" w:rsidRPr="001464F7" w:rsidRDefault="007C437F" w:rsidP="002C3441">
      <w:pPr>
        <w:pStyle w:val="Nincstrkz"/>
        <w:numPr>
          <w:ilvl w:val="0"/>
          <w:numId w:val="17"/>
        </w:numPr>
        <w:jc w:val="both"/>
        <w:rPr>
          <w:rFonts w:cs="Times New Roman"/>
          <w:b/>
          <w:sz w:val="16"/>
          <w:szCs w:val="16"/>
        </w:rPr>
      </w:pPr>
      <w:r w:rsidRPr="001464F7">
        <w:rPr>
          <w:rFonts w:cs="Times New Roman"/>
          <w:b/>
          <w:sz w:val="16"/>
          <w:szCs w:val="16"/>
        </w:rPr>
        <w:t>Egyéb</w:t>
      </w:r>
    </w:p>
    <w:p w:rsidR="007C437F" w:rsidRPr="001464F7" w:rsidRDefault="007C437F" w:rsidP="007C437F">
      <w:pPr>
        <w:pStyle w:val="Nincstrkz"/>
        <w:jc w:val="both"/>
        <w:rPr>
          <w:rFonts w:cs="Times New Roman"/>
          <w:sz w:val="16"/>
          <w:szCs w:val="16"/>
        </w:rPr>
      </w:pPr>
    </w:p>
    <w:p w:rsidR="007C437F" w:rsidRPr="001464F7" w:rsidRDefault="007C437F" w:rsidP="007C437F">
      <w:pPr>
        <w:pStyle w:val="Nincstrkz"/>
        <w:jc w:val="both"/>
        <w:rPr>
          <w:rFonts w:cs="Times New Roman"/>
          <w:sz w:val="16"/>
          <w:szCs w:val="16"/>
        </w:rPr>
      </w:pPr>
      <w:r w:rsidRPr="001464F7">
        <w:rPr>
          <w:rFonts w:cs="Times New Roman"/>
          <w:sz w:val="16"/>
          <w:szCs w:val="16"/>
        </w:rPr>
        <w:t>A legutóbbi Küldöttgyűlés óta eltelt időszakban igyekeztem legjobb tudásom szerint a hozzám érkezett problémákat megoldani, kérdésekre válaszolni.</w:t>
      </w:r>
    </w:p>
    <w:p w:rsidR="007C437F" w:rsidRPr="001464F7" w:rsidRDefault="007C437F" w:rsidP="007C437F">
      <w:pPr>
        <w:pStyle w:val="Nincstrkz"/>
        <w:jc w:val="both"/>
        <w:rPr>
          <w:rFonts w:cs="Times New Roman"/>
          <w:sz w:val="16"/>
          <w:szCs w:val="16"/>
        </w:rPr>
      </w:pPr>
      <w:r w:rsidRPr="001464F7">
        <w:rPr>
          <w:rFonts w:cs="Times New Roman"/>
          <w:sz w:val="16"/>
          <w:szCs w:val="16"/>
        </w:rPr>
        <w:t>Az utóbbi időszaki passzivitásom a tanulmányi elfoglaltságaimnak tudható be, amiért szeretném az elnézéseteket kérni!</w:t>
      </w:r>
    </w:p>
    <w:p w:rsidR="007C437F" w:rsidRPr="001464F7" w:rsidRDefault="007C437F" w:rsidP="007C437F">
      <w:pPr>
        <w:pStyle w:val="Nincstrkz"/>
        <w:jc w:val="both"/>
        <w:rPr>
          <w:rFonts w:cs="Times New Roman"/>
          <w:sz w:val="16"/>
          <w:szCs w:val="16"/>
        </w:rPr>
      </w:pPr>
    </w:p>
    <w:p w:rsidR="007C437F" w:rsidRPr="001464F7" w:rsidRDefault="007C437F" w:rsidP="007C437F">
      <w:pPr>
        <w:pStyle w:val="Nincstrkz"/>
        <w:jc w:val="both"/>
        <w:rPr>
          <w:rFonts w:cs="Times New Roman"/>
          <w:sz w:val="16"/>
          <w:szCs w:val="16"/>
        </w:rPr>
      </w:pPr>
      <w:r w:rsidRPr="001464F7">
        <w:rPr>
          <w:rFonts w:cs="Times New Roman"/>
          <w:sz w:val="16"/>
          <w:szCs w:val="16"/>
        </w:rPr>
        <w:t>A legutóbbi időszakban igyekeztem minden erőmet a mentorrendszerre fordítani. Próbáltam minden a rendszert érintő feladatban, eseményen részt venni és mind szakmai, mind személyi tudásommal segíteni. A mentorhétvége óta tartottunk még egy elbeszélgetést a még jelentkező mentorjelölteknek, amin minden jelölt alkalmasnak bizonyult a mentorságra.</w:t>
      </w:r>
    </w:p>
    <w:p w:rsidR="007C437F" w:rsidRPr="001464F7" w:rsidRDefault="007C437F" w:rsidP="007C437F">
      <w:pPr>
        <w:pStyle w:val="Nincstrkz"/>
        <w:jc w:val="both"/>
        <w:rPr>
          <w:rFonts w:cs="Times New Roman"/>
          <w:sz w:val="16"/>
          <w:szCs w:val="16"/>
        </w:rPr>
      </w:pPr>
    </w:p>
    <w:p w:rsidR="007C437F" w:rsidRPr="001464F7" w:rsidRDefault="007C437F" w:rsidP="007C437F">
      <w:pPr>
        <w:pStyle w:val="Nincstrkz"/>
        <w:jc w:val="both"/>
        <w:rPr>
          <w:rFonts w:cs="Times New Roman"/>
          <w:sz w:val="16"/>
          <w:szCs w:val="16"/>
        </w:rPr>
      </w:pPr>
      <w:r w:rsidRPr="001464F7">
        <w:rPr>
          <w:rFonts w:cs="Times New Roman"/>
          <w:sz w:val="16"/>
          <w:szCs w:val="16"/>
        </w:rPr>
        <w:t>Levelezőlistákat sikerült beállítanom már véglegesen, azonban akadnak még problémák (nem mennek ki a levelek néha, vagy újra jóváhagyás szükséges), de igyekszem amennyire időm engedi az esetlegesen megakadt leveleket manuálisan jóváhagyni és újra kiküldeni.</w:t>
      </w:r>
    </w:p>
    <w:p w:rsidR="007C437F" w:rsidRPr="001464F7" w:rsidRDefault="007C437F" w:rsidP="007C437F">
      <w:pPr>
        <w:pStyle w:val="Nincstrkz"/>
        <w:jc w:val="both"/>
        <w:rPr>
          <w:rFonts w:cs="Times New Roman"/>
          <w:sz w:val="16"/>
          <w:szCs w:val="16"/>
        </w:rPr>
      </w:pPr>
    </w:p>
    <w:p w:rsidR="007C437F" w:rsidRPr="001464F7" w:rsidRDefault="007C437F" w:rsidP="007C437F">
      <w:pPr>
        <w:pStyle w:val="Nincstrkz"/>
        <w:jc w:val="both"/>
        <w:rPr>
          <w:rFonts w:cs="Times New Roman"/>
          <w:sz w:val="16"/>
          <w:szCs w:val="16"/>
        </w:rPr>
      </w:pPr>
      <w:r w:rsidRPr="001464F7">
        <w:rPr>
          <w:rFonts w:cs="Times New Roman"/>
          <w:sz w:val="16"/>
          <w:szCs w:val="16"/>
        </w:rPr>
        <w:t>A tisztséggel járó rutinfeladatokat (levelezőlisták kezelése, tájékoztatás, kapcsolattartás) igyekeztem minél jobban és gyorsabban elvégezni. Delegáltságaimnak (Választmány, Küldöttgyűlés) eleget tettem, egy Választmány kivételével. Ezen tanulmányi elfoglaltságaim miatt nem tudtam részt venni.</w:t>
      </w:r>
    </w:p>
    <w:p w:rsidR="007C437F" w:rsidRPr="001464F7" w:rsidRDefault="007C437F" w:rsidP="007C437F">
      <w:pPr>
        <w:pStyle w:val="Nincstrkz"/>
        <w:jc w:val="both"/>
        <w:rPr>
          <w:rFonts w:cs="Times New Roman"/>
          <w:sz w:val="16"/>
          <w:szCs w:val="16"/>
        </w:rPr>
      </w:pPr>
    </w:p>
    <w:p w:rsidR="007C437F" w:rsidRPr="001464F7" w:rsidRDefault="007C437F" w:rsidP="007C437F">
      <w:pPr>
        <w:pStyle w:val="Nincstrkz"/>
        <w:jc w:val="both"/>
        <w:rPr>
          <w:rFonts w:cs="Times New Roman"/>
          <w:sz w:val="16"/>
          <w:szCs w:val="16"/>
        </w:rPr>
      </w:pPr>
      <w:r w:rsidRPr="001464F7">
        <w:rPr>
          <w:rFonts w:cs="Times New Roman"/>
          <w:sz w:val="16"/>
          <w:szCs w:val="16"/>
        </w:rPr>
        <w:t>Köszönöm, hogy elolvastad beszámolómat. Bármilyen észrevételt vagy kérdést a bioszk@ttkhok.elte.hu címre, illetve személyesen várok.</w:t>
      </w:r>
    </w:p>
    <w:p w:rsidR="007C437F" w:rsidRPr="001464F7" w:rsidRDefault="007C437F" w:rsidP="007C437F">
      <w:pPr>
        <w:pStyle w:val="Nincstrkz"/>
        <w:jc w:val="both"/>
        <w:rPr>
          <w:rFonts w:cs="Times New Roman"/>
          <w:sz w:val="16"/>
          <w:szCs w:val="16"/>
        </w:rPr>
      </w:pPr>
    </w:p>
    <w:p w:rsidR="007C437F" w:rsidRPr="001464F7" w:rsidRDefault="007C437F" w:rsidP="007C437F">
      <w:pPr>
        <w:pStyle w:val="Nincstrkz"/>
        <w:jc w:val="both"/>
        <w:rPr>
          <w:rFonts w:cs="Times New Roman"/>
          <w:b/>
          <w:i/>
          <w:sz w:val="16"/>
          <w:szCs w:val="16"/>
        </w:rPr>
      </w:pPr>
      <w:r w:rsidRPr="001464F7">
        <w:rPr>
          <w:rFonts w:cs="Times New Roman"/>
          <w:b/>
          <w:i/>
          <w:sz w:val="16"/>
          <w:szCs w:val="16"/>
        </w:rPr>
        <w:t>Budapest, 2014. június 17.</w:t>
      </w:r>
    </w:p>
    <w:p w:rsidR="007C437F" w:rsidRPr="001464F7" w:rsidRDefault="007C437F" w:rsidP="007C437F">
      <w:pPr>
        <w:pStyle w:val="Nincstrkz"/>
        <w:jc w:val="both"/>
        <w:rPr>
          <w:rFonts w:cs="Times New Roman"/>
          <w:sz w:val="16"/>
          <w:szCs w:val="16"/>
        </w:rPr>
      </w:pPr>
    </w:p>
    <w:p w:rsidR="007C437F" w:rsidRPr="001464F7" w:rsidRDefault="007C437F" w:rsidP="007C437F">
      <w:pPr>
        <w:pStyle w:val="Nincstrkz"/>
        <w:jc w:val="right"/>
        <w:rPr>
          <w:rFonts w:cs="Times New Roman"/>
          <w:b/>
          <w:sz w:val="16"/>
          <w:szCs w:val="16"/>
        </w:rPr>
      </w:pPr>
      <w:r w:rsidRPr="001464F7">
        <w:rPr>
          <w:rFonts w:cs="Times New Roman"/>
          <w:b/>
          <w:sz w:val="16"/>
          <w:szCs w:val="16"/>
        </w:rPr>
        <w:lastRenderedPageBreak/>
        <w:t>Bohár Balázs</w:t>
      </w:r>
    </w:p>
    <w:p w:rsidR="007C437F" w:rsidRPr="001464F7" w:rsidRDefault="007C437F" w:rsidP="007C437F">
      <w:pPr>
        <w:pStyle w:val="Nincstrkz"/>
        <w:jc w:val="right"/>
        <w:rPr>
          <w:rFonts w:cs="Times New Roman"/>
          <w:b/>
          <w:sz w:val="16"/>
          <w:szCs w:val="16"/>
        </w:rPr>
      </w:pPr>
      <w:r w:rsidRPr="001464F7">
        <w:rPr>
          <w:rFonts w:cs="Times New Roman"/>
          <w:b/>
          <w:sz w:val="16"/>
          <w:szCs w:val="16"/>
        </w:rPr>
        <w:t>ELTE TTK HÖK</w:t>
      </w:r>
    </w:p>
    <w:p w:rsidR="007C437F" w:rsidRPr="001464F7" w:rsidRDefault="007C437F" w:rsidP="007C437F">
      <w:pPr>
        <w:pStyle w:val="Nincstrkz"/>
        <w:jc w:val="right"/>
        <w:rPr>
          <w:rFonts w:cs="Times New Roman"/>
          <w:b/>
          <w:sz w:val="16"/>
          <w:szCs w:val="16"/>
        </w:rPr>
      </w:pPr>
      <w:r w:rsidRPr="001464F7">
        <w:rPr>
          <w:rFonts w:cs="Times New Roman"/>
          <w:b/>
          <w:sz w:val="16"/>
          <w:szCs w:val="16"/>
        </w:rPr>
        <w:t>Biológia Szakterületi Koordinátor</w:t>
      </w:r>
    </w:p>
    <w:p w:rsidR="005A255E" w:rsidRPr="001464F7" w:rsidRDefault="005A255E" w:rsidP="005A255E">
      <w:pPr>
        <w:rPr>
          <w:color w:val="auto"/>
          <w:sz w:val="16"/>
          <w:szCs w:val="16"/>
        </w:rPr>
      </w:pPr>
    </w:p>
    <w:p w:rsidR="007C437F" w:rsidRPr="001464F7" w:rsidRDefault="007C437F" w:rsidP="001464F7">
      <w:pPr>
        <w:jc w:val="center"/>
        <w:rPr>
          <w:color w:val="auto"/>
          <w:sz w:val="16"/>
          <w:szCs w:val="16"/>
        </w:rPr>
      </w:pPr>
      <w:r w:rsidRPr="001464F7">
        <w:rPr>
          <w:b/>
          <w:color w:val="auto"/>
          <w:sz w:val="16"/>
          <w:szCs w:val="16"/>
        </w:rPr>
        <w:t>ELTE TTK HÖK Küldöttgyűlési beszámoló</w:t>
      </w:r>
      <w:r w:rsidRPr="001464F7">
        <w:rPr>
          <w:b/>
          <w:color w:val="auto"/>
          <w:sz w:val="16"/>
          <w:szCs w:val="16"/>
        </w:rPr>
        <w:br/>
      </w:r>
      <w:r w:rsidRPr="001464F7">
        <w:rPr>
          <w:color w:val="auto"/>
          <w:sz w:val="16"/>
          <w:szCs w:val="16"/>
        </w:rPr>
        <w:t>Hegedüs Dávid, Fizika szakterületi koordinátor</w:t>
      </w:r>
      <w:r w:rsidRPr="001464F7">
        <w:rPr>
          <w:color w:val="auto"/>
          <w:sz w:val="16"/>
          <w:szCs w:val="16"/>
        </w:rPr>
        <w:br/>
        <w:t>2014.04.29-06.17.</w:t>
      </w:r>
    </w:p>
    <w:p w:rsidR="007C437F" w:rsidRPr="001464F7" w:rsidRDefault="007C437F" w:rsidP="007C437F">
      <w:pPr>
        <w:rPr>
          <w:b/>
          <w:color w:val="auto"/>
          <w:sz w:val="16"/>
          <w:szCs w:val="16"/>
        </w:rPr>
      </w:pPr>
      <w:r w:rsidRPr="001464F7">
        <w:rPr>
          <w:b/>
          <w:color w:val="auto"/>
          <w:sz w:val="16"/>
          <w:szCs w:val="16"/>
        </w:rPr>
        <w:t>Időrendi bontás:</w:t>
      </w:r>
    </w:p>
    <w:p w:rsidR="007C437F" w:rsidRPr="001464F7" w:rsidRDefault="007C437F" w:rsidP="007C437F">
      <w:pPr>
        <w:pStyle w:val="Listaszerbekezds"/>
        <w:numPr>
          <w:ilvl w:val="0"/>
          <w:numId w:val="6"/>
        </w:numPr>
        <w:spacing w:after="200" w:line="276" w:lineRule="auto"/>
        <w:rPr>
          <w:sz w:val="16"/>
          <w:szCs w:val="16"/>
        </w:rPr>
      </w:pPr>
      <w:r w:rsidRPr="001464F7">
        <w:rPr>
          <w:sz w:val="16"/>
          <w:szCs w:val="16"/>
        </w:rPr>
        <w:t>2014.04.29: ELTE TTK HÖK Küldöttgyűlés</w:t>
      </w:r>
    </w:p>
    <w:p w:rsidR="007C437F" w:rsidRPr="001464F7" w:rsidRDefault="007C437F" w:rsidP="007C437F">
      <w:pPr>
        <w:pStyle w:val="Listaszerbekezds"/>
        <w:numPr>
          <w:ilvl w:val="0"/>
          <w:numId w:val="6"/>
        </w:numPr>
        <w:spacing w:after="200" w:line="276" w:lineRule="auto"/>
        <w:rPr>
          <w:sz w:val="16"/>
          <w:szCs w:val="16"/>
        </w:rPr>
      </w:pPr>
      <w:r w:rsidRPr="001464F7">
        <w:rPr>
          <w:sz w:val="16"/>
          <w:szCs w:val="16"/>
        </w:rPr>
        <w:t>2014.05.05-08: LEN: Lágymányosi Eötvös Napok</w:t>
      </w:r>
    </w:p>
    <w:p w:rsidR="007C437F" w:rsidRPr="001464F7" w:rsidRDefault="007C437F" w:rsidP="007C437F">
      <w:pPr>
        <w:pStyle w:val="Listaszerbekezds"/>
        <w:numPr>
          <w:ilvl w:val="0"/>
          <w:numId w:val="6"/>
        </w:numPr>
        <w:spacing w:after="200" w:line="276" w:lineRule="auto"/>
        <w:rPr>
          <w:sz w:val="16"/>
          <w:szCs w:val="16"/>
        </w:rPr>
      </w:pPr>
      <w:r w:rsidRPr="001464F7">
        <w:rPr>
          <w:sz w:val="16"/>
          <w:szCs w:val="16"/>
        </w:rPr>
        <w:t>2014.05.12: Választmányi ülés</w:t>
      </w:r>
    </w:p>
    <w:p w:rsidR="007C437F" w:rsidRPr="001464F7" w:rsidRDefault="007C437F" w:rsidP="007C437F">
      <w:pPr>
        <w:pStyle w:val="Listaszerbekezds"/>
        <w:numPr>
          <w:ilvl w:val="0"/>
          <w:numId w:val="6"/>
        </w:numPr>
        <w:spacing w:after="200" w:line="276" w:lineRule="auto"/>
        <w:rPr>
          <w:sz w:val="16"/>
          <w:szCs w:val="16"/>
        </w:rPr>
      </w:pPr>
      <w:r w:rsidRPr="001464F7">
        <w:rPr>
          <w:sz w:val="16"/>
          <w:szCs w:val="16"/>
        </w:rPr>
        <w:t>2014.05.14: Intézeti Tanács ülés</w:t>
      </w:r>
    </w:p>
    <w:p w:rsidR="007C437F" w:rsidRPr="001464F7" w:rsidRDefault="007C437F" w:rsidP="007C437F">
      <w:pPr>
        <w:pStyle w:val="Listaszerbekezds"/>
        <w:numPr>
          <w:ilvl w:val="0"/>
          <w:numId w:val="6"/>
        </w:numPr>
        <w:spacing w:after="200" w:line="276" w:lineRule="auto"/>
        <w:rPr>
          <w:sz w:val="16"/>
          <w:szCs w:val="16"/>
        </w:rPr>
      </w:pPr>
      <w:r w:rsidRPr="001464F7">
        <w:rPr>
          <w:sz w:val="16"/>
          <w:szCs w:val="16"/>
        </w:rPr>
        <w:t>2014.05.23: Választmányi ülés</w:t>
      </w:r>
    </w:p>
    <w:p w:rsidR="007C437F" w:rsidRPr="001464F7" w:rsidRDefault="007C437F" w:rsidP="003A02DB">
      <w:pPr>
        <w:pStyle w:val="Listaszerbekezds"/>
        <w:numPr>
          <w:ilvl w:val="0"/>
          <w:numId w:val="6"/>
        </w:numPr>
        <w:spacing w:after="200" w:line="276" w:lineRule="auto"/>
        <w:rPr>
          <w:sz w:val="16"/>
          <w:szCs w:val="16"/>
        </w:rPr>
      </w:pPr>
      <w:r w:rsidRPr="001464F7">
        <w:rPr>
          <w:sz w:val="16"/>
          <w:szCs w:val="16"/>
        </w:rPr>
        <w:t>2014.06.11: Intézeti Tanács ülés</w:t>
      </w:r>
    </w:p>
    <w:p w:rsidR="007C437F" w:rsidRPr="001464F7" w:rsidRDefault="007C437F" w:rsidP="007C437F">
      <w:pPr>
        <w:rPr>
          <w:b/>
          <w:color w:val="auto"/>
          <w:sz w:val="16"/>
          <w:szCs w:val="16"/>
        </w:rPr>
      </w:pPr>
      <w:r w:rsidRPr="001464F7">
        <w:rPr>
          <w:b/>
          <w:color w:val="auto"/>
          <w:sz w:val="16"/>
          <w:szCs w:val="16"/>
        </w:rPr>
        <w:t>Általános:</w:t>
      </w:r>
    </w:p>
    <w:p w:rsidR="007C437F" w:rsidRPr="001464F7" w:rsidRDefault="007C437F" w:rsidP="007C437F">
      <w:pPr>
        <w:rPr>
          <w:color w:val="auto"/>
          <w:sz w:val="16"/>
          <w:szCs w:val="16"/>
        </w:rPr>
      </w:pPr>
      <w:r w:rsidRPr="001464F7">
        <w:rPr>
          <w:color w:val="auto"/>
          <w:sz w:val="16"/>
          <w:szCs w:val="16"/>
        </w:rPr>
        <w:t>A szorgalmi időszak megmaradt részében a fogadóóráimat rendszerint megtartottam, ha valaki kérdéssel fordult hozzám azoknak válaszoltam, vagy továbbítottam a megfelelő tisztségviselőnek. Az évfolyam listákon keresztül a hallgatókat próbáltam minden fontos dologról értesíteni. A TTK HÖK Választmányának az ülésein részt vettem. Az Intézeti Tanács ülésein minden alkalommal jelen voltam. Habár a szorgalmi időszak utolsó hetei és a vizsgaidőszak sok időt elvett, próbáltam minél inkább megfelelni tisztségviselői kötelességeimnek. Az MSc felvételikre való ember kereséssel kicsit megcsúsztam, de találtam már önkénteseket, akik vállalnák a következő heti fizikus felvételiken való delegáltságo</w:t>
      </w:r>
      <w:r w:rsidR="001464F7">
        <w:rPr>
          <w:color w:val="auto"/>
          <w:sz w:val="16"/>
          <w:szCs w:val="16"/>
        </w:rPr>
        <w:t>t.</w:t>
      </w:r>
    </w:p>
    <w:p w:rsidR="007C437F" w:rsidRPr="001464F7" w:rsidRDefault="007C437F" w:rsidP="007C437F">
      <w:pPr>
        <w:rPr>
          <w:b/>
          <w:color w:val="auto"/>
          <w:sz w:val="16"/>
          <w:szCs w:val="16"/>
        </w:rPr>
      </w:pPr>
      <w:r w:rsidRPr="001464F7">
        <w:rPr>
          <w:b/>
          <w:color w:val="auto"/>
          <w:sz w:val="16"/>
          <w:szCs w:val="16"/>
        </w:rPr>
        <w:t>Rendezvények:</w:t>
      </w:r>
    </w:p>
    <w:p w:rsidR="007C437F" w:rsidRPr="001464F7" w:rsidRDefault="007C437F" w:rsidP="007C437F">
      <w:pPr>
        <w:rPr>
          <w:color w:val="auto"/>
          <w:sz w:val="16"/>
          <w:szCs w:val="16"/>
        </w:rPr>
      </w:pPr>
      <w:r w:rsidRPr="001464F7">
        <w:rPr>
          <w:color w:val="auto"/>
          <w:sz w:val="16"/>
          <w:szCs w:val="16"/>
        </w:rPr>
        <w:t>Az 5vös5 km futóversenyre szerveztem egy fizikus csapatot, ami meglepően nagy létszámmal vonult fel a rendezvényen.</w:t>
      </w:r>
      <w:r w:rsidRPr="001464F7">
        <w:rPr>
          <w:color w:val="auto"/>
          <w:sz w:val="16"/>
          <w:szCs w:val="16"/>
        </w:rPr>
        <w:br/>
        <w:t>A Lágymányosi Eötvös Napokon idén szintén kivonult a fizika sátor. Magam is sok órát töltöttem a sátorban, de sikerült több embert is beszervezni. A Mafihe és a Fizika Intézet eszközeivel egész délután folytak a kísérletek a sátorban és egy alkalommal egy hosszabb kísérlet bemutatót is tartottunk, amit egész sok ember nézett meg.</w:t>
      </w:r>
      <w:r w:rsidRPr="001464F7">
        <w:rPr>
          <w:color w:val="auto"/>
          <w:sz w:val="16"/>
          <w:szCs w:val="16"/>
        </w:rPr>
        <w:br/>
        <w:t>A gólyatábor szervezése is már nagyban zajlik. Folyamatosan tartom a kapcsolatot a másik főszervezővel, Pálma Péterrel. Megcsináltuk az előzetes költs</w:t>
      </w:r>
      <w:r w:rsidR="001464F7">
        <w:rPr>
          <w:color w:val="auto"/>
          <w:sz w:val="16"/>
          <w:szCs w:val="16"/>
        </w:rPr>
        <w:t>égtervet és műszaki leírást is.</w:t>
      </w:r>
    </w:p>
    <w:p w:rsidR="007C437F" w:rsidRPr="001464F7" w:rsidRDefault="007C437F" w:rsidP="007C437F">
      <w:pPr>
        <w:rPr>
          <w:b/>
          <w:color w:val="auto"/>
          <w:sz w:val="16"/>
          <w:szCs w:val="16"/>
        </w:rPr>
      </w:pPr>
      <w:r w:rsidRPr="001464F7">
        <w:rPr>
          <w:b/>
          <w:color w:val="auto"/>
          <w:sz w:val="16"/>
          <w:szCs w:val="16"/>
        </w:rPr>
        <w:t>Mentorrendszer:</w:t>
      </w:r>
    </w:p>
    <w:p w:rsidR="007C437F" w:rsidRPr="001464F7" w:rsidRDefault="007C437F" w:rsidP="007C437F">
      <w:pPr>
        <w:rPr>
          <w:color w:val="auto"/>
          <w:sz w:val="16"/>
          <w:szCs w:val="16"/>
        </w:rPr>
      </w:pPr>
      <w:r w:rsidRPr="001464F7">
        <w:rPr>
          <w:color w:val="auto"/>
          <w:sz w:val="16"/>
          <w:szCs w:val="16"/>
        </w:rPr>
        <w:lastRenderedPageBreak/>
        <w:t>A Szakos Mentorfelelőssel, Olivérrel felmértük, hogy mikor érnek rá leginkább vizsgaidőszakban a mentorok a szakos előadásra. Legvégül 19.-e lett a megszavazott időpont. 3 előadás lesz. A sajátomat leszámítva felkértem Enyingi Verát, hogy tartson előadást a Mafihe EHB munkájáról és mellette felkértem a Fizika Intézet igazgatóját, Groma Istvánt, hogy beszéljen a mentoroknak az intézetről.</w:t>
      </w:r>
    </w:p>
    <w:p w:rsidR="007C437F" w:rsidRPr="001464F7" w:rsidRDefault="007C437F" w:rsidP="007C437F">
      <w:pPr>
        <w:rPr>
          <w:color w:val="auto"/>
          <w:sz w:val="16"/>
          <w:szCs w:val="16"/>
        </w:rPr>
      </w:pPr>
      <w:r w:rsidRPr="001464F7">
        <w:rPr>
          <w:color w:val="auto"/>
          <w:sz w:val="16"/>
          <w:szCs w:val="16"/>
        </w:rPr>
        <w:t xml:space="preserve">Ha úgy gondoljátok, hogy nem érintettem valami fontosat, vagy bármi kérdésetek van a leírtakkal kapcsolatban akkor bátran tegyétek fel Küldöttgyűlésen vagy a </w:t>
      </w:r>
      <w:hyperlink r:id="rId14" w:history="1">
        <w:r w:rsidRPr="001464F7">
          <w:rPr>
            <w:rStyle w:val="Hiperhivatkozs"/>
            <w:color w:val="auto"/>
            <w:sz w:val="16"/>
            <w:szCs w:val="16"/>
          </w:rPr>
          <w:t>fizikaszk@ttkhok.elte.hu</w:t>
        </w:r>
      </w:hyperlink>
      <w:r w:rsidRPr="001464F7">
        <w:rPr>
          <w:color w:val="auto"/>
          <w:sz w:val="16"/>
          <w:szCs w:val="16"/>
        </w:rPr>
        <w:t xml:space="preserve"> címen.</w:t>
      </w:r>
    </w:p>
    <w:p w:rsidR="007C437F" w:rsidRPr="001464F7" w:rsidRDefault="007C437F" w:rsidP="007C437F">
      <w:pPr>
        <w:rPr>
          <w:color w:val="auto"/>
          <w:sz w:val="16"/>
          <w:szCs w:val="16"/>
        </w:rPr>
      </w:pPr>
    </w:p>
    <w:p w:rsidR="007C437F" w:rsidRPr="001464F7" w:rsidRDefault="007C437F" w:rsidP="007C437F">
      <w:pPr>
        <w:jc w:val="right"/>
        <w:rPr>
          <w:rFonts w:ascii="Times New Roman" w:hAnsi="Times New Roman" w:cs="Times New Roman"/>
          <w:b/>
          <w:i/>
          <w:color w:val="auto"/>
          <w:sz w:val="16"/>
          <w:szCs w:val="16"/>
        </w:rPr>
      </w:pPr>
      <w:r w:rsidRPr="001464F7">
        <w:rPr>
          <w:color w:val="auto"/>
          <w:sz w:val="16"/>
          <w:szCs w:val="16"/>
        </w:rPr>
        <w:tab/>
      </w:r>
      <w:r w:rsidRPr="001464F7">
        <w:rPr>
          <w:rFonts w:ascii="Times New Roman" w:hAnsi="Times New Roman" w:cs="Times New Roman"/>
          <w:b/>
          <w:i/>
          <w:color w:val="auto"/>
          <w:sz w:val="16"/>
          <w:szCs w:val="16"/>
        </w:rPr>
        <w:t>Hegedüs Dávid</w:t>
      </w:r>
      <w:r w:rsidRPr="001464F7">
        <w:rPr>
          <w:rFonts w:ascii="Times New Roman" w:hAnsi="Times New Roman" w:cs="Times New Roman"/>
          <w:b/>
          <w:i/>
          <w:color w:val="auto"/>
          <w:sz w:val="16"/>
          <w:szCs w:val="16"/>
        </w:rPr>
        <w:br/>
      </w:r>
      <w:r w:rsidRPr="001464F7">
        <w:rPr>
          <w:rFonts w:ascii="Times New Roman" w:hAnsi="Times New Roman" w:cs="Times New Roman"/>
          <w:b/>
          <w:i/>
          <w:color w:val="auto"/>
          <w:sz w:val="16"/>
          <w:szCs w:val="16"/>
        </w:rPr>
        <w:tab/>
        <w:t>Fizika szakterületi koordinátor</w:t>
      </w:r>
      <w:r w:rsidRPr="001464F7">
        <w:rPr>
          <w:rFonts w:ascii="Times New Roman" w:hAnsi="Times New Roman" w:cs="Times New Roman"/>
          <w:b/>
          <w:i/>
          <w:color w:val="auto"/>
          <w:sz w:val="16"/>
          <w:szCs w:val="16"/>
        </w:rPr>
        <w:br/>
      </w:r>
      <w:r w:rsidRPr="001464F7">
        <w:rPr>
          <w:rFonts w:ascii="Times New Roman" w:hAnsi="Times New Roman" w:cs="Times New Roman"/>
          <w:b/>
          <w:i/>
          <w:color w:val="auto"/>
          <w:sz w:val="16"/>
          <w:szCs w:val="16"/>
        </w:rPr>
        <w:tab/>
        <w:t>ELTE TTK HÖK</w:t>
      </w:r>
      <w:r w:rsidRPr="001464F7">
        <w:rPr>
          <w:rFonts w:ascii="Times New Roman" w:hAnsi="Times New Roman" w:cs="Times New Roman"/>
          <w:b/>
          <w:i/>
          <w:color w:val="auto"/>
          <w:sz w:val="16"/>
          <w:szCs w:val="16"/>
        </w:rPr>
        <w:br/>
      </w:r>
      <w:r w:rsidRPr="001464F7">
        <w:rPr>
          <w:rFonts w:ascii="Times New Roman" w:hAnsi="Times New Roman" w:cs="Times New Roman"/>
          <w:b/>
          <w:i/>
          <w:color w:val="auto"/>
          <w:sz w:val="16"/>
          <w:szCs w:val="16"/>
        </w:rPr>
        <w:tab/>
      </w:r>
      <w:hyperlink r:id="rId15" w:history="1">
        <w:r w:rsidR="002C3441" w:rsidRPr="007D7B70">
          <w:rPr>
            <w:rStyle w:val="Hiperhivatkozs"/>
            <w:rFonts w:ascii="Times New Roman" w:hAnsi="Times New Roman" w:cs="Times New Roman"/>
            <w:b/>
            <w:i/>
            <w:sz w:val="16"/>
            <w:szCs w:val="16"/>
            <w:lang w:val="hu-HU" w:eastAsia="en-US" w:bidi="ar-SA"/>
          </w:rPr>
          <w:t>fizikaszk@ttkhok.elte.hu</w:t>
        </w:r>
      </w:hyperlink>
    </w:p>
    <w:p w:rsidR="00457FEF" w:rsidRPr="001464F7" w:rsidRDefault="00457FEF" w:rsidP="001464F7">
      <w:pPr>
        <w:jc w:val="center"/>
        <w:rPr>
          <w:rFonts w:ascii="Times New Roman" w:hAnsi="Times New Roman" w:cs="Times New Roman"/>
          <w:b/>
          <w:color w:val="auto"/>
          <w:sz w:val="16"/>
          <w:szCs w:val="16"/>
        </w:rPr>
      </w:pPr>
      <w:r w:rsidRPr="001464F7">
        <w:rPr>
          <w:rFonts w:ascii="Times New Roman" w:hAnsi="Times New Roman" w:cs="Times New Roman"/>
          <w:b/>
          <w:color w:val="auto"/>
          <w:sz w:val="16"/>
          <w:szCs w:val="16"/>
        </w:rPr>
        <w:t>Beszámoló</w:t>
      </w:r>
    </w:p>
    <w:p w:rsidR="00457FEF" w:rsidRPr="001464F7" w:rsidRDefault="00457FEF" w:rsidP="00457FEF">
      <w:pPr>
        <w:jc w:val="center"/>
        <w:rPr>
          <w:rFonts w:ascii="Times New Roman" w:hAnsi="Times New Roman" w:cs="Times New Roman"/>
          <w:b/>
          <w:color w:val="auto"/>
          <w:sz w:val="16"/>
          <w:szCs w:val="16"/>
        </w:rPr>
      </w:pPr>
      <w:r w:rsidRPr="001464F7">
        <w:rPr>
          <w:rFonts w:ascii="Times New Roman" w:hAnsi="Times New Roman" w:cs="Times New Roman"/>
          <w:b/>
          <w:color w:val="auto"/>
          <w:sz w:val="16"/>
          <w:szCs w:val="16"/>
        </w:rPr>
        <w:t>Vara Bálint</w:t>
      </w:r>
    </w:p>
    <w:p w:rsidR="00457FEF" w:rsidRPr="001464F7" w:rsidRDefault="00457FEF" w:rsidP="00457FEF">
      <w:pPr>
        <w:jc w:val="center"/>
        <w:rPr>
          <w:rFonts w:ascii="Times New Roman" w:hAnsi="Times New Roman" w:cs="Times New Roman"/>
          <w:b/>
          <w:color w:val="auto"/>
          <w:sz w:val="16"/>
          <w:szCs w:val="16"/>
        </w:rPr>
      </w:pPr>
      <w:r w:rsidRPr="001464F7">
        <w:rPr>
          <w:rFonts w:ascii="Times New Roman" w:hAnsi="Times New Roman" w:cs="Times New Roman"/>
          <w:b/>
          <w:color w:val="auto"/>
          <w:sz w:val="16"/>
          <w:szCs w:val="16"/>
        </w:rPr>
        <w:t>Földrajz-, és Földtudományi Szakterületi Koordinátor</w:t>
      </w:r>
    </w:p>
    <w:p w:rsidR="00457FEF" w:rsidRPr="001464F7" w:rsidRDefault="00457FEF" w:rsidP="00457FEF">
      <w:pPr>
        <w:jc w:val="center"/>
        <w:rPr>
          <w:rFonts w:ascii="Times New Roman" w:hAnsi="Times New Roman" w:cs="Times New Roman"/>
          <w:b/>
          <w:color w:val="auto"/>
          <w:sz w:val="16"/>
          <w:szCs w:val="16"/>
        </w:rPr>
      </w:pPr>
    </w:p>
    <w:p w:rsidR="00457FEF" w:rsidRPr="001464F7" w:rsidRDefault="00457FEF" w:rsidP="00457FEF">
      <w:pPr>
        <w:jc w:val="center"/>
        <w:rPr>
          <w:rFonts w:ascii="Times New Roman" w:hAnsi="Times New Roman" w:cs="Times New Roman"/>
          <w:b/>
          <w:color w:val="auto"/>
          <w:sz w:val="16"/>
          <w:szCs w:val="16"/>
        </w:rPr>
      </w:pPr>
      <w:r w:rsidRPr="001464F7">
        <w:rPr>
          <w:rFonts w:ascii="Times New Roman" w:hAnsi="Times New Roman" w:cs="Times New Roman"/>
          <w:b/>
          <w:color w:val="auto"/>
          <w:sz w:val="16"/>
          <w:szCs w:val="16"/>
        </w:rPr>
        <w:t>2014. április 29. – 2014. június 17.</w:t>
      </w:r>
    </w:p>
    <w:p w:rsidR="00457FEF" w:rsidRPr="001464F7" w:rsidRDefault="00457FEF" w:rsidP="00457FEF">
      <w:pPr>
        <w:rPr>
          <w:rFonts w:ascii="Times New Roman" w:hAnsi="Times New Roman" w:cs="Times New Roman"/>
          <w:b/>
          <w:color w:val="auto"/>
          <w:sz w:val="16"/>
          <w:szCs w:val="16"/>
        </w:rPr>
      </w:pPr>
      <w:r w:rsidRPr="001464F7">
        <w:rPr>
          <w:rFonts w:ascii="Times New Roman" w:hAnsi="Times New Roman" w:cs="Times New Roman"/>
          <w:b/>
          <w:color w:val="auto"/>
          <w:sz w:val="16"/>
          <w:szCs w:val="16"/>
        </w:rPr>
        <w:t xml:space="preserve">Időrendi bontás </w:t>
      </w:r>
    </w:p>
    <w:p w:rsidR="00457FEF" w:rsidRPr="001464F7" w:rsidRDefault="00457FEF" w:rsidP="00457FEF">
      <w:pPr>
        <w:pStyle w:val="Listaszerbekezds"/>
        <w:numPr>
          <w:ilvl w:val="0"/>
          <w:numId w:val="12"/>
        </w:numPr>
        <w:spacing w:after="200" w:line="276" w:lineRule="auto"/>
        <w:rPr>
          <w:rFonts w:ascii="Times New Roman" w:hAnsi="Times New Roman" w:cs="Times New Roman"/>
          <w:sz w:val="16"/>
          <w:szCs w:val="16"/>
        </w:rPr>
      </w:pPr>
      <w:r w:rsidRPr="001464F7">
        <w:rPr>
          <w:rFonts w:ascii="Times New Roman" w:hAnsi="Times New Roman" w:cs="Times New Roman"/>
          <w:sz w:val="16"/>
          <w:szCs w:val="16"/>
        </w:rPr>
        <w:t xml:space="preserve">2014.04.29. TTK HÖK Küldöttgyűlés </w:t>
      </w:r>
    </w:p>
    <w:p w:rsidR="00457FEF" w:rsidRPr="001464F7" w:rsidRDefault="00457FEF" w:rsidP="00457FEF">
      <w:pPr>
        <w:pStyle w:val="Listaszerbekezds"/>
        <w:numPr>
          <w:ilvl w:val="0"/>
          <w:numId w:val="12"/>
        </w:numPr>
        <w:spacing w:after="200" w:line="276" w:lineRule="auto"/>
        <w:rPr>
          <w:rFonts w:ascii="Times New Roman" w:hAnsi="Times New Roman" w:cs="Times New Roman"/>
          <w:sz w:val="16"/>
          <w:szCs w:val="16"/>
        </w:rPr>
      </w:pPr>
      <w:r w:rsidRPr="001464F7">
        <w:rPr>
          <w:rFonts w:ascii="Times New Roman" w:hAnsi="Times New Roman" w:cs="Times New Roman"/>
          <w:sz w:val="16"/>
          <w:szCs w:val="16"/>
        </w:rPr>
        <w:t xml:space="preserve">2014.05.05-08. Lágymányosi Eötvös Napok </w:t>
      </w:r>
      <w:r w:rsidR="002C3441">
        <w:rPr>
          <w:rFonts w:ascii="Times New Roman" w:hAnsi="Times New Roman" w:cs="Times New Roman"/>
          <w:sz w:val="16"/>
          <w:szCs w:val="16"/>
        </w:rPr>
        <w:t>–</w:t>
      </w:r>
      <w:r w:rsidRPr="001464F7">
        <w:rPr>
          <w:rFonts w:ascii="Times New Roman" w:hAnsi="Times New Roman" w:cs="Times New Roman"/>
          <w:sz w:val="16"/>
          <w:szCs w:val="16"/>
        </w:rPr>
        <w:t xml:space="preserve"> Geosátor</w:t>
      </w:r>
    </w:p>
    <w:p w:rsidR="00457FEF" w:rsidRPr="001464F7" w:rsidRDefault="00457FEF" w:rsidP="00457FEF">
      <w:pPr>
        <w:pStyle w:val="Listaszerbekezds"/>
        <w:numPr>
          <w:ilvl w:val="0"/>
          <w:numId w:val="12"/>
        </w:numPr>
        <w:spacing w:after="200" w:line="276" w:lineRule="auto"/>
        <w:rPr>
          <w:rFonts w:ascii="Times New Roman" w:hAnsi="Times New Roman" w:cs="Times New Roman"/>
          <w:sz w:val="16"/>
          <w:szCs w:val="16"/>
        </w:rPr>
      </w:pPr>
      <w:r w:rsidRPr="001464F7">
        <w:rPr>
          <w:rFonts w:ascii="Times New Roman" w:hAnsi="Times New Roman" w:cs="Times New Roman"/>
          <w:sz w:val="16"/>
          <w:szCs w:val="16"/>
        </w:rPr>
        <w:t>2014.05.09. Földes-Kémiás Gyárlátogatás</w:t>
      </w:r>
    </w:p>
    <w:p w:rsidR="00457FEF" w:rsidRPr="001464F7" w:rsidRDefault="00457FEF" w:rsidP="00457FEF">
      <w:pPr>
        <w:pStyle w:val="Listaszerbekezds"/>
        <w:numPr>
          <w:ilvl w:val="0"/>
          <w:numId w:val="12"/>
        </w:numPr>
        <w:spacing w:after="200" w:line="276" w:lineRule="auto"/>
        <w:rPr>
          <w:rFonts w:ascii="Times New Roman" w:hAnsi="Times New Roman" w:cs="Times New Roman"/>
          <w:sz w:val="16"/>
          <w:szCs w:val="16"/>
        </w:rPr>
      </w:pPr>
      <w:r w:rsidRPr="001464F7">
        <w:rPr>
          <w:rFonts w:ascii="Times New Roman" w:hAnsi="Times New Roman" w:cs="Times New Roman"/>
          <w:sz w:val="16"/>
          <w:szCs w:val="16"/>
        </w:rPr>
        <w:t>2014.05.09. Gólyatábor megbeszélés</w:t>
      </w:r>
    </w:p>
    <w:p w:rsidR="00457FEF" w:rsidRPr="001464F7" w:rsidRDefault="00457FEF" w:rsidP="00457FEF">
      <w:pPr>
        <w:pStyle w:val="Listaszerbekezds"/>
        <w:numPr>
          <w:ilvl w:val="0"/>
          <w:numId w:val="12"/>
        </w:numPr>
        <w:spacing w:after="200" w:line="276" w:lineRule="auto"/>
        <w:rPr>
          <w:rFonts w:ascii="Times New Roman" w:hAnsi="Times New Roman" w:cs="Times New Roman"/>
          <w:sz w:val="16"/>
          <w:szCs w:val="16"/>
        </w:rPr>
      </w:pPr>
      <w:r w:rsidRPr="001464F7">
        <w:rPr>
          <w:rFonts w:ascii="Times New Roman" w:hAnsi="Times New Roman" w:cs="Times New Roman"/>
          <w:sz w:val="16"/>
          <w:szCs w:val="16"/>
        </w:rPr>
        <w:t>2014.05.12. TTK HÖK Választmány</w:t>
      </w:r>
    </w:p>
    <w:p w:rsidR="00457FEF" w:rsidRPr="001464F7" w:rsidRDefault="00457FEF" w:rsidP="00457FEF">
      <w:pPr>
        <w:pStyle w:val="Listaszerbekezds"/>
        <w:numPr>
          <w:ilvl w:val="0"/>
          <w:numId w:val="12"/>
        </w:numPr>
        <w:spacing w:after="200" w:line="276" w:lineRule="auto"/>
        <w:rPr>
          <w:rFonts w:ascii="Times New Roman" w:hAnsi="Times New Roman" w:cs="Times New Roman"/>
          <w:sz w:val="16"/>
          <w:szCs w:val="16"/>
        </w:rPr>
      </w:pPr>
      <w:r w:rsidRPr="001464F7">
        <w:rPr>
          <w:rFonts w:ascii="Times New Roman" w:hAnsi="Times New Roman" w:cs="Times New Roman"/>
          <w:sz w:val="16"/>
          <w:szCs w:val="16"/>
        </w:rPr>
        <w:t>2014.05.13. Földrajz-, és földtudományi Intézeti Tanács ülés</w:t>
      </w:r>
    </w:p>
    <w:p w:rsidR="00457FEF" w:rsidRPr="001464F7" w:rsidRDefault="00457FEF" w:rsidP="00457FEF">
      <w:pPr>
        <w:pStyle w:val="Listaszerbekezds"/>
        <w:numPr>
          <w:ilvl w:val="0"/>
          <w:numId w:val="12"/>
        </w:numPr>
        <w:spacing w:after="200" w:line="276" w:lineRule="auto"/>
        <w:rPr>
          <w:rFonts w:ascii="Times New Roman" w:hAnsi="Times New Roman" w:cs="Times New Roman"/>
          <w:sz w:val="16"/>
          <w:szCs w:val="16"/>
        </w:rPr>
      </w:pPr>
      <w:r w:rsidRPr="001464F7">
        <w:rPr>
          <w:rFonts w:ascii="Times New Roman" w:hAnsi="Times New Roman" w:cs="Times New Roman"/>
          <w:sz w:val="16"/>
          <w:szCs w:val="16"/>
        </w:rPr>
        <w:t>2014.05.16. Földrajzos Nap</w:t>
      </w:r>
    </w:p>
    <w:p w:rsidR="00457FEF" w:rsidRPr="001464F7" w:rsidRDefault="00457FEF" w:rsidP="00457FEF">
      <w:pPr>
        <w:pStyle w:val="Listaszerbekezds"/>
        <w:numPr>
          <w:ilvl w:val="0"/>
          <w:numId w:val="12"/>
        </w:numPr>
        <w:spacing w:after="200" w:line="276" w:lineRule="auto"/>
        <w:rPr>
          <w:rFonts w:ascii="Times New Roman" w:hAnsi="Times New Roman" w:cs="Times New Roman"/>
          <w:sz w:val="16"/>
          <w:szCs w:val="16"/>
        </w:rPr>
      </w:pPr>
      <w:r w:rsidRPr="001464F7">
        <w:rPr>
          <w:rFonts w:ascii="Times New Roman" w:hAnsi="Times New Roman" w:cs="Times New Roman"/>
          <w:sz w:val="16"/>
          <w:szCs w:val="16"/>
        </w:rPr>
        <w:t xml:space="preserve">2014.05.23. TTK HÖK Választmány </w:t>
      </w:r>
    </w:p>
    <w:p w:rsidR="00457FEF" w:rsidRPr="001464F7" w:rsidRDefault="00457FEF" w:rsidP="00457FEF">
      <w:pPr>
        <w:pStyle w:val="Listaszerbekezds"/>
        <w:numPr>
          <w:ilvl w:val="0"/>
          <w:numId w:val="12"/>
        </w:numPr>
        <w:spacing w:after="200" w:line="276" w:lineRule="auto"/>
        <w:rPr>
          <w:rFonts w:ascii="Times New Roman" w:hAnsi="Times New Roman" w:cs="Times New Roman"/>
          <w:sz w:val="16"/>
          <w:szCs w:val="16"/>
        </w:rPr>
      </w:pPr>
      <w:r w:rsidRPr="001464F7">
        <w:rPr>
          <w:rFonts w:ascii="Times New Roman" w:hAnsi="Times New Roman" w:cs="Times New Roman"/>
          <w:sz w:val="16"/>
          <w:szCs w:val="16"/>
        </w:rPr>
        <w:t>2014.06.05. Szakos mentorelőadás</w:t>
      </w:r>
    </w:p>
    <w:p w:rsidR="00457FEF" w:rsidRPr="001464F7" w:rsidRDefault="00457FEF" w:rsidP="00457FEF">
      <w:pPr>
        <w:pStyle w:val="Listaszerbekezds"/>
        <w:numPr>
          <w:ilvl w:val="0"/>
          <w:numId w:val="12"/>
        </w:numPr>
        <w:spacing w:after="200" w:line="276" w:lineRule="auto"/>
        <w:rPr>
          <w:rFonts w:ascii="Times New Roman" w:hAnsi="Times New Roman" w:cs="Times New Roman"/>
          <w:sz w:val="16"/>
          <w:szCs w:val="16"/>
        </w:rPr>
      </w:pPr>
      <w:r w:rsidRPr="001464F7">
        <w:rPr>
          <w:rFonts w:ascii="Times New Roman" w:hAnsi="Times New Roman" w:cs="Times New Roman"/>
          <w:sz w:val="16"/>
          <w:szCs w:val="16"/>
        </w:rPr>
        <w:t>2014.06.10. Földrajz-, és földtudományi Intézeti Tanács ülés</w:t>
      </w:r>
    </w:p>
    <w:p w:rsidR="00457FEF" w:rsidRPr="001464F7" w:rsidRDefault="00457FEF" w:rsidP="00457FEF">
      <w:pPr>
        <w:pStyle w:val="Listaszerbekezds"/>
        <w:rPr>
          <w:rFonts w:ascii="Times New Roman" w:hAnsi="Times New Roman" w:cs="Times New Roman"/>
          <w:sz w:val="16"/>
          <w:szCs w:val="16"/>
        </w:rPr>
      </w:pPr>
    </w:p>
    <w:p w:rsidR="00457FEF" w:rsidRPr="001464F7" w:rsidRDefault="00457FEF" w:rsidP="00457FEF">
      <w:pPr>
        <w:pStyle w:val="Listaszerbekezds"/>
        <w:rPr>
          <w:rFonts w:ascii="Times New Roman" w:hAnsi="Times New Roman" w:cs="Times New Roman"/>
          <w:sz w:val="16"/>
          <w:szCs w:val="16"/>
        </w:rPr>
      </w:pPr>
    </w:p>
    <w:p w:rsidR="00457FEF" w:rsidRPr="001464F7" w:rsidRDefault="00457FEF" w:rsidP="00457FEF">
      <w:pPr>
        <w:pStyle w:val="Listaszerbekezds"/>
        <w:numPr>
          <w:ilvl w:val="0"/>
          <w:numId w:val="13"/>
        </w:numPr>
        <w:spacing w:after="200" w:line="480" w:lineRule="auto"/>
        <w:ind w:left="709"/>
        <w:rPr>
          <w:rFonts w:ascii="Times New Roman" w:hAnsi="Times New Roman" w:cs="Times New Roman"/>
          <w:b/>
          <w:sz w:val="16"/>
          <w:szCs w:val="16"/>
        </w:rPr>
      </w:pPr>
      <w:r w:rsidRPr="001464F7">
        <w:rPr>
          <w:rFonts w:ascii="Times New Roman" w:hAnsi="Times New Roman" w:cs="Times New Roman"/>
          <w:b/>
          <w:sz w:val="16"/>
          <w:szCs w:val="16"/>
        </w:rPr>
        <w:t>Szakterületi Csoport</w:t>
      </w:r>
    </w:p>
    <w:p w:rsidR="00457FEF" w:rsidRPr="001464F7" w:rsidRDefault="00457FEF" w:rsidP="00457FEF">
      <w:pPr>
        <w:pStyle w:val="Listaszerbekezds"/>
        <w:ind w:left="0" w:firstLine="708"/>
        <w:jc w:val="both"/>
        <w:rPr>
          <w:rFonts w:ascii="Times New Roman" w:hAnsi="Times New Roman" w:cs="Times New Roman"/>
          <w:sz w:val="16"/>
          <w:szCs w:val="16"/>
        </w:rPr>
      </w:pPr>
      <w:r w:rsidRPr="001464F7">
        <w:rPr>
          <w:rFonts w:ascii="Times New Roman" w:hAnsi="Times New Roman" w:cs="Times New Roman"/>
          <w:sz w:val="16"/>
          <w:szCs w:val="16"/>
        </w:rPr>
        <w:t xml:space="preserve">Az időszakban Szakterületi Bizottsági ülést nem tartottunk, ennek szükségessége ugyanis nem indokolta ezt. A Szakterületi Csoport összehívását sem indokolta semmi, így erre sem került sor az </w:t>
      </w:r>
      <w:r w:rsidRPr="001464F7">
        <w:rPr>
          <w:rFonts w:ascii="Times New Roman" w:hAnsi="Times New Roman" w:cs="Times New Roman"/>
          <w:sz w:val="16"/>
          <w:szCs w:val="16"/>
        </w:rPr>
        <w:lastRenderedPageBreak/>
        <w:t xml:space="preserve">időszak alatt. A vizsgaidőszak kezdete előtt, egy nagyobb online bevonást tartottunk a szakterületi csoportunkba, amely több mint 40 fő bevonásával zárult. A vizsgaidőszak vége előtt még mindenképpen szükségesnek tartom egy Szakterületi Csoport ülés összehívását, amelyen a nyári és az előttünk álló feladatok megbeszélését kellene megcélozni. </w:t>
      </w:r>
    </w:p>
    <w:p w:rsidR="00457FEF" w:rsidRPr="001464F7" w:rsidRDefault="00457FEF" w:rsidP="00457FEF">
      <w:pPr>
        <w:pStyle w:val="Listaszerbekezds"/>
        <w:ind w:left="0" w:firstLine="708"/>
        <w:jc w:val="both"/>
        <w:rPr>
          <w:rFonts w:ascii="Times New Roman" w:hAnsi="Times New Roman" w:cs="Times New Roman"/>
          <w:sz w:val="16"/>
          <w:szCs w:val="16"/>
        </w:rPr>
      </w:pPr>
    </w:p>
    <w:p w:rsidR="00457FEF" w:rsidRPr="001464F7" w:rsidRDefault="00457FEF" w:rsidP="00457FEF">
      <w:pPr>
        <w:pStyle w:val="Listaszerbekezds"/>
        <w:ind w:left="0" w:firstLine="720"/>
        <w:rPr>
          <w:rFonts w:ascii="Times New Roman" w:hAnsi="Times New Roman" w:cs="Times New Roman"/>
          <w:sz w:val="16"/>
          <w:szCs w:val="16"/>
        </w:rPr>
      </w:pPr>
    </w:p>
    <w:p w:rsidR="00457FEF" w:rsidRPr="001464F7" w:rsidRDefault="00457FEF" w:rsidP="00457FEF">
      <w:pPr>
        <w:pStyle w:val="Listaszerbekezds"/>
        <w:numPr>
          <w:ilvl w:val="0"/>
          <w:numId w:val="13"/>
        </w:numPr>
        <w:spacing w:after="200" w:line="480" w:lineRule="auto"/>
        <w:ind w:left="709"/>
        <w:rPr>
          <w:rFonts w:ascii="Times New Roman" w:hAnsi="Times New Roman" w:cs="Times New Roman"/>
          <w:b/>
          <w:sz w:val="16"/>
          <w:szCs w:val="16"/>
        </w:rPr>
      </w:pPr>
      <w:r w:rsidRPr="001464F7">
        <w:rPr>
          <w:rFonts w:ascii="Times New Roman" w:hAnsi="Times New Roman" w:cs="Times New Roman"/>
          <w:b/>
          <w:sz w:val="16"/>
          <w:szCs w:val="16"/>
        </w:rPr>
        <w:t>Események</w:t>
      </w:r>
    </w:p>
    <w:p w:rsidR="00457FEF" w:rsidRPr="001464F7" w:rsidRDefault="00457FEF" w:rsidP="00457FEF">
      <w:pPr>
        <w:ind w:firstLine="708"/>
        <w:jc w:val="both"/>
        <w:rPr>
          <w:rFonts w:ascii="Times New Roman" w:hAnsi="Times New Roman" w:cs="Times New Roman"/>
          <w:color w:val="auto"/>
          <w:sz w:val="16"/>
          <w:szCs w:val="16"/>
        </w:rPr>
      </w:pPr>
      <w:r w:rsidRPr="001464F7">
        <w:rPr>
          <w:rFonts w:ascii="Times New Roman" w:hAnsi="Times New Roman" w:cs="Times New Roman"/>
          <w:color w:val="auto"/>
          <w:sz w:val="16"/>
          <w:szCs w:val="16"/>
        </w:rPr>
        <w:t xml:space="preserve">Az időszak alatt több esemény is megrendezésre került, amelyek közül a legfontosabbat mindenképpen a Lágymányosi Eötvös Napokon való részvétel jelentette, a GeoSátorral. Napközben 5 különböző játékkal és apró ajándékokkal vártuk az érdeklődőket, amelyek a Civil Falu szerény érdeklődése mellett is rendre betévedtek a sátrunkba. Az első nap kivételével minden este karaoke-val fejeztük be a GeoSátor programját, amelyek hajnali 2-ig tartottak. Ezek egy eset kivételével atrocitás nélkül lezajlottak, az itt megfordultaktól pedig nagyon jó visszajelzést kaptunk. Esténként végig teltházzal számolhattunk, több oktató is megjelent a sátorban. A GeoSátor ideje alatt a Földrajzos Klub segítségével került megrendezésre több szakmai előadás is, amelyhez mindenben igyekeztünk segítséget nyújtani. A rendezvény másnapján került megrendezésre a Földes-Kémiás Gyárlátogatás, amely során a Dreher Sörgyárat látogatták meg a hallgatók. Sajnos a kimerültség miatt a létszám alatt jelentek meg a hallgatók. </w:t>
      </w:r>
    </w:p>
    <w:p w:rsidR="00457FEF" w:rsidRPr="001464F7" w:rsidRDefault="00457FEF" w:rsidP="00457FEF">
      <w:pPr>
        <w:ind w:firstLine="708"/>
        <w:jc w:val="both"/>
        <w:rPr>
          <w:rFonts w:ascii="Times New Roman" w:hAnsi="Times New Roman" w:cs="Times New Roman"/>
          <w:color w:val="auto"/>
          <w:sz w:val="16"/>
          <w:szCs w:val="16"/>
        </w:rPr>
      </w:pPr>
      <w:r w:rsidRPr="001464F7">
        <w:rPr>
          <w:rFonts w:ascii="Times New Roman" w:hAnsi="Times New Roman" w:cs="Times New Roman"/>
          <w:color w:val="auto"/>
          <w:sz w:val="16"/>
          <w:szCs w:val="16"/>
        </w:rPr>
        <w:t>Az időszak másik kiemelt eseménye a Földrajzos Nap, amely az oktatóknak, és a hallgatóknak is egyaránt szóló esemény. Ennek keretében került megrendezésre a KCSSK-ban a Földes Focikupa is, 4 csapat részvételével. A kupa után a Szertár Büfében folytatódott a kellemes hangulatú beszélgetés főzéssel, illetve játékos vetélkedővel is.</w:t>
      </w:r>
    </w:p>
    <w:p w:rsidR="00457FEF" w:rsidRPr="001464F7" w:rsidRDefault="00457FEF" w:rsidP="00457FEF">
      <w:pPr>
        <w:pStyle w:val="Listaszerbekezds"/>
        <w:numPr>
          <w:ilvl w:val="0"/>
          <w:numId w:val="13"/>
        </w:numPr>
        <w:spacing w:after="200" w:line="480" w:lineRule="auto"/>
        <w:ind w:left="709"/>
        <w:jc w:val="both"/>
        <w:rPr>
          <w:rFonts w:ascii="Times New Roman" w:hAnsi="Times New Roman" w:cs="Times New Roman"/>
          <w:b/>
          <w:sz w:val="16"/>
          <w:szCs w:val="16"/>
        </w:rPr>
      </w:pPr>
      <w:r w:rsidRPr="001464F7">
        <w:rPr>
          <w:rFonts w:ascii="Times New Roman" w:hAnsi="Times New Roman" w:cs="Times New Roman"/>
          <w:b/>
          <w:sz w:val="16"/>
          <w:szCs w:val="16"/>
        </w:rPr>
        <w:t>Mentorrendszer</w:t>
      </w:r>
    </w:p>
    <w:p w:rsidR="00457FEF" w:rsidRPr="001464F7" w:rsidRDefault="00457FEF" w:rsidP="001464F7">
      <w:pPr>
        <w:ind w:firstLine="708"/>
        <w:jc w:val="both"/>
        <w:rPr>
          <w:rFonts w:ascii="Times New Roman" w:hAnsi="Times New Roman" w:cs="Times New Roman"/>
          <w:color w:val="auto"/>
          <w:sz w:val="16"/>
          <w:szCs w:val="16"/>
        </w:rPr>
      </w:pPr>
      <w:r w:rsidRPr="001464F7">
        <w:rPr>
          <w:rFonts w:ascii="Times New Roman" w:hAnsi="Times New Roman" w:cs="Times New Roman"/>
          <w:color w:val="auto"/>
          <w:sz w:val="16"/>
          <w:szCs w:val="16"/>
        </w:rPr>
        <w:t xml:space="preserve">Az időszakban a mentorok kiválasztása már megtörtént, a mentorrendszerben főleg a szakos dolgok megismertetése volt az elsődleges szempont, amelyek során nagyban számíthattam rájuk az események megvalósításánál, illetve a munkákban való segítségben. A tanári szakon szükség volt pótjelentkezésre is, amely során 2 jelöltből 1 végül bekerült a mentorrendszerben és ezután folytatja velünk a munkát. Az időszak alatt megrendezésre került az első Szakos mentorelőadás, ahol a mentorok kommunikációjáról, a mentoretikettről, a Földrajzos Klubról, illetve az eddig kimaradó külügyi dolgokról, így az EGEA-ról is szó esett. Szükséges egy második szakos előadás megtartása is, ám ez eddig a 2 érintett visszajelzéseinek elmaradása miatt elmaradt, a vizsgaidőszakban azonban mindenképpen pótlásra kerül. Terveim között szerepel továbbá egy csapatépítő jellegű mentorkirándulás megtartása is, ahol remélem minél nagyobb számban tudnak megjelenni az érintettek. </w:t>
      </w:r>
    </w:p>
    <w:p w:rsidR="00457FEF" w:rsidRPr="001464F7" w:rsidRDefault="00457FEF" w:rsidP="00457FEF">
      <w:pPr>
        <w:ind w:firstLine="708"/>
        <w:jc w:val="both"/>
        <w:rPr>
          <w:rFonts w:ascii="Times New Roman" w:hAnsi="Times New Roman" w:cs="Times New Roman"/>
          <w:color w:val="auto"/>
          <w:sz w:val="16"/>
          <w:szCs w:val="16"/>
        </w:rPr>
      </w:pPr>
      <w:r w:rsidRPr="001464F7">
        <w:rPr>
          <w:rFonts w:ascii="Times New Roman" w:hAnsi="Times New Roman" w:cs="Times New Roman"/>
          <w:color w:val="auto"/>
          <w:sz w:val="16"/>
          <w:szCs w:val="16"/>
        </w:rPr>
        <w:t xml:space="preserve">Az időszakban fogadóóráimat a megadott időpontban megtartottam. Delegációimnak a legtöbb esetben eleget tettem, sajnos a vizsgák néha akadályoztak ebben. </w:t>
      </w:r>
    </w:p>
    <w:p w:rsidR="00457FEF" w:rsidRPr="001464F7" w:rsidRDefault="00457FEF" w:rsidP="00457FEF">
      <w:pPr>
        <w:ind w:firstLine="708"/>
        <w:jc w:val="both"/>
        <w:rPr>
          <w:rFonts w:ascii="Times New Roman" w:hAnsi="Times New Roman" w:cs="Times New Roman"/>
          <w:color w:val="auto"/>
          <w:sz w:val="16"/>
          <w:szCs w:val="16"/>
        </w:rPr>
      </w:pPr>
      <w:r w:rsidRPr="001464F7">
        <w:rPr>
          <w:rFonts w:ascii="Times New Roman" w:hAnsi="Times New Roman" w:cs="Times New Roman"/>
          <w:color w:val="auto"/>
          <w:sz w:val="16"/>
          <w:szCs w:val="16"/>
        </w:rPr>
        <w:lastRenderedPageBreak/>
        <w:t xml:space="preserve">Köszönöm, hogy elolvastad! Észrevételeidet és hozzászólásaidat a beszámolómmal kapcsolatban a </w:t>
      </w:r>
      <w:hyperlink r:id="rId16" w:history="1">
        <w:r w:rsidRPr="001464F7">
          <w:rPr>
            <w:rStyle w:val="Hiperhivatkozs"/>
            <w:rFonts w:ascii="Times New Roman" w:hAnsi="Times New Roman" w:cs="Times New Roman"/>
            <w:color w:val="auto"/>
            <w:sz w:val="16"/>
            <w:szCs w:val="16"/>
          </w:rPr>
          <w:t>foldtudszk@ttkhok.elte.hu</w:t>
        </w:r>
      </w:hyperlink>
      <w:r w:rsidRPr="001464F7">
        <w:rPr>
          <w:rFonts w:ascii="Times New Roman" w:hAnsi="Times New Roman" w:cs="Times New Roman"/>
          <w:color w:val="auto"/>
          <w:sz w:val="16"/>
          <w:szCs w:val="16"/>
        </w:rPr>
        <w:t xml:space="preserve"> címen, vagy személyesen is szívesen fogadom!</w:t>
      </w:r>
    </w:p>
    <w:p w:rsidR="00457FEF" w:rsidRPr="001464F7" w:rsidRDefault="00457FEF" w:rsidP="00457FEF">
      <w:pPr>
        <w:rPr>
          <w:rFonts w:ascii="Times New Roman" w:hAnsi="Times New Roman" w:cs="Times New Roman"/>
          <w:color w:val="auto"/>
          <w:sz w:val="16"/>
          <w:szCs w:val="16"/>
        </w:rPr>
      </w:pPr>
    </w:p>
    <w:p w:rsidR="00457FEF" w:rsidRPr="001464F7" w:rsidRDefault="00457FEF" w:rsidP="00457FEF">
      <w:pPr>
        <w:rPr>
          <w:rFonts w:ascii="Times New Roman" w:hAnsi="Times New Roman" w:cs="Times New Roman"/>
          <w:b/>
          <w:color w:val="auto"/>
          <w:sz w:val="16"/>
          <w:szCs w:val="16"/>
        </w:rPr>
      </w:pPr>
      <w:r w:rsidRPr="001464F7">
        <w:rPr>
          <w:rFonts w:ascii="Times New Roman" w:hAnsi="Times New Roman" w:cs="Times New Roman"/>
          <w:b/>
          <w:color w:val="auto"/>
          <w:sz w:val="16"/>
          <w:szCs w:val="16"/>
        </w:rPr>
        <w:t xml:space="preserve">Budapest, 2014. június 17. </w:t>
      </w:r>
    </w:p>
    <w:p w:rsidR="00457FEF" w:rsidRPr="001464F7" w:rsidRDefault="00457FEF" w:rsidP="00457FEF">
      <w:pPr>
        <w:spacing w:after="120" w:line="240" w:lineRule="auto"/>
        <w:ind w:left="3538"/>
        <w:jc w:val="right"/>
        <w:rPr>
          <w:rFonts w:ascii="Times New Roman" w:hAnsi="Times New Roman" w:cs="Times New Roman"/>
          <w:b/>
          <w:color w:val="auto"/>
          <w:sz w:val="16"/>
          <w:szCs w:val="16"/>
        </w:rPr>
      </w:pPr>
      <w:r w:rsidRPr="001464F7">
        <w:rPr>
          <w:rFonts w:ascii="Times New Roman" w:hAnsi="Times New Roman" w:cs="Times New Roman"/>
          <w:b/>
          <w:color w:val="auto"/>
          <w:sz w:val="16"/>
          <w:szCs w:val="16"/>
        </w:rPr>
        <w:t>Vara Bálint</w:t>
      </w:r>
    </w:p>
    <w:p w:rsidR="00457FEF" w:rsidRPr="001464F7" w:rsidRDefault="00457FEF" w:rsidP="00457FEF">
      <w:pPr>
        <w:spacing w:after="120" w:line="240" w:lineRule="auto"/>
        <w:ind w:left="3538"/>
        <w:jc w:val="right"/>
        <w:rPr>
          <w:rFonts w:ascii="Times New Roman" w:hAnsi="Times New Roman" w:cs="Times New Roman"/>
          <w:b/>
          <w:color w:val="auto"/>
          <w:sz w:val="16"/>
          <w:szCs w:val="16"/>
        </w:rPr>
      </w:pPr>
      <w:r w:rsidRPr="001464F7">
        <w:rPr>
          <w:rFonts w:ascii="Times New Roman" w:hAnsi="Times New Roman" w:cs="Times New Roman"/>
          <w:b/>
          <w:color w:val="auto"/>
          <w:sz w:val="16"/>
          <w:szCs w:val="16"/>
        </w:rPr>
        <w:t>ELTE TTK HÖK</w:t>
      </w:r>
    </w:p>
    <w:p w:rsidR="00457FEF" w:rsidRPr="001464F7" w:rsidRDefault="00457FEF" w:rsidP="00457FEF">
      <w:pPr>
        <w:spacing w:after="120" w:line="240" w:lineRule="auto"/>
        <w:ind w:left="3119"/>
        <w:jc w:val="right"/>
        <w:rPr>
          <w:rFonts w:ascii="Times New Roman" w:hAnsi="Times New Roman" w:cs="Times New Roman"/>
          <w:color w:val="auto"/>
          <w:sz w:val="16"/>
          <w:szCs w:val="16"/>
        </w:rPr>
      </w:pPr>
      <w:r w:rsidRPr="001464F7">
        <w:rPr>
          <w:rFonts w:ascii="Times New Roman" w:hAnsi="Times New Roman" w:cs="Times New Roman"/>
          <w:b/>
          <w:color w:val="auto"/>
          <w:sz w:val="16"/>
          <w:szCs w:val="16"/>
        </w:rPr>
        <w:t>Földrajz-, és Földtudományi Szakterületi Koordinátor</w:t>
      </w:r>
    </w:p>
    <w:p w:rsidR="00457FEF" w:rsidRPr="001464F7" w:rsidRDefault="00457FEF" w:rsidP="00457FEF">
      <w:pPr>
        <w:rPr>
          <w:rFonts w:ascii="Times New Roman" w:hAnsi="Times New Roman" w:cs="Times New Roman"/>
          <w:color w:val="auto"/>
          <w:sz w:val="16"/>
          <w:szCs w:val="16"/>
        </w:rPr>
      </w:pPr>
    </w:p>
    <w:p w:rsidR="007C437F" w:rsidRPr="001464F7" w:rsidRDefault="007C437F" w:rsidP="007C437F">
      <w:pPr>
        <w:pStyle w:val="Default"/>
        <w:jc w:val="center"/>
        <w:rPr>
          <w:color w:val="auto"/>
          <w:sz w:val="16"/>
          <w:szCs w:val="16"/>
        </w:rPr>
      </w:pPr>
    </w:p>
    <w:p w:rsidR="007C437F" w:rsidRPr="001464F7" w:rsidRDefault="007C437F" w:rsidP="007C437F">
      <w:pPr>
        <w:pStyle w:val="Default"/>
        <w:jc w:val="center"/>
        <w:rPr>
          <w:color w:val="auto"/>
          <w:sz w:val="16"/>
          <w:szCs w:val="16"/>
        </w:rPr>
      </w:pPr>
      <w:r w:rsidRPr="001464F7">
        <w:rPr>
          <w:color w:val="auto"/>
          <w:sz w:val="16"/>
          <w:szCs w:val="16"/>
        </w:rPr>
        <w:t>Beszámoló</w:t>
      </w:r>
    </w:p>
    <w:p w:rsidR="007C437F" w:rsidRPr="001464F7" w:rsidRDefault="007C437F" w:rsidP="007C437F">
      <w:pPr>
        <w:pStyle w:val="Default"/>
        <w:jc w:val="center"/>
        <w:rPr>
          <w:color w:val="auto"/>
          <w:sz w:val="16"/>
          <w:szCs w:val="16"/>
        </w:rPr>
      </w:pPr>
      <w:r w:rsidRPr="001464F7">
        <w:rPr>
          <w:color w:val="auto"/>
          <w:sz w:val="16"/>
          <w:szCs w:val="16"/>
        </w:rPr>
        <w:t>Koczur Szilvia, Környezettudományi Szakterületi Koordinátor</w:t>
      </w:r>
    </w:p>
    <w:p w:rsidR="007C437F" w:rsidRPr="001464F7" w:rsidRDefault="007C437F" w:rsidP="007C437F">
      <w:pPr>
        <w:spacing w:after="0"/>
        <w:jc w:val="center"/>
        <w:rPr>
          <w:rFonts w:ascii="Times New Roman" w:hAnsi="Times New Roman" w:cs="Times New Roman"/>
          <w:color w:val="auto"/>
          <w:sz w:val="16"/>
          <w:szCs w:val="16"/>
        </w:rPr>
      </w:pPr>
      <w:r w:rsidRPr="001464F7">
        <w:rPr>
          <w:rFonts w:ascii="Times New Roman" w:hAnsi="Times New Roman" w:cs="Times New Roman"/>
          <w:color w:val="auto"/>
          <w:sz w:val="16"/>
          <w:szCs w:val="16"/>
        </w:rPr>
        <w:t>2014. április 28. – 2014. június 19.</w:t>
      </w:r>
    </w:p>
    <w:p w:rsidR="007C437F" w:rsidRPr="001464F7" w:rsidRDefault="007C437F" w:rsidP="007C437F">
      <w:pPr>
        <w:spacing w:after="0"/>
        <w:jc w:val="both"/>
        <w:rPr>
          <w:rFonts w:ascii="Times New Roman" w:hAnsi="Times New Roman" w:cs="Times New Roman"/>
          <w:color w:val="auto"/>
          <w:sz w:val="16"/>
          <w:szCs w:val="16"/>
        </w:rPr>
      </w:pPr>
    </w:p>
    <w:p w:rsidR="007C437F" w:rsidRPr="001464F7" w:rsidRDefault="007C437F" w:rsidP="007C437F">
      <w:pPr>
        <w:spacing w:after="0"/>
        <w:jc w:val="both"/>
        <w:rPr>
          <w:rFonts w:ascii="Times New Roman" w:hAnsi="Times New Roman" w:cs="Times New Roman"/>
          <w:color w:val="auto"/>
          <w:sz w:val="16"/>
          <w:szCs w:val="16"/>
        </w:rPr>
      </w:pPr>
      <w:r w:rsidRPr="001464F7">
        <w:rPr>
          <w:rFonts w:ascii="Times New Roman" w:hAnsi="Times New Roman" w:cs="Times New Roman"/>
          <w:b/>
          <w:color w:val="auto"/>
          <w:sz w:val="16"/>
          <w:szCs w:val="16"/>
        </w:rPr>
        <w:t>04.29</w:t>
      </w:r>
      <w:r w:rsidRPr="001464F7">
        <w:rPr>
          <w:rFonts w:ascii="Times New Roman" w:hAnsi="Times New Roman" w:cs="Times New Roman"/>
          <w:color w:val="auto"/>
          <w:sz w:val="16"/>
          <w:szCs w:val="16"/>
        </w:rPr>
        <w:t>. Környezettudományi Centrum ülésén vettem részt</w:t>
      </w:r>
    </w:p>
    <w:p w:rsidR="007C437F" w:rsidRPr="001464F7" w:rsidRDefault="007C437F" w:rsidP="007C437F">
      <w:pPr>
        <w:spacing w:after="0"/>
        <w:jc w:val="both"/>
        <w:rPr>
          <w:rFonts w:ascii="Times New Roman" w:hAnsi="Times New Roman" w:cs="Times New Roman"/>
          <w:color w:val="auto"/>
          <w:sz w:val="16"/>
          <w:szCs w:val="16"/>
        </w:rPr>
      </w:pPr>
    </w:p>
    <w:p w:rsidR="007C437F" w:rsidRPr="001464F7" w:rsidRDefault="007C437F" w:rsidP="007C437F">
      <w:pPr>
        <w:spacing w:after="0"/>
        <w:jc w:val="both"/>
        <w:rPr>
          <w:rFonts w:ascii="Times New Roman" w:hAnsi="Times New Roman" w:cs="Times New Roman"/>
          <w:color w:val="auto"/>
          <w:sz w:val="16"/>
          <w:szCs w:val="16"/>
        </w:rPr>
      </w:pPr>
      <w:r w:rsidRPr="001464F7">
        <w:rPr>
          <w:rFonts w:ascii="Times New Roman" w:hAnsi="Times New Roman" w:cs="Times New Roman"/>
          <w:b/>
          <w:color w:val="auto"/>
          <w:sz w:val="16"/>
          <w:szCs w:val="16"/>
        </w:rPr>
        <w:t>05.07.</w:t>
      </w:r>
      <w:r w:rsidRPr="001464F7">
        <w:rPr>
          <w:rFonts w:ascii="Times New Roman" w:hAnsi="Times New Roman" w:cs="Times New Roman"/>
          <w:color w:val="auto"/>
          <w:sz w:val="16"/>
          <w:szCs w:val="16"/>
        </w:rPr>
        <w:t xml:space="preserve"> A K</w:t>
      </w:r>
      <w:r w:rsidR="002C3441" w:rsidRPr="001464F7">
        <w:rPr>
          <w:rFonts w:ascii="Times New Roman" w:hAnsi="Times New Roman" w:cs="Times New Roman"/>
          <w:color w:val="auto"/>
          <w:sz w:val="16"/>
          <w:szCs w:val="16"/>
        </w:rPr>
        <w:t>k</w:t>
      </w:r>
      <w:r w:rsidRPr="001464F7">
        <w:rPr>
          <w:rFonts w:ascii="Times New Roman" w:hAnsi="Times New Roman" w:cs="Times New Roman"/>
          <w:color w:val="auto"/>
          <w:sz w:val="16"/>
          <w:szCs w:val="16"/>
        </w:rPr>
        <w:t xml:space="preserve">lub képviselőjével, Oláh Dorottyával és néhány aktívabb SzaCs taggal, valamint a mentorok egy részének jelenlétével megbeszélést tartottunk arra vonatkozólag, hogy mi fog történni a Klubbal a Gólyatáborban, illetve a jövőben. Ötletekben nincs hiány, azonban általános emberhiánnyal küzdenek, remélhetőleg a jövő évben hozzánk kerülő gólyák aktivizálásával és bevonásával újra feléleszthetjük a Klubot. </w:t>
      </w:r>
    </w:p>
    <w:p w:rsidR="007C437F" w:rsidRPr="001464F7" w:rsidRDefault="007C437F" w:rsidP="007C437F">
      <w:pPr>
        <w:spacing w:after="0"/>
        <w:jc w:val="both"/>
        <w:rPr>
          <w:rFonts w:ascii="Times New Roman" w:hAnsi="Times New Roman" w:cs="Times New Roman"/>
          <w:color w:val="auto"/>
          <w:sz w:val="16"/>
          <w:szCs w:val="16"/>
        </w:rPr>
      </w:pPr>
    </w:p>
    <w:p w:rsidR="007C437F" w:rsidRPr="001464F7" w:rsidRDefault="007C437F" w:rsidP="007C437F">
      <w:pPr>
        <w:spacing w:after="0"/>
        <w:jc w:val="both"/>
        <w:rPr>
          <w:rFonts w:ascii="Times New Roman" w:hAnsi="Times New Roman" w:cs="Times New Roman"/>
          <w:color w:val="auto"/>
          <w:sz w:val="16"/>
          <w:szCs w:val="16"/>
        </w:rPr>
      </w:pPr>
      <w:r w:rsidRPr="001464F7">
        <w:rPr>
          <w:rFonts w:ascii="Times New Roman" w:hAnsi="Times New Roman" w:cs="Times New Roman"/>
          <w:b/>
          <w:color w:val="auto"/>
          <w:sz w:val="16"/>
          <w:szCs w:val="16"/>
        </w:rPr>
        <w:t>06.04.</w:t>
      </w:r>
      <w:r w:rsidRPr="001464F7">
        <w:rPr>
          <w:rFonts w:ascii="Times New Roman" w:hAnsi="Times New Roman" w:cs="Times New Roman"/>
          <w:color w:val="auto"/>
          <w:sz w:val="16"/>
          <w:szCs w:val="16"/>
        </w:rPr>
        <w:t xml:space="preserve"> Szakos mentorképzés</w:t>
      </w:r>
    </w:p>
    <w:p w:rsidR="007C437F" w:rsidRPr="001464F7" w:rsidRDefault="007C437F" w:rsidP="007C437F">
      <w:pPr>
        <w:spacing w:after="0"/>
        <w:ind w:firstLine="708"/>
        <w:jc w:val="both"/>
        <w:rPr>
          <w:rFonts w:ascii="Times New Roman" w:hAnsi="Times New Roman" w:cs="Times New Roman"/>
          <w:color w:val="auto"/>
          <w:sz w:val="16"/>
          <w:szCs w:val="16"/>
        </w:rPr>
      </w:pPr>
      <w:r w:rsidRPr="001464F7">
        <w:rPr>
          <w:rFonts w:ascii="Times New Roman" w:hAnsi="Times New Roman" w:cs="Times New Roman"/>
          <w:color w:val="auto"/>
          <w:sz w:val="16"/>
          <w:szCs w:val="16"/>
        </w:rPr>
        <w:t xml:space="preserve">Weiszburg Tamás szakfelelős vezetésével sor került a szakos mentorképzésre. Mivel a jövő évi gólyák egy, az eddigiektől merőben eltérő tantervvel kerülnek szembe fontos, hogy a mentorok tisztában legyenek az egymásra épülésekkel és az előző évekhez képest létrejött változásokkal. A képzésen minden mentor részt vett, rajtuk kívül jelen volt még Földi Mátyás a TO-ról, Gere Kálmán szakterületi mentorfelelős és Visnovitz Márton tanárképzési referens is. A képzés során a mentorok minden a tantervre vonatkozó szükséges információt megkaptak és megértették a változtatások okát és mikéntjét. A tanterv után Földi Mátyás mondta el, amit szükségesnek érzett a mentorok és TO kapcsolatáról, majd pedig szót ejtettünk az elkövetkezendő időszak feladatairól, és a Gólyatáborról.  </w:t>
      </w:r>
    </w:p>
    <w:p w:rsidR="007C437F" w:rsidRPr="001464F7" w:rsidRDefault="007C437F" w:rsidP="007C437F">
      <w:pPr>
        <w:spacing w:after="0"/>
        <w:jc w:val="both"/>
        <w:rPr>
          <w:rFonts w:ascii="Times New Roman" w:hAnsi="Times New Roman" w:cs="Times New Roman"/>
          <w:color w:val="auto"/>
          <w:sz w:val="16"/>
          <w:szCs w:val="16"/>
        </w:rPr>
      </w:pPr>
    </w:p>
    <w:p w:rsidR="007C437F" w:rsidRPr="001464F7" w:rsidRDefault="007C437F" w:rsidP="007C437F">
      <w:pPr>
        <w:spacing w:after="0"/>
        <w:jc w:val="both"/>
        <w:rPr>
          <w:rFonts w:ascii="Times New Roman" w:hAnsi="Times New Roman" w:cs="Times New Roman"/>
          <w:b/>
          <w:color w:val="auto"/>
          <w:sz w:val="16"/>
          <w:szCs w:val="16"/>
        </w:rPr>
      </w:pPr>
      <w:r w:rsidRPr="001464F7">
        <w:rPr>
          <w:rFonts w:ascii="Times New Roman" w:hAnsi="Times New Roman" w:cs="Times New Roman"/>
          <w:b/>
          <w:color w:val="auto"/>
          <w:sz w:val="16"/>
          <w:szCs w:val="16"/>
        </w:rPr>
        <w:t>M.Sc. felvételi</w:t>
      </w:r>
    </w:p>
    <w:p w:rsidR="007C437F" w:rsidRPr="001464F7" w:rsidRDefault="007C437F" w:rsidP="007C437F">
      <w:pPr>
        <w:spacing w:after="0"/>
        <w:ind w:firstLine="708"/>
        <w:jc w:val="both"/>
        <w:rPr>
          <w:rFonts w:ascii="Times New Roman" w:hAnsi="Times New Roman" w:cs="Times New Roman"/>
          <w:color w:val="auto"/>
          <w:sz w:val="16"/>
          <w:szCs w:val="16"/>
        </w:rPr>
      </w:pPr>
      <w:r w:rsidRPr="001464F7">
        <w:rPr>
          <w:rFonts w:ascii="Times New Roman" w:hAnsi="Times New Roman" w:cs="Times New Roman"/>
          <w:color w:val="auto"/>
          <w:sz w:val="16"/>
          <w:szCs w:val="16"/>
        </w:rPr>
        <w:t xml:space="preserve">Csonka Diána kérésére mindhárom környezettudományi mesterszakot érintő felvételi időpontra kerestem hallgatói delegáltat, ők kivétel nélkül 2014-ben kezdték mesterszakos tanulmányaikat az ELTE-n. </w:t>
      </w:r>
    </w:p>
    <w:p w:rsidR="007C437F" w:rsidRPr="001464F7" w:rsidRDefault="007C437F" w:rsidP="007C437F">
      <w:pPr>
        <w:spacing w:after="0"/>
        <w:jc w:val="both"/>
        <w:rPr>
          <w:rFonts w:ascii="Times New Roman" w:hAnsi="Times New Roman" w:cs="Times New Roman"/>
          <w:color w:val="auto"/>
          <w:sz w:val="16"/>
          <w:szCs w:val="16"/>
        </w:rPr>
      </w:pPr>
    </w:p>
    <w:p w:rsidR="007C437F" w:rsidRPr="001464F7" w:rsidRDefault="007C437F" w:rsidP="007C437F">
      <w:pPr>
        <w:spacing w:after="0"/>
        <w:ind w:firstLine="708"/>
        <w:jc w:val="both"/>
        <w:rPr>
          <w:rFonts w:ascii="Times New Roman" w:hAnsi="Times New Roman" w:cs="Times New Roman"/>
          <w:color w:val="auto"/>
          <w:sz w:val="16"/>
          <w:szCs w:val="16"/>
        </w:rPr>
      </w:pPr>
      <w:r w:rsidRPr="001464F7">
        <w:rPr>
          <w:rFonts w:ascii="Times New Roman" w:hAnsi="Times New Roman" w:cs="Times New Roman"/>
          <w:color w:val="auto"/>
          <w:sz w:val="16"/>
          <w:szCs w:val="16"/>
        </w:rPr>
        <w:lastRenderedPageBreak/>
        <w:t xml:space="preserve">Az elmúlt időszakban tanulmányi elfoglaltságaim miatt csak a rutinfeladatokat tudtam elvégezni, valamint az „évzáró SzaCs ülést” sem fogom tudni megtartani a Küldöttgyűlés előtt, de vizsgaidőszak végéig mindenképpen szeretnék sort keríteni rá. A nyár folyamán fokozatosan tervezem betanítani a lelkes utódjelöltemet, hogy ha be is töltöm a tisztséget a záró küldöttgyűlésig, ősszel már egy friss, ötletekkel teli és tájékozott embernek tudjam átadni a koordinátori posztot. </w:t>
      </w:r>
    </w:p>
    <w:p w:rsidR="007C437F" w:rsidRPr="001464F7" w:rsidRDefault="007C437F" w:rsidP="007C437F">
      <w:pPr>
        <w:spacing w:after="0"/>
        <w:jc w:val="both"/>
        <w:rPr>
          <w:rFonts w:ascii="Times New Roman" w:hAnsi="Times New Roman" w:cs="Times New Roman"/>
          <w:color w:val="auto"/>
          <w:sz w:val="16"/>
          <w:szCs w:val="16"/>
        </w:rPr>
      </w:pPr>
    </w:p>
    <w:p w:rsidR="007C437F" w:rsidRPr="001464F7" w:rsidRDefault="007C437F" w:rsidP="007C437F">
      <w:pPr>
        <w:spacing w:after="0"/>
        <w:ind w:firstLine="708"/>
        <w:jc w:val="both"/>
        <w:rPr>
          <w:rFonts w:ascii="Times New Roman" w:hAnsi="Times New Roman" w:cs="Times New Roman"/>
          <w:color w:val="auto"/>
          <w:sz w:val="16"/>
          <w:szCs w:val="16"/>
        </w:rPr>
      </w:pPr>
      <w:r w:rsidRPr="001464F7">
        <w:rPr>
          <w:rFonts w:ascii="Times New Roman" w:hAnsi="Times New Roman" w:cs="Times New Roman"/>
          <w:color w:val="auto"/>
          <w:sz w:val="16"/>
          <w:szCs w:val="16"/>
        </w:rPr>
        <w:t>Köszönöm, hogy elolvastad a beszámolómat, kérdés/hozzászólás esetén állok rendelkezésetekre (mivel a küldöttgyűlésen előreláthatólag nem fogok tudni részt venni, így kérlek e-mailben, vagy telefonon keressetek).</w:t>
      </w:r>
    </w:p>
    <w:p w:rsidR="007C437F" w:rsidRPr="001464F7" w:rsidRDefault="007C437F" w:rsidP="007C437F">
      <w:pPr>
        <w:spacing w:after="0"/>
        <w:jc w:val="both"/>
        <w:rPr>
          <w:rFonts w:ascii="Times New Roman" w:hAnsi="Times New Roman" w:cs="Times New Roman"/>
          <w:color w:val="auto"/>
          <w:sz w:val="16"/>
          <w:szCs w:val="16"/>
        </w:rPr>
      </w:pPr>
    </w:p>
    <w:p w:rsidR="007C437F" w:rsidRPr="001464F7" w:rsidRDefault="007C437F" w:rsidP="007C437F">
      <w:pPr>
        <w:spacing w:after="0"/>
        <w:jc w:val="both"/>
        <w:rPr>
          <w:rFonts w:ascii="Times New Roman" w:hAnsi="Times New Roman" w:cs="Times New Roman"/>
          <w:color w:val="auto"/>
          <w:sz w:val="16"/>
          <w:szCs w:val="16"/>
        </w:rPr>
      </w:pPr>
      <w:r w:rsidRPr="001464F7">
        <w:rPr>
          <w:rFonts w:ascii="Times New Roman" w:hAnsi="Times New Roman" w:cs="Times New Roman"/>
          <w:color w:val="auto"/>
          <w:sz w:val="16"/>
          <w:szCs w:val="16"/>
        </w:rPr>
        <w:t>Mór, 2014-06-17</w:t>
      </w:r>
    </w:p>
    <w:p w:rsidR="007C437F" w:rsidRPr="001464F7" w:rsidRDefault="007C437F" w:rsidP="007C437F">
      <w:pPr>
        <w:spacing w:after="0"/>
        <w:jc w:val="right"/>
        <w:rPr>
          <w:rFonts w:ascii="Times New Roman" w:hAnsi="Times New Roman" w:cs="Times New Roman"/>
          <w:color w:val="auto"/>
          <w:sz w:val="16"/>
          <w:szCs w:val="16"/>
        </w:rPr>
      </w:pPr>
      <w:r w:rsidRPr="001464F7">
        <w:rPr>
          <w:rFonts w:ascii="Times New Roman" w:hAnsi="Times New Roman" w:cs="Times New Roman"/>
          <w:color w:val="auto"/>
          <w:sz w:val="16"/>
          <w:szCs w:val="16"/>
        </w:rPr>
        <w:t>Koczur Szilvia</w:t>
      </w:r>
    </w:p>
    <w:p w:rsidR="007C437F" w:rsidRPr="001464F7" w:rsidRDefault="007C437F" w:rsidP="007C437F">
      <w:pPr>
        <w:spacing w:after="0"/>
        <w:jc w:val="right"/>
        <w:rPr>
          <w:rFonts w:ascii="Times New Roman" w:hAnsi="Times New Roman" w:cs="Times New Roman"/>
          <w:color w:val="auto"/>
          <w:sz w:val="16"/>
          <w:szCs w:val="16"/>
        </w:rPr>
      </w:pPr>
      <w:r w:rsidRPr="001464F7">
        <w:rPr>
          <w:rFonts w:ascii="Times New Roman" w:hAnsi="Times New Roman" w:cs="Times New Roman"/>
          <w:color w:val="auto"/>
          <w:sz w:val="16"/>
          <w:szCs w:val="16"/>
        </w:rPr>
        <w:t>Környezettudományi Szakterületi Koordinátor</w:t>
      </w:r>
    </w:p>
    <w:p w:rsidR="007C437F" w:rsidRPr="001464F7" w:rsidRDefault="002C3441" w:rsidP="007C437F">
      <w:pPr>
        <w:spacing w:after="0"/>
        <w:jc w:val="right"/>
        <w:rPr>
          <w:rFonts w:ascii="Times New Roman" w:hAnsi="Times New Roman" w:cs="Times New Roman"/>
          <w:color w:val="auto"/>
          <w:sz w:val="16"/>
          <w:szCs w:val="16"/>
        </w:rPr>
      </w:pPr>
      <w:hyperlink r:id="rId17" w:history="1">
        <w:r w:rsidRPr="007D7B70">
          <w:rPr>
            <w:rStyle w:val="Hiperhivatkozs"/>
            <w:rFonts w:ascii="Times New Roman" w:hAnsi="Times New Roman" w:cs="Times New Roman"/>
            <w:sz w:val="16"/>
            <w:szCs w:val="16"/>
            <w:lang w:val="hu-HU" w:eastAsia="en-US" w:bidi="ar-SA"/>
          </w:rPr>
          <w:t>kornyszk@ttkhok.elte.hu</w:t>
        </w:r>
      </w:hyperlink>
    </w:p>
    <w:p w:rsidR="007C437F" w:rsidRPr="001464F7" w:rsidRDefault="007C437F" w:rsidP="007C437F">
      <w:pPr>
        <w:spacing w:after="0" w:line="240" w:lineRule="auto"/>
        <w:jc w:val="center"/>
        <w:rPr>
          <w:rFonts w:ascii="Times New Roman" w:hAnsi="Times New Roman" w:cs="Times New Roman"/>
          <w:b/>
          <w:bCs/>
          <w:color w:val="auto"/>
          <w:sz w:val="16"/>
          <w:szCs w:val="16"/>
        </w:rPr>
      </w:pPr>
    </w:p>
    <w:p w:rsidR="007C437F" w:rsidRPr="001464F7" w:rsidRDefault="007C437F" w:rsidP="007C437F">
      <w:pPr>
        <w:spacing w:after="0" w:line="240" w:lineRule="auto"/>
        <w:jc w:val="center"/>
        <w:rPr>
          <w:rFonts w:ascii="Times New Roman" w:hAnsi="Times New Roman" w:cs="Times New Roman"/>
          <w:b/>
          <w:bCs/>
          <w:color w:val="auto"/>
          <w:sz w:val="16"/>
          <w:szCs w:val="16"/>
        </w:rPr>
      </w:pPr>
      <w:r w:rsidRPr="001464F7">
        <w:rPr>
          <w:rFonts w:ascii="Times New Roman" w:hAnsi="Times New Roman" w:cs="Times New Roman"/>
          <w:b/>
          <w:bCs/>
          <w:color w:val="auto"/>
          <w:sz w:val="16"/>
          <w:szCs w:val="16"/>
        </w:rPr>
        <w:t>Beszámoló</w:t>
      </w:r>
    </w:p>
    <w:p w:rsidR="007C437F" w:rsidRPr="001464F7" w:rsidRDefault="007C437F" w:rsidP="007C437F">
      <w:pPr>
        <w:spacing w:after="0" w:line="240" w:lineRule="auto"/>
        <w:jc w:val="center"/>
        <w:rPr>
          <w:rFonts w:ascii="Times New Roman" w:hAnsi="Times New Roman" w:cs="Times New Roman"/>
          <w:b/>
          <w:bCs/>
          <w:color w:val="auto"/>
          <w:sz w:val="16"/>
          <w:szCs w:val="16"/>
        </w:rPr>
      </w:pPr>
      <w:r w:rsidRPr="001464F7">
        <w:rPr>
          <w:rFonts w:ascii="Times New Roman" w:hAnsi="Times New Roman" w:cs="Times New Roman"/>
          <w:b/>
          <w:bCs/>
          <w:color w:val="auto"/>
          <w:sz w:val="16"/>
          <w:szCs w:val="16"/>
        </w:rPr>
        <w:t>Kémia Szakterületi Koordinátor</w:t>
      </w:r>
    </w:p>
    <w:p w:rsidR="007C437F" w:rsidRPr="001464F7" w:rsidRDefault="007C437F" w:rsidP="007C437F">
      <w:pPr>
        <w:spacing w:after="0" w:line="240" w:lineRule="auto"/>
        <w:jc w:val="center"/>
        <w:rPr>
          <w:rFonts w:ascii="Times New Roman" w:hAnsi="Times New Roman" w:cs="Times New Roman"/>
          <w:b/>
          <w:bCs/>
          <w:color w:val="auto"/>
          <w:sz w:val="16"/>
          <w:szCs w:val="16"/>
        </w:rPr>
      </w:pPr>
      <w:r w:rsidRPr="001464F7">
        <w:rPr>
          <w:rFonts w:ascii="Times New Roman" w:hAnsi="Times New Roman" w:cs="Times New Roman"/>
          <w:b/>
          <w:bCs/>
          <w:color w:val="auto"/>
          <w:sz w:val="16"/>
          <w:szCs w:val="16"/>
        </w:rPr>
        <w:t>ELTE TTK HÖK</w:t>
      </w:r>
    </w:p>
    <w:p w:rsidR="007C437F" w:rsidRPr="001464F7" w:rsidRDefault="007C437F" w:rsidP="007C437F">
      <w:pPr>
        <w:spacing w:after="0" w:line="240" w:lineRule="auto"/>
        <w:jc w:val="center"/>
        <w:rPr>
          <w:rFonts w:ascii="Times New Roman" w:hAnsi="Times New Roman" w:cs="Times New Roman"/>
          <w:b/>
          <w:bCs/>
          <w:color w:val="auto"/>
          <w:sz w:val="16"/>
          <w:szCs w:val="16"/>
        </w:rPr>
      </w:pPr>
      <w:r w:rsidRPr="001464F7">
        <w:rPr>
          <w:rFonts w:ascii="Times New Roman" w:hAnsi="Times New Roman" w:cs="Times New Roman"/>
          <w:color w:val="auto"/>
          <w:sz w:val="16"/>
          <w:szCs w:val="16"/>
        </w:rPr>
        <w:t>2014. április 29. – 2014. június 06.</w:t>
      </w:r>
    </w:p>
    <w:p w:rsidR="007C437F" w:rsidRPr="001464F7" w:rsidRDefault="007C437F" w:rsidP="007C437F">
      <w:pPr>
        <w:tabs>
          <w:tab w:val="left" w:pos="8385"/>
        </w:tabs>
        <w:rPr>
          <w:rFonts w:ascii="Times New Roman" w:hAnsi="Times New Roman" w:cs="Times New Roman"/>
          <w:color w:val="auto"/>
          <w:sz w:val="16"/>
          <w:szCs w:val="16"/>
        </w:rPr>
      </w:pPr>
      <w:r w:rsidRPr="001464F7">
        <w:rPr>
          <w:rFonts w:ascii="Times New Roman" w:hAnsi="Times New Roman" w:cs="Times New Roman"/>
          <w:color w:val="auto"/>
          <w:sz w:val="16"/>
          <w:szCs w:val="16"/>
        </w:rPr>
        <w:tab/>
      </w:r>
    </w:p>
    <w:p w:rsidR="007C437F" w:rsidRPr="001464F7" w:rsidRDefault="007C437F" w:rsidP="007C437F">
      <w:pPr>
        <w:rPr>
          <w:rFonts w:ascii="Times New Roman" w:hAnsi="Times New Roman" w:cs="Times New Roman"/>
          <w:color w:val="auto"/>
          <w:sz w:val="16"/>
          <w:szCs w:val="16"/>
          <w:u w:val="single"/>
        </w:rPr>
      </w:pPr>
      <w:r w:rsidRPr="001464F7">
        <w:rPr>
          <w:rFonts w:ascii="Times New Roman" w:hAnsi="Times New Roman" w:cs="Times New Roman"/>
          <w:color w:val="auto"/>
          <w:sz w:val="16"/>
          <w:szCs w:val="16"/>
          <w:u w:val="single"/>
        </w:rPr>
        <w:t>Időrendi Bontás</w:t>
      </w:r>
    </w:p>
    <w:p w:rsidR="007C437F" w:rsidRPr="001464F7" w:rsidRDefault="007C437F" w:rsidP="007C437F">
      <w:pPr>
        <w:rPr>
          <w:rFonts w:ascii="Times New Roman" w:hAnsi="Times New Roman" w:cs="Times New Roman"/>
          <w:color w:val="auto"/>
          <w:sz w:val="16"/>
          <w:szCs w:val="16"/>
        </w:rPr>
      </w:pPr>
    </w:p>
    <w:p w:rsidR="007C437F" w:rsidRPr="001464F7" w:rsidRDefault="007C437F" w:rsidP="001464F7">
      <w:pPr>
        <w:spacing w:after="0"/>
        <w:rPr>
          <w:rFonts w:ascii="Times New Roman" w:hAnsi="Times New Roman" w:cs="Times New Roman"/>
          <w:color w:val="auto"/>
          <w:sz w:val="16"/>
          <w:szCs w:val="16"/>
        </w:rPr>
      </w:pPr>
      <w:r w:rsidRPr="001464F7">
        <w:rPr>
          <w:rFonts w:ascii="Times New Roman" w:hAnsi="Times New Roman" w:cs="Times New Roman"/>
          <w:color w:val="auto"/>
          <w:sz w:val="16"/>
          <w:szCs w:val="16"/>
        </w:rPr>
        <w:t>2014. április 29. – Küldöttgyűlés (megválasztás napja)</w:t>
      </w:r>
    </w:p>
    <w:p w:rsidR="007C437F" w:rsidRPr="001464F7" w:rsidRDefault="007C437F" w:rsidP="001464F7">
      <w:pPr>
        <w:spacing w:after="0"/>
        <w:rPr>
          <w:rFonts w:ascii="Times New Roman" w:hAnsi="Times New Roman" w:cs="Times New Roman"/>
          <w:color w:val="auto"/>
          <w:sz w:val="16"/>
          <w:szCs w:val="16"/>
        </w:rPr>
      </w:pPr>
      <w:r w:rsidRPr="001464F7">
        <w:rPr>
          <w:rFonts w:ascii="Times New Roman" w:hAnsi="Times New Roman" w:cs="Times New Roman"/>
          <w:color w:val="auto"/>
          <w:sz w:val="16"/>
          <w:szCs w:val="16"/>
        </w:rPr>
        <w:t>2014. május 9. – Dreher Sörgyár látogatás</w:t>
      </w:r>
    </w:p>
    <w:p w:rsidR="007C437F" w:rsidRPr="001464F7" w:rsidRDefault="007C437F" w:rsidP="001464F7">
      <w:pPr>
        <w:spacing w:after="0"/>
        <w:rPr>
          <w:rFonts w:ascii="Times New Roman" w:hAnsi="Times New Roman" w:cs="Times New Roman"/>
          <w:color w:val="auto"/>
          <w:sz w:val="16"/>
          <w:szCs w:val="16"/>
        </w:rPr>
      </w:pPr>
      <w:r w:rsidRPr="001464F7">
        <w:rPr>
          <w:rFonts w:ascii="Times New Roman" w:hAnsi="Times New Roman" w:cs="Times New Roman"/>
          <w:color w:val="auto"/>
          <w:sz w:val="16"/>
          <w:szCs w:val="16"/>
        </w:rPr>
        <w:t>2014. május 12. – Választmányi ülés</w:t>
      </w:r>
    </w:p>
    <w:p w:rsidR="007C437F" w:rsidRPr="001464F7" w:rsidRDefault="007C437F" w:rsidP="001464F7">
      <w:pPr>
        <w:spacing w:after="0"/>
        <w:rPr>
          <w:rFonts w:ascii="Times New Roman" w:hAnsi="Times New Roman" w:cs="Times New Roman"/>
          <w:color w:val="auto"/>
          <w:sz w:val="16"/>
          <w:szCs w:val="16"/>
        </w:rPr>
      </w:pPr>
      <w:r w:rsidRPr="001464F7">
        <w:rPr>
          <w:rFonts w:ascii="Times New Roman" w:hAnsi="Times New Roman" w:cs="Times New Roman"/>
          <w:color w:val="auto"/>
          <w:sz w:val="16"/>
          <w:szCs w:val="16"/>
        </w:rPr>
        <w:t>2014. május 15. – Kémia Szakterületi Csoport ülés</w:t>
      </w:r>
    </w:p>
    <w:p w:rsidR="007C437F" w:rsidRPr="001464F7" w:rsidRDefault="007C437F" w:rsidP="001464F7">
      <w:pPr>
        <w:spacing w:after="0"/>
        <w:rPr>
          <w:rFonts w:ascii="Times New Roman" w:hAnsi="Times New Roman" w:cs="Times New Roman"/>
          <w:color w:val="auto"/>
          <w:sz w:val="16"/>
          <w:szCs w:val="16"/>
        </w:rPr>
      </w:pPr>
      <w:r w:rsidRPr="001464F7">
        <w:rPr>
          <w:rFonts w:ascii="Times New Roman" w:hAnsi="Times New Roman" w:cs="Times New Roman"/>
          <w:color w:val="auto"/>
          <w:sz w:val="16"/>
          <w:szCs w:val="16"/>
        </w:rPr>
        <w:t>2014. május 23. – Választmányi ülés</w:t>
      </w:r>
    </w:p>
    <w:p w:rsidR="007C437F" w:rsidRPr="001464F7" w:rsidRDefault="007C437F" w:rsidP="001464F7">
      <w:pPr>
        <w:spacing w:after="0"/>
        <w:rPr>
          <w:rFonts w:ascii="Times New Roman" w:hAnsi="Times New Roman" w:cs="Times New Roman"/>
          <w:color w:val="auto"/>
          <w:sz w:val="16"/>
          <w:szCs w:val="16"/>
        </w:rPr>
      </w:pPr>
      <w:r w:rsidRPr="001464F7">
        <w:rPr>
          <w:rFonts w:ascii="Times New Roman" w:hAnsi="Times New Roman" w:cs="Times New Roman"/>
          <w:color w:val="auto"/>
          <w:sz w:val="16"/>
          <w:szCs w:val="16"/>
        </w:rPr>
        <w:t>2014. május 28. – Utólagos mentor elbeszélgetés</w:t>
      </w:r>
    </w:p>
    <w:p w:rsidR="007C437F" w:rsidRPr="001464F7" w:rsidRDefault="007C437F" w:rsidP="007C437F">
      <w:pPr>
        <w:rPr>
          <w:rFonts w:ascii="Times New Roman" w:hAnsi="Times New Roman" w:cs="Times New Roman"/>
          <w:color w:val="auto"/>
          <w:sz w:val="16"/>
          <w:szCs w:val="16"/>
        </w:rPr>
      </w:pPr>
    </w:p>
    <w:p w:rsidR="007C437F" w:rsidRPr="001464F7" w:rsidRDefault="007C437F" w:rsidP="007C437F">
      <w:pPr>
        <w:rPr>
          <w:rFonts w:ascii="Times New Roman" w:hAnsi="Times New Roman" w:cs="Times New Roman"/>
          <w:color w:val="auto"/>
          <w:sz w:val="16"/>
          <w:szCs w:val="16"/>
          <w:u w:val="single"/>
        </w:rPr>
      </w:pPr>
      <w:r w:rsidRPr="001464F7">
        <w:rPr>
          <w:rFonts w:ascii="Times New Roman" w:hAnsi="Times New Roman" w:cs="Times New Roman"/>
          <w:color w:val="auto"/>
          <w:sz w:val="16"/>
          <w:szCs w:val="16"/>
          <w:u w:val="single"/>
        </w:rPr>
        <w:t>Általános:</w:t>
      </w:r>
    </w:p>
    <w:p w:rsidR="007C437F" w:rsidRPr="001464F7" w:rsidRDefault="007C437F" w:rsidP="007C437F">
      <w:pPr>
        <w:rPr>
          <w:rFonts w:ascii="Times New Roman" w:hAnsi="Times New Roman" w:cs="Times New Roman"/>
          <w:color w:val="auto"/>
          <w:sz w:val="16"/>
          <w:szCs w:val="16"/>
        </w:rPr>
      </w:pPr>
      <w:r w:rsidRPr="001464F7">
        <w:rPr>
          <w:rFonts w:ascii="Times New Roman" w:hAnsi="Times New Roman" w:cs="Times New Roman"/>
          <w:color w:val="auto"/>
          <w:sz w:val="16"/>
          <w:szCs w:val="16"/>
        </w:rPr>
        <w:t>Általános teendőimet legjobb tudásom szerint elláttam. A levelező listákat és a facebook-os csoportokat napi rendszerességgel néztem és használtam.</w:t>
      </w:r>
      <w:r w:rsidRPr="001464F7">
        <w:rPr>
          <w:rFonts w:ascii="Times New Roman" w:hAnsi="Times New Roman" w:cs="Times New Roman"/>
          <w:color w:val="auto"/>
          <w:sz w:val="16"/>
          <w:szCs w:val="16"/>
        </w:rPr>
        <w:br/>
        <w:t xml:space="preserve">Az elmúlt időszakban egy szakterületi csoportülést tartottam. Itt a szakos előadások időpontját egyeztettem a mentorokkal, kitűztük célnak egy új kémiás logó megtervezését, amit időközben a csoport segítségével meg is alkottunk, valamint az ülésen szó esett az EFOTT-ról is. A facebook-os Szacs oldalon meghirdettem a lehetőséget, és az ötletek összegyűjtése is folyamatban van. </w:t>
      </w:r>
      <w:r w:rsidRPr="001464F7">
        <w:rPr>
          <w:rFonts w:ascii="Times New Roman" w:hAnsi="Times New Roman" w:cs="Times New Roman"/>
          <w:color w:val="auto"/>
          <w:sz w:val="16"/>
          <w:szCs w:val="16"/>
        </w:rPr>
        <w:br/>
        <w:t>A szakos előadást sikerült megszervezni a mentoroknak, így június 17-én kerül rá sor.</w:t>
      </w:r>
      <w:r w:rsidRPr="001464F7">
        <w:rPr>
          <w:rFonts w:ascii="Times New Roman" w:hAnsi="Times New Roman" w:cs="Times New Roman"/>
          <w:color w:val="auto"/>
          <w:sz w:val="16"/>
          <w:szCs w:val="16"/>
        </w:rPr>
        <w:br/>
        <w:t xml:space="preserve">Május 28-án utólagos mentor elbeszélgetést tartottunk a mentorkoordinátorral, ahol az utólag </w:t>
      </w:r>
      <w:r w:rsidRPr="001464F7">
        <w:rPr>
          <w:rFonts w:ascii="Times New Roman" w:hAnsi="Times New Roman" w:cs="Times New Roman"/>
          <w:color w:val="auto"/>
          <w:sz w:val="16"/>
          <w:szCs w:val="16"/>
        </w:rPr>
        <w:lastRenderedPageBreak/>
        <w:t>jelentkezett 2 mentor is megfelelt, így most már teljes a mentorgárda.</w:t>
      </w:r>
      <w:r w:rsidRPr="001464F7">
        <w:rPr>
          <w:rFonts w:ascii="Times New Roman" w:hAnsi="Times New Roman" w:cs="Times New Roman"/>
          <w:color w:val="auto"/>
          <w:sz w:val="16"/>
          <w:szCs w:val="16"/>
        </w:rPr>
        <w:br/>
        <w:t>Ezen időszak Választmányain jelen voltam, kivéve május 26-án, ahol személyes okok miatt nem tudtam jelen lenni. Az összes fogadóórámat megtartottam.</w:t>
      </w:r>
    </w:p>
    <w:p w:rsidR="007C437F" w:rsidRPr="001464F7" w:rsidRDefault="007C437F" w:rsidP="007C437F">
      <w:pPr>
        <w:rPr>
          <w:rFonts w:ascii="Times New Roman" w:hAnsi="Times New Roman" w:cs="Times New Roman"/>
          <w:color w:val="auto"/>
          <w:sz w:val="16"/>
          <w:szCs w:val="16"/>
        </w:rPr>
      </w:pPr>
      <w:r w:rsidRPr="001464F7">
        <w:rPr>
          <w:rFonts w:ascii="Times New Roman" w:hAnsi="Times New Roman" w:cs="Times New Roman"/>
          <w:color w:val="auto"/>
          <w:sz w:val="16"/>
          <w:szCs w:val="16"/>
          <w:u w:val="single"/>
        </w:rPr>
        <w:t>Rendezvények</w:t>
      </w:r>
      <w:r w:rsidRPr="001464F7">
        <w:rPr>
          <w:rFonts w:ascii="Times New Roman" w:hAnsi="Times New Roman" w:cs="Times New Roman"/>
          <w:color w:val="auto"/>
          <w:sz w:val="16"/>
          <w:szCs w:val="16"/>
        </w:rPr>
        <w:t>:</w:t>
      </w:r>
    </w:p>
    <w:p w:rsidR="007C437F" w:rsidRPr="001464F7" w:rsidRDefault="007C437F" w:rsidP="007C437F">
      <w:pPr>
        <w:rPr>
          <w:rFonts w:ascii="Times New Roman" w:hAnsi="Times New Roman" w:cs="Times New Roman"/>
          <w:color w:val="auto"/>
          <w:sz w:val="16"/>
          <w:szCs w:val="16"/>
        </w:rPr>
      </w:pPr>
      <w:r w:rsidRPr="001464F7">
        <w:rPr>
          <w:rFonts w:ascii="Times New Roman" w:hAnsi="Times New Roman" w:cs="Times New Roman"/>
          <w:color w:val="auto"/>
          <w:sz w:val="16"/>
          <w:szCs w:val="16"/>
        </w:rPr>
        <w:t xml:space="preserve">Május 9-én megtartottuk az első Földes-Kémiás sörgyárlátogatást, ami reméljük még több alkalommal is megvalósul. Szervezésben </w:t>
      </w:r>
      <w:r w:rsidR="002C3441">
        <w:rPr>
          <w:rFonts w:ascii="Times New Roman" w:hAnsi="Times New Roman" w:cs="Times New Roman"/>
          <w:color w:val="auto"/>
          <w:sz w:val="16"/>
          <w:szCs w:val="16"/>
        </w:rPr>
        <w:t>Kuti Péter</w:t>
      </w:r>
      <w:r w:rsidRPr="001464F7">
        <w:rPr>
          <w:rFonts w:ascii="Times New Roman" w:hAnsi="Times New Roman" w:cs="Times New Roman"/>
          <w:color w:val="auto"/>
          <w:sz w:val="16"/>
          <w:szCs w:val="16"/>
        </w:rPr>
        <w:t xml:space="preserve"> Gábornak köszönhetem a segítséget, ez a program még az ő kezei alatt kezdett formálódni, én a reklámozásában vettem ki a részem.</w:t>
      </w:r>
    </w:p>
    <w:p w:rsidR="007C437F" w:rsidRPr="001464F7" w:rsidRDefault="007C437F" w:rsidP="007C437F">
      <w:pPr>
        <w:rPr>
          <w:rFonts w:ascii="Times New Roman" w:hAnsi="Times New Roman" w:cs="Times New Roman"/>
          <w:color w:val="auto"/>
          <w:sz w:val="16"/>
          <w:szCs w:val="16"/>
        </w:rPr>
      </w:pPr>
      <w:r w:rsidRPr="001464F7">
        <w:rPr>
          <w:rFonts w:ascii="Times New Roman" w:hAnsi="Times New Roman" w:cs="Times New Roman"/>
          <w:color w:val="auto"/>
          <w:sz w:val="16"/>
          <w:szCs w:val="16"/>
        </w:rPr>
        <w:t>Köszönöm, hogy elolvastad a beszámolómat, ha kérdésed van, nyugodtan keress e-mailben, vagy tedd fel  a Küldöttgyűlésen.</w:t>
      </w:r>
    </w:p>
    <w:p w:rsidR="007C437F" w:rsidRPr="001464F7" w:rsidRDefault="007C437F" w:rsidP="007C437F">
      <w:pPr>
        <w:rPr>
          <w:rFonts w:ascii="Times New Roman" w:hAnsi="Times New Roman" w:cs="Times New Roman"/>
          <w:color w:val="auto"/>
          <w:sz w:val="16"/>
          <w:szCs w:val="16"/>
        </w:rPr>
      </w:pPr>
      <w:r w:rsidRPr="001464F7">
        <w:rPr>
          <w:rFonts w:ascii="Times New Roman" w:hAnsi="Times New Roman" w:cs="Times New Roman"/>
          <w:color w:val="auto"/>
          <w:sz w:val="16"/>
          <w:szCs w:val="16"/>
        </w:rPr>
        <w:t>Budapest, 2014. június 06.</w:t>
      </w:r>
    </w:p>
    <w:p w:rsidR="007C437F" w:rsidRPr="001464F7" w:rsidRDefault="007C437F" w:rsidP="007C437F">
      <w:pPr>
        <w:jc w:val="right"/>
        <w:rPr>
          <w:rFonts w:ascii="Times New Roman" w:hAnsi="Times New Roman" w:cs="Times New Roman"/>
          <w:color w:val="auto"/>
          <w:sz w:val="16"/>
          <w:szCs w:val="16"/>
        </w:rPr>
      </w:pPr>
      <w:r w:rsidRPr="001464F7">
        <w:rPr>
          <w:rFonts w:ascii="Times New Roman" w:hAnsi="Times New Roman" w:cs="Times New Roman"/>
          <w:color w:val="auto"/>
          <w:sz w:val="16"/>
          <w:szCs w:val="16"/>
        </w:rPr>
        <w:t>Balogh Dániel</w:t>
      </w:r>
    </w:p>
    <w:p w:rsidR="007C437F" w:rsidRPr="001464F7" w:rsidRDefault="007C437F" w:rsidP="007C437F">
      <w:pPr>
        <w:jc w:val="right"/>
        <w:rPr>
          <w:rFonts w:ascii="Times New Roman" w:hAnsi="Times New Roman" w:cs="Times New Roman"/>
          <w:color w:val="auto"/>
          <w:sz w:val="16"/>
          <w:szCs w:val="16"/>
        </w:rPr>
      </w:pPr>
      <w:r w:rsidRPr="001464F7">
        <w:rPr>
          <w:rFonts w:ascii="Times New Roman" w:hAnsi="Times New Roman" w:cs="Times New Roman"/>
          <w:color w:val="auto"/>
          <w:sz w:val="16"/>
          <w:szCs w:val="16"/>
        </w:rPr>
        <w:t>Kémia Szakterületi Koordinátor</w:t>
      </w:r>
    </w:p>
    <w:p w:rsidR="007C437F" w:rsidRPr="001464F7" w:rsidRDefault="007C437F" w:rsidP="007C437F">
      <w:pPr>
        <w:jc w:val="right"/>
        <w:rPr>
          <w:rFonts w:ascii="Times New Roman" w:hAnsi="Times New Roman" w:cs="Times New Roman"/>
          <w:color w:val="auto"/>
          <w:sz w:val="16"/>
          <w:szCs w:val="16"/>
        </w:rPr>
      </w:pPr>
      <w:r w:rsidRPr="001464F7">
        <w:rPr>
          <w:rFonts w:ascii="Times New Roman" w:hAnsi="Times New Roman" w:cs="Times New Roman"/>
          <w:color w:val="auto"/>
          <w:sz w:val="16"/>
          <w:szCs w:val="16"/>
        </w:rPr>
        <w:t>ELTE TTK HÖK</w:t>
      </w:r>
    </w:p>
    <w:p w:rsidR="007C437F" w:rsidRPr="001464F7" w:rsidRDefault="007C437F" w:rsidP="007C437F">
      <w:pPr>
        <w:jc w:val="right"/>
        <w:rPr>
          <w:rFonts w:ascii="Times New Roman" w:hAnsi="Times New Roman" w:cs="Times New Roman"/>
          <w:color w:val="auto"/>
          <w:sz w:val="16"/>
          <w:szCs w:val="16"/>
          <w:u w:val="single"/>
        </w:rPr>
      </w:pPr>
      <w:hyperlink r:id="rId18" w:history="1">
        <w:r w:rsidRPr="001464F7">
          <w:rPr>
            <w:rStyle w:val="Hiperhivatkozs"/>
            <w:rFonts w:ascii="Times New Roman" w:hAnsi="Times New Roman" w:cs="Times New Roman"/>
            <w:color w:val="auto"/>
            <w:sz w:val="16"/>
            <w:szCs w:val="16"/>
          </w:rPr>
          <w:t>kemiaszk@ttkhok.elte.hu</w:t>
        </w:r>
      </w:hyperlink>
    </w:p>
    <w:p w:rsidR="007C437F" w:rsidRPr="001464F7" w:rsidRDefault="007C437F" w:rsidP="007C437F">
      <w:pPr>
        <w:pStyle w:val="Cm"/>
        <w:pBdr>
          <w:top w:val="single" w:sz="8" w:space="24" w:color="ADCCEA" w:themeColor="accent1" w:themeTint="7F"/>
          <w:bottom w:val="single" w:sz="24" w:space="31" w:color="A5A5A5" w:themeColor="accent3"/>
        </w:pBdr>
        <w:spacing w:before="240"/>
        <w:rPr>
          <w:color w:val="auto"/>
          <w:sz w:val="16"/>
          <w:szCs w:val="16"/>
        </w:rPr>
      </w:pPr>
      <w:r w:rsidRPr="001464F7">
        <w:rPr>
          <w:color w:val="auto"/>
          <w:sz w:val="16"/>
          <w:szCs w:val="16"/>
        </w:rPr>
        <w:t>Beszámoló</w:t>
      </w:r>
      <w:r w:rsidRPr="001464F7">
        <w:rPr>
          <w:color w:val="auto"/>
          <w:sz w:val="16"/>
          <w:szCs w:val="16"/>
        </w:rPr>
        <w:br/>
      </w:r>
      <w:r w:rsidR="002C3441">
        <w:rPr>
          <w:color w:val="auto"/>
          <w:sz w:val="16"/>
          <w:szCs w:val="16"/>
        </w:rPr>
        <w:t>Kuti Péter</w:t>
      </w:r>
      <w:r w:rsidRPr="001464F7">
        <w:rPr>
          <w:color w:val="auto"/>
          <w:sz w:val="16"/>
          <w:szCs w:val="16"/>
        </w:rPr>
        <w:t xml:space="preserve"> Péter, matematika szakterületi koordinátor</w:t>
      </w:r>
      <w:r w:rsidRPr="001464F7">
        <w:rPr>
          <w:color w:val="auto"/>
          <w:sz w:val="16"/>
          <w:szCs w:val="16"/>
        </w:rPr>
        <w:br/>
        <w:t>2014. április 27. – június 17.</w:t>
      </w:r>
    </w:p>
    <w:p w:rsidR="007C437F" w:rsidRPr="001464F7" w:rsidRDefault="007C437F" w:rsidP="007C437F">
      <w:pPr>
        <w:pStyle w:val="Cmsor1"/>
        <w:rPr>
          <w:color w:val="auto"/>
          <w:sz w:val="16"/>
          <w:szCs w:val="16"/>
        </w:rPr>
      </w:pPr>
      <w:bookmarkStart w:id="0" w:name="_Toc360289345"/>
      <w:r w:rsidRPr="001464F7">
        <w:rPr>
          <w:color w:val="auto"/>
          <w:sz w:val="16"/>
          <w:szCs w:val="16"/>
        </w:rPr>
        <w:t>Időrendi bontás:</w:t>
      </w:r>
    </w:p>
    <w:p w:rsidR="007C437F" w:rsidRPr="001464F7" w:rsidRDefault="007C437F" w:rsidP="007C437F">
      <w:pPr>
        <w:pStyle w:val="Listaszerbekezds"/>
        <w:numPr>
          <w:ilvl w:val="0"/>
          <w:numId w:val="9"/>
        </w:numPr>
        <w:spacing w:before="240" w:after="0" w:line="276" w:lineRule="auto"/>
        <w:rPr>
          <w:sz w:val="16"/>
          <w:szCs w:val="16"/>
        </w:rPr>
      </w:pPr>
      <w:r w:rsidRPr="001464F7">
        <w:rPr>
          <w:sz w:val="16"/>
          <w:szCs w:val="16"/>
        </w:rPr>
        <w:t>04. 28. Választmányi ülés</w:t>
      </w:r>
    </w:p>
    <w:p w:rsidR="007C437F" w:rsidRPr="001464F7" w:rsidRDefault="007C437F" w:rsidP="007C437F">
      <w:pPr>
        <w:pStyle w:val="Listaszerbekezds"/>
        <w:numPr>
          <w:ilvl w:val="0"/>
          <w:numId w:val="9"/>
        </w:numPr>
        <w:spacing w:before="240" w:after="0" w:line="276" w:lineRule="auto"/>
        <w:rPr>
          <w:sz w:val="16"/>
          <w:szCs w:val="16"/>
        </w:rPr>
      </w:pPr>
      <w:r w:rsidRPr="001464F7">
        <w:rPr>
          <w:sz w:val="16"/>
          <w:szCs w:val="16"/>
        </w:rPr>
        <w:t>04. 29. TTK HÖK Küldöttgyűlési ülés</w:t>
      </w:r>
    </w:p>
    <w:p w:rsidR="007C437F" w:rsidRPr="001464F7" w:rsidRDefault="007C437F" w:rsidP="007C437F">
      <w:pPr>
        <w:pStyle w:val="Listaszerbekezds"/>
        <w:spacing w:before="240" w:line="276" w:lineRule="auto"/>
        <w:ind w:left="1416"/>
        <w:rPr>
          <w:sz w:val="16"/>
          <w:szCs w:val="16"/>
        </w:rPr>
      </w:pPr>
      <w:r w:rsidRPr="001464F7">
        <w:rPr>
          <w:sz w:val="16"/>
          <w:szCs w:val="16"/>
        </w:rPr>
        <w:t xml:space="preserve">      GyógyMatek GT 2014 | Utolsó ötletelés</w:t>
      </w:r>
    </w:p>
    <w:p w:rsidR="007C437F" w:rsidRPr="001464F7" w:rsidRDefault="007C437F" w:rsidP="007C437F">
      <w:pPr>
        <w:pStyle w:val="Listaszerbekezds"/>
        <w:numPr>
          <w:ilvl w:val="0"/>
          <w:numId w:val="9"/>
        </w:numPr>
        <w:spacing w:before="240" w:after="0" w:line="276" w:lineRule="auto"/>
        <w:rPr>
          <w:sz w:val="16"/>
          <w:szCs w:val="16"/>
        </w:rPr>
      </w:pPr>
      <w:r w:rsidRPr="001464F7">
        <w:rPr>
          <w:sz w:val="16"/>
          <w:szCs w:val="16"/>
        </w:rPr>
        <w:t>05. 02.-04. EHÖK Infó-komm-sajtó vezetőképző</w:t>
      </w:r>
    </w:p>
    <w:p w:rsidR="007C437F" w:rsidRPr="001464F7" w:rsidRDefault="007C437F" w:rsidP="007C437F">
      <w:pPr>
        <w:pStyle w:val="Listaszerbekezds"/>
        <w:numPr>
          <w:ilvl w:val="0"/>
          <w:numId w:val="9"/>
        </w:numPr>
        <w:spacing w:before="240" w:after="0" w:line="276" w:lineRule="auto"/>
        <w:rPr>
          <w:sz w:val="16"/>
          <w:szCs w:val="16"/>
        </w:rPr>
      </w:pPr>
      <w:r w:rsidRPr="001464F7">
        <w:rPr>
          <w:sz w:val="16"/>
          <w:szCs w:val="16"/>
        </w:rPr>
        <w:t>05. 04. GyógyMatek GT 2014 | Főszervezői megbeszélés</w:t>
      </w:r>
    </w:p>
    <w:p w:rsidR="007C437F" w:rsidRPr="001464F7" w:rsidRDefault="007C437F" w:rsidP="007C437F">
      <w:pPr>
        <w:pStyle w:val="Listaszerbekezds"/>
        <w:numPr>
          <w:ilvl w:val="0"/>
          <w:numId w:val="9"/>
        </w:numPr>
        <w:spacing w:before="240" w:after="0" w:line="276" w:lineRule="auto"/>
        <w:rPr>
          <w:sz w:val="16"/>
          <w:szCs w:val="16"/>
        </w:rPr>
      </w:pPr>
      <w:r w:rsidRPr="001464F7">
        <w:rPr>
          <w:sz w:val="16"/>
          <w:szCs w:val="16"/>
        </w:rPr>
        <w:t>05. 05. 5vös 5km, GyógyMatek csapat</w:t>
      </w:r>
    </w:p>
    <w:p w:rsidR="007C437F" w:rsidRPr="001464F7" w:rsidRDefault="007C437F" w:rsidP="007C437F">
      <w:pPr>
        <w:pStyle w:val="Listaszerbekezds"/>
        <w:numPr>
          <w:ilvl w:val="0"/>
          <w:numId w:val="9"/>
        </w:numPr>
        <w:spacing w:before="240" w:after="0" w:line="276" w:lineRule="auto"/>
        <w:rPr>
          <w:sz w:val="16"/>
          <w:szCs w:val="16"/>
        </w:rPr>
      </w:pPr>
      <w:r w:rsidRPr="001464F7">
        <w:rPr>
          <w:sz w:val="16"/>
          <w:szCs w:val="16"/>
        </w:rPr>
        <w:t>05. 05.-08. Lágymányosi Eötvös Napok</w:t>
      </w:r>
    </w:p>
    <w:p w:rsidR="007C437F" w:rsidRPr="001464F7" w:rsidRDefault="007C437F" w:rsidP="007C437F">
      <w:pPr>
        <w:pStyle w:val="Listaszerbekezds"/>
        <w:numPr>
          <w:ilvl w:val="0"/>
          <w:numId w:val="9"/>
        </w:numPr>
        <w:spacing w:before="240" w:after="0" w:line="276" w:lineRule="auto"/>
        <w:rPr>
          <w:sz w:val="16"/>
          <w:szCs w:val="16"/>
        </w:rPr>
      </w:pPr>
      <w:r w:rsidRPr="001464F7">
        <w:rPr>
          <w:sz w:val="16"/>
          <w:szCs w:val="16"/>
        </w:rPr>
        <w:lastRenderedPageBreak/>
        <w:t>05. 12. Választmányi ülés</w:t>
      </w:r>
    </w:p>
    <w:p w:rsidR="007C437F" w:rsidRPr="001464F7" w:rsidRDefault="007C437F" w:rsidP="007C437F">
      <w:pPr>
        <w:pStyle w:val="Listaszerbekezds"/>
        <w:numPr>
          <w:ilvl w:val="0"/>
          <w:numId w:val="9"/>
        </w:numPr>
        <w:spacing w:before="240" w:after="0" w:line="276" w:lineRule="auto"/>
        <w:rPr>
          <w:sz w:val="16"/>
          <w:szCs w:val="16"/>
        </w:rPr>
      </w:pPr>
      <w:r w:rsidRPr="001464F7">
        <w:rPr>
          <w:sz w:val="16"/>
          <w:szCs w:val="16"/>
        </w:rPr>
        <w:t>05. 15. Matematikai Intézeti Tanács ülés</w:t>
      </w:r>
      <w:r w:rsidRPr="001464F7">
        <w:rPr>
          <w:sz w:val="16"/>
          <w:szCs w:val="16"/>
        </w:rPr>
        <w:br/>
        <w:t xml:space="preserve">             GyógyMatek GT 2014 | Főszervezői megbeszélés</w:t>
      </w:r>
    </w:p>
    <w:p w:rsidR="007C437F" w:rsidRPr="001464F7" w:rsidRDefault="007C437F" w:rsidP="007C437F">
      <w:pPr>
        <w:pStyle w:val="Listaszerbekezds"/>
        <w:numPr>
          <w:ilvl w:val="0"/>
          <w:numId w:val="9"/>
        </w:numPr>
        <w:spacing w:before="240" w:after="0" w:line="276" w:lineRule="auto"/>
        <w:rPr>
          <w:sz w:val="16"/>
          <w:szCs w:val="16"/>
        </w:rPr>
      </w:pPr>
      <w:r w:rsidRPr="001464F7">
        <w:rPr>
          <w:sz w:val="16"/>
          <w:szCs w:val="16"/>
        </w:rPr>
        <w:t>05. 16. GyógyMatek GT 2014 | Szervezői megbeszélés</w:t>
      </w:r>
    </w:p>
    <w:p w:rsidR="007C437F" w:rsidRPr="001464F7" w:rsidRDefault="007C437F" w:rsidP="007C437F">
      <w:pPr>
        <w:pStyle w:val="Listaszerbekezds"/>
        <w:numPr>
          <w:ilvl w:val="0"/>
          <w:numId w:val="9"/>
        </w:numPr>
        <w:spacing w:before="240" w:after="0" w:line="276" w:lineRule="auto"/>
        <w:rPr>
          <w:sz w:val="16"/>
          <w:szCs w:val="16"/>
        </w:rPr>
      </w:pPr>
      <w:r w:rsidRPr="001464F7">
        <w:rPr>
          <w:sz w:val="16"/>
          <w:szCs w:val="16"/>
        </w:rPr>
        <w:t>05. 21. Kari Tanács ülés</w:t>
      </w:r>
    </w:p>
    <w:p w:rsidR="007C437F" w:rsidRPr="001464F7" w:rsidRDefault="007C437F" w:rsidP="007C437F">
      <w:pPr>
        <w:pStyle w:val="Listaszerbekezds"/>
        <w:numPr>
          <w:ilvl w:val="0"/>
          <w:numId w:val="9"/>
        </w:numPr>
        <w:spacing w:before="240" w:after="0" w:line="276" w:lineRule="auto"/>
        <w:rPr>
          <w:sz w:val="16"/>
          <w:szCs w:val="16"/>
        </w:rPr>
      </w:pPr>
      <w:r w:rsidRPr="001464F7">
        <w:rPr>
          <w:sz w:val="16"/>
          <w:szCs w:val="16"/>
        </w:rPr>
        <w:t>05. 23. Választmányi ülés</w:t>
      </w:r>
    </w:p>
    <w:p w:rsidR="007C437F" w:rsidRPr="001464F7" w:rsidRDefault="007C437F" w:rsidP="007C437F">
      <w:pPr>
        <w:pStyle w:val="Listaszerbekezds"/>
        <w:numPr>
          <w:ilvl w:val="0"/>
          <w:numId w:val="9"/>
        </w:numPr>
        <w:spacing w:before="240" w:after="0" w:line="276" w:lineRule="auto"/>
        <w:rPr>
          <w:sz w:val="16"/>
          <w:szCs w:val="16"/>
        </w:rPr>
      </w:pPr>
      <w:r w:rsidRPr="001464F7">
        <w:rPr>
          <w:sz w:val="16"/>
          <w:szCs w:val="16"/>
        </w:rPr>
        <w:t>06. 12. Intézeti Tanács ülés</w:t>
      </w:r>
    </w:p>
    <w:p w:rsidR="007C437F" w:rsidRPr="001464F7" w:rsidRDefault="007C437F" w:rsidP="007C437F">
      <w:pPr>
        <w:pStyle w:val="Cmsor1"/>
        <w:rPr>
          <w:color w:val="auto"/>
          <w:sz w:val="16"/>
          <w:szCs w:val="16"/>
        </w:rPr>
      </w:pPr>
      <w:bookmarkStart w:id="1" w:name="_Toc360289346"/>
      <w:bookmarkEnd w:id="0"/>
      <w:r w:rsidRPr="001464F7">
        <w:rPr>
          <w:color w:val="auto"/>
          <w:sz w:val="16"/>
          <w:szCs w:val="16"/>
        </w:rPr>
        <w:t>MATSZACS aktivitás</w:t>
      </w:r>
      <w:bookmarkEnd w:id="1"/>
    </w:p>
    <w:p w:rsidR="007C437F" w:rsidRPr="001464F7" w:rsidRDefault="007C437F" w:rsidP="007C437F">
      <w:pPr>
        <w:pStyle w:val="Cmsor3"/>
        <w:keepNext w:val="0"/>
        <w:keepLines w:val="0"/>
        <w:numPr>
          <w:ilvl w:val="0"/>
          <w:numId w:val="7"/>
        </w:numPr>
        <w:pBdr>
          <w:bottom w:val="single" w:sz="4" w:space="1" w:color="9CC2E5" w:themeColor="accent1" w:themeTint="99"/>
        </w:pBdr>
        <w:suppressAutoHyphens w:val="0"/>
        <w:overflowPunct/>
        <w:spacing w:before="200" w:after="80" w:line="240" w:lineRule="auto"/>
        <w:ind w:left="284" w:hanging="284"/>
        <w:rPr>
          <w:color w:val="auto"/>
          <w:sz w:val="16"/>
          <w:szCs w:val="16"/>
        </w:rPr>
      </w:pPr>
      <w:r w:rsidRPr="001464F7">
        <w:rPr>
          <w:color w:val="auto"/>
          <w:sz w:val="16"/>
          <w:szCs w:val="16"/>
        </w:rPr>
        <w:t xml:space="preserve"> Mentorrendszer</w:t>
      </w:r>
    </w:p>
    <w:p w:rsidR="007C437F" w:rsidRPr="001464F7" w:rsidRDefault="007C437F" w:rsidP="007C437F">
      <w:pPr>
        <w:jc w:val="both"/>
        <w:rPr>
          <w:color w:val="auto"/>
          <w:sz w:val="16"/>
          <w:szCs w:val="16"/>
        </w:rPr>
      </w:pPr>
      <w:r w:rsidRPr="001464F7">
        <w:rPr>
          <w:color w:val="auto"/>
          <w:sz w:val="16"/>
          <w:szCs w:val="16"/>
        </w:rPr>
        <w:t xml:space="preserve">A mentorhétvége után sem maradtak abba a szakos mentorképzések. Május elején két alkalommal is találkoztak a mentorok, egy este ismerkedési, csapatépítési lehetőséget teremtett Ákos és Fruzsi, a matekos és a bárczis meniorok között, valamit Ákos szervezésében a képzés következő tervezett állomása is megvalósult, ahol a mentorok különböző nehéz szituációkkal találkozhattak. Ez – a mentorok elmondása alapján – hasznosnak bizonyult, így érdemes lehet a következő évekre is megtartani. </w:t>
      </w:r>
    </w:p>
    <w:p w:rsidR="007C437F" w:rsidRPr="001464F7" w:rsidRDefault="007C437F" w:rsidP="007C437F">
      <w:pPr>
        <w:jc w:val="both"/>
        <w:rPr>
          <w:color w:val="auto"/>
          <w:sz w:val="16"/>
          <w:szCs w:val="16"/>
        </w:rPr>
      </w:pPr>
      <w:r w:rsidRPr="001464F7">
        <w:rPr>
          <w:color w:val="auto"/>
          <w:sz w:val="16"/>
          <w:szCs w:val="16"/>
        </w:rPr>
        <w:t>A szakos beszélgetés időpontja június 26., ennek előkészítése folyik, több oktatóval is felvettük a kapcsolatot. A nyár folyamán még több képzési alkalom lesz, ahogy a SzaCs listán is olvashatjátok. Nagyon nagy köszönet jár Ákosnak a sok munkáért!</w:t>
      </w:r>
    </w:p>
    <w:p w:rsidR="007C437F" w:rsidRPr="001464F7" w:rsidRDefault="007C437F" w:rsidP="007C437F">
      <w:pPr>
        <w:pStyle w:val="Cmsor2"/>
        <w:keepNext w:val="0"/>
        <w:keepLines w:val="0"/>
        <w:numPr>
          <w:ilvl w:val="0"/>
          <w:numId w:val="7"/>
        </w:numPr>
        <w:pBdr>
          <w:bottom w:val="single" w:sz="8" w:space="1" w:color="5B9BD5" w:themeColor="accent1"/>
        </w:pBdr>
        <w:spacing w:before="200" w:after="80" w:line="240" w:lineRule="auto"/>
        <w:ind w:left="284" w:hanging="284"/>
        <w:rPr>
          <w:color w:val="auto"/>
          <w:sz w:val="16"/>
          <w:szCs w:val="16"/>
        </w:rPr>
      </w:pPr>
      <w:r w:rsidRPr="001464F7">
        <w:rPr>
          <w:color w:val="auto"/>
          <w:sz w:val="16"/>
          <w:szCs w:val="16"/>
        </w:rPr>
        <w:t>Rendezvények</w:t>
      </w:r>
    </w:p>
    <w:p w:rsidR="007C437F" w:rsidRPr="001464F7" w:rsidRDefault="007C437F" w:rsidP="007C437F">
      <w:pPr>
        <w:jc w:val="both"/>
        <w:rPr>
          <w:color w:val="auto"/>
          <w:sz w:val="16"/>
          <w:szCs w:val="16"/>
        </w:rPr>
      </w:pPr>
      <w:r w:rsidRPr="001464F7">
        <w:rPr>
          <w:color w:val="auto"/>
          <w:sz w:val="16"/>
          <w:szCs w:val="16"/>
        </w:rPr>
        <w:t>A 2014-es LEN sem maradhatott Logikai sátor nélkül. Maga a rendezvény nem volt olyan mértékben sikeres, mint a korábbi években (ami amúgy teljesen érthető a körülmények és az időjárás ismeretében), így persze a Logikai sátor közönségében is némi visszaesés volt észlelhető, de alapvetően jól sikerült a sátor, és elmondható, hogy sokan keresték fel, és élvezték az ott eltöltött időt. Köszönjük minden segítőnek, főként a két főkolomposnak, Annának és Jucinak!</w:t>
      </w:r>
    </w:p>
    <w:p w:rsidR="007C437F" w:rsidRPr="001464F7" w:rsidRDefault="007C437F" w:rsidP="007C437F">
      <w:pPr>
        <w:jc w:val="both"/>
        <w:rPr>
          <w:color w:val="auto"/>
          <w:sz w:val="16"/>
          <w:szCs w:val="16"/>
        </w:rPr>
      </w:pPr>
      <w:r w:rsidRPr="001464F7">
        <w:rPr>
          <w:color w:val="auto"/>
          <w:sz w:val="16"/>
          <w:szCs w:val="16"/>
        </w:rPr>
        <w:t xml:space="preserve">A GyógyMatek GT 2014 szervezése átlépett a megvalósítási fázisba, most már minden konkretizálódik, összeállnak a programok végleges tervei és igényei. Sajnos a közbeszerzés, és az egyetem pénzügyei körüli hercehurca nagyon megnehezíti a szervezést, és szűkös keretek közé szorít bennünket, ami a minőség rovására is mehet, ezért fokozottan kell figyelnünk, és nagy erőkkel készülni a táborra. </w:t>
      </w:r>
    </w:p>
    <w:p w:rsidR="007C437F" w:rsidRPr="001464F7" w:rsidRDefault="007C437F" w:rsidP="007C437F">
      <w:pPr>
        <w:jc w:val="both"/>
        <w:rPr>
          <w:color w:val="auto"/>
          <w:sz w:val="16"/>
          <w:szCs w:val="16"/>
        </w:rPr>
      </w:pPr>
      <w:r w:rsidRPr="001464F7">
        <w:rPr>
          <w:color w:val="auto"/>
          <w:sz w:val="16"/>
          <w:szCs w:val="16"/>
        </w:rPr>
        <w:t>A szakirányválasztó fórum is szervezés alatt áll, június 23-a az időpontja. Ebben köszönöm a segítséget Biának!</w:t>
      </w:r>
    </w:p>
    <w:p w:rsidR="007C437F" w:rsidRPr="001464F7" w:rsidRDefault="007C437F" w:rsidP="007C437F">
      <w:pPr>
        <w:pStyle w:val="Cmsor3"/>
        <w:keepNext w:val="0"/>
        <w:keepLines w:val="0"/>
        <w:numPr>
          <w:ilvl w:val="0"/>
          <w:numId w:val="7"/>
        </w:numPr>
        <w:pBdr>
          <w:bottom w:val="single" w:sz="4" w:space="1" w:color="9CC2E5" w:themeColor="accent1" w:themeTint="99"/>
        </w:pBdr>
        <w:suppressAutoHyphens w:val="0"/>
        <w:overflowPunct/>
        <w:spacing w:before="200" w:after="80" w:line="240" w:lineRule="auto"/>
        <w:ind w:left="284" w:hanging="284"/>
        <w:rPr>
          <w:color w:val="auto"/>
          <w:sz w:val="16"/>
          <w:szCs w:val="16"/>
        </w:rPr>
      </w:pPr>
      <w:r w:rsidRPr="001464F7">
        <w:rPr>
          <w:color w:val="auto"/>
          <w:sz w:val="16"/>
          <w:szCs w:val="16"/>
        </w:rPr>
        <w:t>Felvételi bizottsági delegálások</w:t>
      </w:r>
    </w:p>
    <w:p w:rsidR="007C437F" w:rsidRPr="001464F7" w:rsidRDefault="007C437F" w:rsidP="007C437F">
      <w:pPr>
        <w:jc w:val="both"/>
        <w:rPr>
          <w:color w:val="auto"/>
          <w:sz w:val="16"/>
          <w:szCs w:val="16"/>
        </w:rPr>
      </w:pPr>
      <w:r w:rsidRPr="001464F7">
        <w:rPr>
          <w:color w:val="auto"/>
          <w:sz w:val="16"/>
          <w:szCs w:val="16"/>
        </w:rPr>
        <w:lastRenderedPageBreak/>
        <w:t>A vizsgaidőszakban természetesen nehézkes tud lenni olyan embert keresni, akinek van ideje elmenni egy MSc felvételire hallgatói delegáltként. Idén már jó előre igyekeztem jelezni ezt, kértem Diát, hogy szerezze meg az időpontokat, amit ő gyorsan meg is tett, ezt köszönöm is neki. A matematikus szak felvételije azonban elkerülte a figyelmemet, így az utolsó pillanatban sikerült csak embert találni, ezt pedig Zsoltnak köszönhetjük. A többi szakra nagyjából sikerült delegálni, külön öröm, hogy mindenhova az adott mesterszak hallgatóját.</w:t>
      </w:r>
    </w:p>
    <w:p w:rsidR="007C437F" w:rsidRPr="001464F7" w:rsidRDefault="007C437F" w:rsidP="007C437F">
      <w:pPr>
        <w:pStyle w:val="Cmsor1"/>
        <w:spacing w:before="440"/>
        <w:rPr>
          <w:color w:val="auto"/>
          <w:sz w:val="16"/>
          <w:szCs w:val="16"/>
        </w:rPr>
      </w:pPr>
      <w:bookmarkStart w:id="2" w:name="_Toc360289358"/>
      <w:r w:rsidRPr="001464F7">
        <w:rPr>
          <w:color w:val="auto"/>
          <w:sz w:val="16"/>
          <w:szCs w:val="16"/>
        </w:rPr>
        <w:t>Tisztségviselői aktivitás</w:t>
      </w:r>
      <w:bookmarkEnd w:id="2"/>
    </w:p>
    <w:p w:rsidR="007C437F" w:rsidRPr="001464F7" w:rsidRDefault="007C437F" w:rsidP="007C437F">
      <w:pPr>
        <w:jc w:val="both"/>
        <w:rPr>
          <w:color w:val="auto"/>
          <w:sz w:val="16"/>
          <w:szCs w:val="16"/>
        </w:rPr>
      </w:pPr>
      <w:r w:rsidRPr="001464F7">
        <w:rPr>
          <w:color w:val="auto"/>
          <w:sz w:val="16"/>
          <w:szCs w:val="16"/>
        </w:rPr>
        <w:t xml:space="preserve">Tisztségviselőként igyekeztem a TTK HÖK és a MATSZACS segítségére lenni, amiben csak tudtam. </w:t>
      </w:r>
    </w:p>
    <w:p w:rsidR="007C437F" w:rsidRPr="001464F7" w:rsidRDefault="007C437F" w:rsidP="007C437F">
      <w:pPr>
        <w:pStyle w:val="Cmsor3"/>
        <w:keepNext w:val="0"/>
        <w:keepLines w:val="0"/>
        <w:numPr>
          <w:ilvl w:val="0"/>
          <w:numId w:val="8"/>
        </w:numPr>
        <w:pBdr>
          <w:bottom w:val="single" w:sz="4" w:space="1" w:color="9CC2E5" w:themeColor="accent1" w:themeTint="99"/>
        </w:pBdr>
        <w:suppressAutoHyphens w:val="0"/>
        <w:overflowPunct/>
        <w:spacing w:before="200" w:after="80" w:line="240" w:lineRule="auto"/>
        <w:ind w:left="284" w:hanging="284"/>
        <w:rPr>
          <w:color w:val="auto"/>
          <w:sz w:val="16"/>
          <w:szCs w:val="16"/>
        </w:rPr>
      </w:pPr>
      <w:r w:rsidRPr="001464F7">
        <w:rPr>
          <w:color w:val="auto"/>
          <w:sz w:val="16"/>
          <w:szCs w:val="16"/>
        </w:rPr>
        <w:t>Info-komm-sajtó vezképző, Vác</w:t>
      </w:r>
    </w:p>
    <w:p w:rsidR="007C437F" w:rsidRPr="001464F7" w:rsidRDefault="007C437F" w:rsidP="007C437F">
      <w:pPr>
        <w:jc w:val="both"/>
        <w:rPr>
          <w:color w:val="auto"/>
          <w:sz w:val="16"/>
          <w:szCs w:val="16"/>
        </w:rPr>
      </w:pPr>
      <w:r w:rsidRPr="001464F7">
        <w:rPr>
          <w:color w:val="auto"/>
          <w:sz w:val="16"/>
          <w:szCs w:val="16"/>
        </w:rPr>
        <w:t xml:space="preserve">Részt vettem az EHÖK informatikai-kommunikációs-sajtós vezetőképzőjén. Ugyan olyan nagyon fontos újdonságok nem hangzottak el számunkra, de talán mindenki tanulhatott valami kis újat, ami előreviszi az adott HÖK-öket. Igyekeztem én is aktív lenni, és hozzátenni a szakmai munkához. Informatikai részről Dávid sajnos nem tudott eljönni, azonban egészen biztos vagyok benne, hogy számára nem lett volna újdonság Pene előadásában (ami persze nem az előadást, hanem Dávid felkészültségét minősíti). </w:t>
      </w:r>
    </w:p>
    <w:p w:rsidR="007C437F" w:rsidRPr="001464F7" w:rsidRDefault="007C437F" w:rsidP="007C437F">
      <w:pPr>
        <w:pStyle w:val="Cmsor2"/>
        <w:keepNext w:val="0"/>
        <w:keepLines w:val="0"/>
        <w:numPr>
          <w:ilvl w:val="0"/>
          <w:numId w:val="8"/>
        </w:numPr>
        <w:pBdr>
          <w:bottom w:val="single" w:sz="8" w:space="1" w:color="5B9BD5" w:themeColor="accent1"/>
        </w:pBdr>
        <w:spacing w:before="200" w:after="80" w:line="240" w:lineRule="auto"/>
        <w:ind w:left="284" w:hanging="284"/>
        <w:rPr>
          <w:color w:val="auto"/>
          <w:sz w:val="16"/>
          <w:szCs w:val="16"/>
        </w:rPr>
      </w:pPr>
      <w:r w:rsidRPr="001464F7">
        <w:rPr>
          <w:color w:val="auto"/>
          <w:sz w:val="16"/>
          <w:szCs w:val="16"/>
        </w:rPr>
        <w:t>Nyári felkészülés</w:t>
      </w:r>
    </w:p>
    <w:p w:rsidR="007C437F" w:rsidRPr="001464F7" w:rsidRDefault="007C437F" w:rsidP="007C437F">
      <w:pPr>
        <w:jc w:val="both"/>
        <w:rPr>
          <w:color w:val="auto"/>
          <w:sz w:val="16"/>
          <w:szCs w:val="16"/>
        </w:rPr>
      </w:pPr>
      <w:r w:rsidRPr="001464F7">
        <w:rPr>
          <w:color w:val="auto"/>
          <w:sz w:val="16"/>
          <w:szCs w:val="16"/>
        </w:rPr>
        <w:t>Elkezdtem összeszedni a nyárra váró feladatokat, és igyekszem szem előtt tartani ezeket. Sajnos tapasztalatom alapján minden évben van, ami elcsúszik, és kellemetlenségeket okoz, mind az évkezdés, mind pedig a gólyatáborok kapcsán. Remélhetőleg idén ez másképp fog alakulni. A fejlődés el is indult, a karral közös projekt lehet a felvetteknek szóló borítékok elküldése, reméljük, hogy ez tényleg meg is fog tudni valósulni.</w:t>
      </w:r>
    </w:p>
    <w:p w:rsidR="007C437F" w:rsidRPr="001464F7" w:rsidRDefault="007C437F" w:rsidP="007C437F">
      <w:pPr>
        <w:pStyle w:val="Cmsor3"/>
        <w:keepNext w:val="0"/>
        <w:keepLines w:val="0"/>
        <w:numPr>
          <w:ilvl w:val="0"/>
          <w:numId w:val="8"/>
        </w:numPr>
        <w:pBdr>
          <w:bottom w:val="single" w:sz="4" w:space="1" w:color="9CC2E5" w:themeColor="accent1" w:themeTint="99"/>
        </w:pBdr>
        <w:suppressAutoHyphens w:val="0"/>
        <w:overflowPunct/>
        <w:spacing w:before="200" w:after="80" w:line="240" w:lineRule="auto"/>
        <w:ind w:left="284" w:hanging="284"/>
        <w:rPr>
          <w:color w:val="auto"/>
          <w:sz w:val="16"/>
          <w:szCs w:val="16"/>
        </w:rPr>
      </w:pPr>
      <w:r w:rsidRPr="001464F7">
        <w:rPr>
          <w:color w:val="auto"/>
          <w:sz w:val="16"/>
          <w:szCs w:val="16"/>
        </w:rPr>
        <w:t>Gólyatábor</w:t>
      </w:r>
    </w:p>
    <w:p w:rsidR="007C437F" w:rsidRPr="001464F7" w:rsidRDefault="007C437F" w:rsidP="007C437F">
      <w:pPr>
        <w:jc w:val="both"/>
        <w:rPr>
          <w:color w:val="auto"/>
          <w:sz w:val="16"/>
          <w:szCs w:val="16"/>
        </w:rPr>
      </w:pPr>
      <w:r w:rsidRPr="001464F7">
        <w:rPr>
          <w:color w:val="auto"/>
          <w:sz w:val="16"/>
          <w:szCs w:val="16"/>
        </w:rPr>
        <w:t>Gólyatábor főszervezőként meglehetősen sok olyan helyzettel szembesülünk, amire nem feltétlen számítunk, például a táborok közbeszerzésével kapcsolatban. Igyekszünk ezekkel minél jobban és többet foglalkozni, hogy a tábor minden eddiginél jobb lehessen, és ne okozhasson kellemetlenséget az, hogy felettünk dolgozó emberek képtelenek lehetőséget biztosítani egyszerű rendezvények megszervezésére.</w:t>
      </w:r>
    </w:p>
    <w:p w:rsidR="007C437F" w:rsidRPr="001464F7" w:rsidRDefault="007C437F" w:rsidP="007C437F">
      <w:pPr>
        <w:pStyle w:val="Cmsor3"/>
        <w:keepNext w:val="0"/>
        <w:keepLines w:val="0"/>
        <w:numPr>
          <w:ilvl w:val="0"/>
          <w:numId w:val="8"/>
        </w:numPr>
        <w:pBdr>
          <w:bottom w:val="single" w:sz="4" w:space="1" w:color="9CC2E5" w:themeColor="accent1" w:themeTint="99"/>
        </w:pBdr>
        <w:suppressAutoHyphens w:val="0"/>
        <w:overflowPunct/>
        <w:spacing w:before="200" w:after="80" w:line="240" w:lineRule="auto"/>
        <w:ind w:left="284" w:hanging="284"/>
        <w:rPr>
          <w:color w:val="auto"/>
          <w:sz w:val="16"/>
          <w:szCs w:val="16"/>
        </w:rPr>
      </w:pPr>
      <w:r w:rsidRPr="001464F7">
        <w:rPr>
          <w:color w:val="auto"/>
          <w:sz w:val="16"/>
          <w:szCs w:val="16"/>
        </w:rPr>
        <w:t>Rutinfeladatok, delegáltságok</w:t>
      </w:r>
    </w:p>
    <w:p w:rsidR="007C437F" w:rsidRPr="001464F7" w:rsidRDefault="007C437F" w:rsidP="007C437F">
      <w:pPr>
        <w:jc w:val="both"/>
        <w:rPr>
          <w:color w:val="auto"/>
          <w:sz w:val="16"/>
          <w:szCs w:val="16"/>
        </w:rPr>
      </w:pPr>
      <w:r w:rsidRPr="001464F7">
        <w:rPr>
          <w:color w:val="auto"/>
          <w:sz w:val="16"/>
          <w:szCs w:val="16"/>
        </w:rPr>
        <w:t>A mindennapos rutinfeladatokat igyekeztem ellátni. Delegáltságaimat (Kari Tanács, Intézeti Tanács, Választmány) egy választmányi ülés kivételével betöltöttem, fogadóóráimat megtartottam.</w:t>
      </w:r>
    </w:p>
    <w:p w:rsidR="007C437F" w:rsidRPr="001464F7" w:rsidRDefault="007C437F" w:rsidP="007C437F">
      <w:pPr>
        <w:jc w:val="both"/>
        <w:rPr>
          <w:color w:val="auto"/>
          <w:sz w:val="16"/>
          <w:szCs w:val="16"/>
        </w:rPr>
      </w:pPr>
    </w:p>
    <w:p w:rsidR="007C437F" w:rsidRPr="001464F7" w:rsidRDefault="007C437F" w:rsidP="007C437F">
      <w:pPr>
        <w:jc w:val="both"/>
        <w:rPr>
          <w:color w:val="auto"/>
          <w:sz w:val="16"/>
          <w:szCs w:val="16"/>
        </w:rPr>
      </w:pPr>
      <w:r w:rsidRPr="001464F7">
        <w:rPr>
          <w:color w:val="auto"/>
          <w:sz w:val="16"/>
          <w:szCs w:val="16"/>
        </w:rPr>
        <w:t xml:space="preserve">Bármilyen kérdést, észrevételt szívesen fogadok! </w:t>
      </w:r>
      <w:r w:rsidRPr="001464F7">
        <w:rPr>
          <w:color w:val="auto"/>
          <w:sz w:val="16"/>
          <w:szCs w:val="16"/>
        </w:rPr>
        <w:sym w:font="Wingdings" w:char="F04A"/>
      </w:r>
    </w:p>
    <w:p w:rsidR="007C437F" w:rsidRPr="001464F7" w:rsidRDefault="007C437F" w:rsidP="007C437F">
      <w:pPr>
        <w:jc w:val="both"/>
        <w:rPr>
          <w:color w:val="auto"/>
          <w:sz w:val="16"/>
          <w:szCs w:val="16"/>
        </w:rPr>
      </w:pPr>
      <w:r w:rsidRPr="001464F7">
        <w:rPr>
          <w:color w:val="auto"/>
          <w:sz w:val="16"/>
          <w:szCs w:val="16"/>
        </w:rPr>
        <w:lastRenderedPageBreak/>
        <w:t>2014. június 17. Budapest,</w:t>
      </w:r>
    </w:p>
    <w:p w:rsidR="001464F7" w:rsidRPr="001464F7" w:rsidRDefault="001464F7" w:rsidP="001464F7">
      <w:pPr>
        <w:tabs>
          <w:tab w:val="left" w:pos="4962"/>
        </w:tabs>
        <w:jc w:val="both"/>
        <w:rPr>
          <w:color w:val="auto"/>
          <w:sz w:val="16"/>
          <w:szCs w:val="16"/>
        </w:rPr>
      </w:pPr>
      <w:r>
        <w:rPr>
          <w:color w:val="auto"/>
          <w:sz w:val="16"/>
          <w:szCs w:val="16"/>
        </w:rPr>
        <w:tab/>
      </w:r>
      <w:r w:rsidR="002C3441">
        <w:rPr>
          <w:color w:val="auto"/>
          <w:sz w:val="16"/>
          <w:szCs w:val="16"/>
        </w:rPr>
        <w:t>Kuti Péter</w:t>
      </w:r>
      <w:r w:rsidRPr="001464F7">
        <w:rPr>
          <w:color w:val="auto"/>
          <w:sz w:val="16"/>
          <w:szCs w:val="16"/>
        </w:rPr>
        <w:t xml:space="preserve"> Péter</w:t>
      </w:r>
    </w:p>
    <w:p w:rsidR="001464F7" w:rsidRPr="001464F7" w:rsidRDefault="001464F7" w:rsidP="001464F7">
      <w:pPr>
        <w:tabs>
          <w:tab w:val="center" w:pos="5387"/>
        </w:tabs>
        <w:jc w:val="both"/>
        <w:rPr>
          <w:color w:val="auto"/>
          <w:sz w:val="16"/>
          <w:szCs w:val="16"/>
        </w:rPr>
      </w:pPr>
      <w:r>
        <w:rPr>
          <w:color w:val="auto"/>
          <w:sz w:val="16"/>
          <w:szCs w:val="16"/>
        </w:rPr>
        <w:tab/>
      </w:r>
      <w:r w:rsidRPr="001464F7">
        <w:rPr>
          <w:color w:val="auto"/>
          <w:sz w:val="16"/>
          <w:szCs w:val="16"/>
        </w:rPr>
        <w:t xml:space="preserve">E-mail: </w:t>
      </w:r>
      <w:hyperlink r:id="rId19" w:history="1">
        <w:r w:rsidRPr="001464F7">
          <w:rPr>
            <w:rStyle w:val="Hiperhivatkozs"/>
            <w:sz w:val="16"/>
            <w:szCs w:val="16"/>
            <w:lang w:val="hu-HU" w:eastAsia="en-US"/>
          </w:rPr>
          <w:t>matekszk@ttkhok.elte.hu</w:t>
        </w:r>
      </w:hyperlink>
    </w:p>
    <w:p w:rsidR="007C437F" w:rsidRPr="001464F7" w:rsidRDefault="001464F7" w:rsidP="001464F7">
      <w:pPr>
        <w:tabs>
          <w:tab w:val="left" w:pos="4678"/>
        </w:tabs>
        <w:jc w:val="both"/>
        <w:rPr>
          <w:color w:val="auto"/>
          <w:sz w:val="16"/>
          <w:szCs w:val="16"/>
        </w:rPr>
      </w:pPr>
      <w:r>
        <w:rPr>
          <w:color w:val="auto"/>
          <w:sz w:val="16"/>
          <w:szCs w:val="16"/>
        </w:rPr>
        <w:tab/>
      </w:r>
      <w:r w:rsidRPr="001464F7">
        <w:rPr>
          <w:color w:val="auto"/>
          <w:sz w:val="16"/>
          <w:szCs w:val="16"/>
        </w:rPr>
        <w:t>Telefon: 30/561-7708</w:t>
      </w:r>
    </w:p>
    <w:p w:rsidR="007C437F" w:rsidRPr="001464F7" w:rsidRDefault="007C437F" w:rsidP="007C437F">
      <w:pPr>
        <w:pStyle w:val="Nincstrkz"/>
        <w:jc w:val="center"/>
        <w:rPr>
          <w:rFonts w:ascii="Times New Roman" w:hAnsi="Times New Roman"/>
          <w:b/>
          <w:sz w:val="16"/>
          <w:szCs w:val="16"/>
        </w:rPr>
      </w:pPr>
      <w:r w:rsidRPr="001464F7">
        <w:rPr>
          <w:rFonts w:ascii="Times New Roman" w:hAnsi="Times New Roman"/>
          <w:b/>
          <w:sz w:val="16"/>
          <w:szCs w:val="16"/>
        </w:rPr>
        <w:t>ELTE TTK HÖK Küldöttgyűlési beszámoló</w:t>
      </w:r>
    </w:p>
    <w:p w:rsidR="007C437F" w:rsidRPr="001464F7" w:rsidRDefault="007C437F" w:rsidP="007C437F">
      <w:pPr>
        <w:pStyle w:val="Nincstrkz"/>
        <w:jc w:val="center"/>
        <w:rPr>
          <w:rFonts w:ascii="Times New Roman" w:hAnsi="Times New Roman"/>
          <w:b/>
          <w:sz w:val="16"/>
          <w:szCs w:val="16"/>
        </w:rPr>
      </w:pPr>
      <w:r w:rsidRPr="001464F7">
        <w:rPr>
          <w:rFonts w:ascii="Times New Roman" w:hAnsi="Times New Roman"/>
          <w:b/>
          <w:sz w:val="16"/>
          <w:szCs w:val="16"/>
        </w:rPr>
        <w:t>Visnovitz Márton, tanárképzési referens</w:t>
      </w:r>
    </w:p>
    <w:p w:rsidR="007C437F" w:rsidRPr="001464F7" w:rsidRDefault="007C437F" w:rsidP="007C437F">
      <w:pPr>
        <w:pStyle w:val="Nincstrkz"/>
        <w:jc w:val="center"/>
        <w:rPr>
          <w:rFonts w:ascii="Times New Roman" w:hAnsi="Times New Roman"/>
          <w:b/>
          <w:sz w:val="16"/>
          <w:szCs w:val="16"/>
        </w:rPr>
      </w:pPr>
      <w:r w:rsidRPr="001464F7">
        <w:rPr>
          <w:rFonts w:ascii="Times New Roman" w:hAnsi="Times New Roman"/>
          <w:b/>
          <w:sz w:val="16"/>
          <w:szCs w:val="16"/>
        </w:rPr>
        <w:t>2013. április 29.– 2014. június 19.</w:t>
      </w:r>
    </w:p>
    <w:p w:rsidR="007C437F" w:rsidRPr="001464F7" w:rsidRDefault="007C437F" w:rsidP="007C437F">
      <w:pPr>
        <w:pStyle w:val="Nincstrkz"/>
        <w:jc w:val="both"/>
        <w:rPr>
          <w:rFonts w:ascii="Times New Roman" w:hAnsi="Times New Roman"/>
          <w:b/>
          <w:sz w:val="16"/>
          <w:szCs w:val="16"/>
        </w:rPr>
      </w:pPr>
    </w:p>
    <w:p w:rsidR="007C437F" w:rsidRPr="001464F7" w:rsidRDefault="007C437F" w:rsidP="007C437F">
      <w:pPr>
        <w:jc w:val="both"/>
        <w:rPr>
          <w:rFonts w:ascii="Times New Roman" w:hAnsi="Times New Roman"/>
          <w:b/>
          <w:color w:val="auto"/>
          <w:sz w:val="16"/>
          <w:szCs w:val="16"/>
        </w:rPr>
      </w:pPr>
      <w:r w:rsidRPr="001464F7">
        <w:rPr>
          <w:rFonts w:ascii="Times New Roman" w:hAnsi="Times New Roman"/>
          <w:b/>
          <w:color w:val="auto"/>
          <w:sz w:val="16"/>
          <w:szCs w:val="16"/>
        </w:rPr>
        <w:t>Időrendi bontás</w:t>
      </w:r>
    </w:p>
    <w:p w:rsidR="007C437F" w:rsidRPr="001464F7" w:rsidRDefault="007C437F" w:rsidP="007C437F">
      <w:pPr>
        <w:pStyle w:val="Listaszerbekezds"/>
        <w:numPr>
          <w:ilvl w:val="0"/>
          <w:numId w:val="10"/>
        </w:numPr>
        <w:rPr>
          <w:rFonts w:ascii="Times New Roman" w:hAnsi="Times New Roman"/>
          <w:sz w:val="16"/>
          <w:szCs w:val="16"/>
        </w:rPr>
      </w:pPr>
      <w:r w:rsidRPr="001464F7">
        <w:rPr>
          <w:rFonts w:ascii="Times New Roman" w:hAnsi="Times New Roman"/>
          <w:sz w:val="16"/>
          <w:szCs w:val="16"/>
        </w:rPr>
        <w:t>2014.05.06. – Tanári munkacsoport ülés</w:t>
      </w:r>
    </w:p>
    <w:p w:rsidR="007C437F" w:rsidRPr="001464F7" w:rsidRDefault="007C437F" w:rsidP="007C437F">
      <w:pPr>
        <w:pStyle w:val="Listaszerbekezds"/>
        <w:numPr>
          <w:ilvl w:val="0"/>
          <w:numId w:val="10"/>
        </w:numPr>
        <w:rPr>
          <w:rFonts w:ascii="Times New Roman" w:hAnsi="Times New Roman"/>
          <w:sz w:val="16"/>
          <w:szCs w:val="16"/>
        </w:rPr>
      </w:pPr>
      <w:r w:rsidRPr="001464F7">
        <w:rPr>
          <w:rFonts w:ascii="Times New Roman" w:hAnsi="Times New Roman"/>
          <w:sz w:val="16"/>
          <w:szCs w:val="16"/>
        </w:rPr>
        <w:t>2014.05.26. – Tanárképzési és Tanár-továbbképzési Tanács</w:t>
      </w:r>
    </w:p>
    <w:p w:rsidR="007C437F" w:rsidRPr="001464F7" w:rsidRDefault="007C437F" w:rsidP="007C437F">
      <w:pPr>
        <w:pStyle w:val="Listaszerbekezds"/>
        <w:numPr>
          <w:ilvl w:val="0"/>
          <w:numId w:val="10"/>
        </w:numPr>
        <w:rPr>
          <w:rFonts w:ascii="Times New Roman" w:hAnsi="Times New Roman"/>
          <w:sz w:val="16"/>
          <w:szCs w:val="16"/>
        </w:rPr>
      </w:pPr>
      <w:r w:rsidRPr="001464F7">
        <w:rPr>
          <w:rFonts w:ascii="Times New Roman" w:hAnsi="Times New Roman"/>
          <w:sz w:val="16"/>
          <w:szCs w:val="16"/>
        </w:rPr>
        <w:t>2014.05.28. – Tanáris mentorelőadás</w:t>
      </w:r>
    </w:p>
    <w:p w:rsidR="007C437F" w:rsidRPr="001464F7" w:rsidRDefault="007C437F" w:rsidP="007C437F">
      <w:pPr>
        <w:pStyle w:val="Listaszerbekezds"/>
        <w:numPr>
          <w:ilvl w:val="0"/>
          <w:numId w:val="10"/>
        </w:numPr>
        <w:rPr>
          <w:rFonts w:ascii="Times New Roman" w:hAnsi="Times New Roman"/>
          <w:sz w:val="16"/>
          <w:szCs w:val="16"/>
        </w:rPr>
      </w:pPr>
      <w:r w:rsidRPr="001464F7">
        <w:rPr>
          <w:rFonts w:ascii="Times New Roman" w:hAnsi="Times New Roman"/>
          <w:sz w:val="16"/>
          <w:szCs w:val="16"/>
        </w:rPr>
        <w:t>2014.06.04. – Környezettan szakos mentorelőadás</w:t>
      </w:r>
    </w:p>
    <w:p w:rsidR="007C437F" w:rsidRPr="001464F7" w:rsidRDefault="007C437F" w:rsidP="007C437F">
      <w:pPr>
        <w:pStyle w:val="Listaszerbekezds"/>
        <w:numPr>
          <w:ilvl w:val="0"/>
          <w:numId w:val="10"/>
        </w:numPr>
        <w:rPr>
          <w:rFonts w:ascii="Times New Roman" w:hAnsi="Times New Roman"/>
          <w:sz w:val="16"/>
          <w:szCs w:val="16"/>
        </w:rPr>
      </w:pPr>
      <w:r w:rsidRPr="001464F7">
        <w:rPr>
          <w:rFonts w:ascii="Times New Roman" w:hAnsi="Times New Roman"/>
          <w:sz w:val="16"/>
          <w:szCs w:val="16"/>
        </w:rPr>
        <w:t>2014.06.18. – Egyeztetés a TKK-val a tanári táborról</w:t>
      </w:r>
    </w:p>
    <w:p w:rsidR="007C437F" w:rsidRPr="001464F7" w:rsidRDefault="007C437F" w:rsidP="007C437F">
      <w:pPr>
        <w:jc w:val="both"/>
        <w:rPr>
          <w:rFonts w:ascii="Times New Roman" w:hAnsi="Times New Roman"/>
          <w:b/>
          <w:color w:val="auto"/>
          <w:sz w:val="16"/>
          <w:szCs w:val="16"/>
        </w:rPr>
      </w:pPr>
      <w:r w:rsidRPr="001464F7">
        <w:rPr>
          <w:rFonts w:ascii="Times New Roman" w:hAnsi="Times New Roman"/>
          <w:b/>
          <w:color w:val="auto"/>
          <w:sz w:val="16"/>
          <w:szCs w:val="16"/>
        </w:rPr>
        <w:t>Tatai tábor</w:t>
      </w:r>
    </w:p>
    <w:p w:rsidR="007C437F" w:rsidRPr="001464F7" w:rsidRDefault="007C437F" w:rsidP="007C437F">
      <w:pPr>
        <w:jc w:val="both"/>
        <w:rPr>
          <w:rFonts w:ascii="Times New Roman" w:hAnsi="Times New Roman"/>
          <w:color w:val="auto"/>
          <w:sz w:val="16"/>
          <w:szCs w:val="16"/>
        </w:rPr>
      </w:pPr>
      <w:r w:rsidRPr="001464F7">
        <w:rPr>
          <w:rFonts w:ascii="Times New Roman" w:hAnsi="Times New Roman"/>
          <w:color w:val="auto"/>
          <w:sz w:val="16"/>
          <w:szCs w:val="16"/>
        </w:rPr>
        <w:t xml:space="preserve">A Tatai tábor szervezése tovább folyt, megtörtént az egyeztetés a másik két kar hallgatói képviselőivel, akik nagy érdeklődést mutatnak a tábor szervezésével kapcsolatban, részt is vállaltak bizonyos szervezési feladatokban. Az egyeztetések értelmében a tábor idén a három kar közös szervezésében fog megvalósulni. </w:t>
      </w:r>
    </w:p>
    <w:p w:rsidR="007C437F" w:rsidRPr="001464F7" w:rsidRDefault="007C437F" w:rsidP="007C437F">
      <w:pPr>
        <w:jc w:val="both"/>
        <w:rPr>
          <w:rFonts w:ascii="Times New Roman" w:hAnsi="Times New Roman"/>
          <w:color w:val="auto"/>
          <w:sz w:val="16"/>
          <w:szCs w:val="16"/>
        </w:rPr>
      </w:pPr>
      <w:r w:rsidRPr="001464F7">
        <w:rPr>
          <w:rFonts w:ascii="Times New Roman" w:hAnsi="Times New Roman"/>
          <w:color w:val="auto"/>
          <w:sz w:val="16"/>
          <w:szCs w:val="16"/>
        </w:rPr>
        <w:t>Ezen kívül folyik az egyeztetés a Tanárképző Központtal a tábor anyagi támogatásával kapcsolatban.</w:t>
      </w:r>
    </w:p>
    <w:p w:rsidR="007C437F" w:rsidRPr="001464F7" w:rsidRDefault="007C437F" w:rsidP="007C437F">
      <w:pPr>
        <w:jc w:val="both"/>
        <w:rPr>
          <w:rFonts w:ascii="Times New Roman" w:hAnsi="Times New Roman"/>
          <w:b/>
          <w:color w:val="auto"/>
          <w:sz w:val="16"/>
          <w:szCs w:val="16"/>
        </w:rPr>
      </w:pPr>
      <w:r w:rsidRPr="001464F7">
        <w:rPr>
          <w:rFonts w:ascii="Times New Roman" w:hAnsi="Times New Roman"/>
          <w:b/>
          <w:color w:val="auto"/>
          <w:sz w:val="16"/>
          <w:szCs w:val="16"/>
        </w:rPr>
        <w:t>TTT</w:t>
      </w:r>
    </w:p>
    <w:p w:rsidR="007C437F" w:rsidRPr="001464F7" w:rsidRDefault="007C437F" w:rsidP="007C437F">
      <w:pPr>
        <w:jc w:val="both"/>
        <w:rPr>
          <w:rFonts w:ascii="Times New Roman" w:hAnsi="Times New Roman"/>
          <w:color w:val="auto"/>
          <w:sz w:val="16"/>
          <w:szCs w:val="16"/>
        </w:rPr>
      </w:pPr>
      <w:r w:rsidRPr="001464F7">
        <w:rPr>
          <w:rFonts w:ascii="Times New Roman" w:hAnsi="Times New Roman"/>
          <w:color w:val="auto"/>
          <w:sz w:val="16"/>
          <w:szCs w:val="16"/>
        </w:rPr>
        <w:t>A TTT legutóbbi ülésén újabb BTK-s osztatlan tanárszakok indítási kérelméről szavazott a Tanács, melyeket el is fogadott.</w:t>
      </w:r>
    </w:p>
    <w:p w:rsidR="007C437F" w:rsidRPr="001464F7" w:rsidRDefault="007C437F" w:rsidP="007C437F">
      <w:pPr>
        <w:jc w:val="both"/>
        <w:rPr>
          <w:rFonts w:ascii="Times New Roman" w:hAnsi="Times New Roman"/>
          <w:b/>
          <w:color w:val="auto"/>
          <w:sz w:val="16"/>
          <w:szCs w:val="16"/>
        </w:rPr>
      </w:pPr>
      <w:r w:rsidRPr="001464F7">
        <w:rPr>
          <w:rFonts w:ascii="Times New Roman" w:hAnsi="Times New Roman"/>
          <w:b/>
          <w:color w:val="auto"/>
          <w:sz w:val="16"/>
          <w:szCs w:val="16"/>
        </w:rPr>
        <w:t>Mentorrendszer</w:t>
      </w:r>
    </w:p>
    <w:p w:rsidR="007C437F" w:rsidRPr="001464F7" w:rsidRDefault="007C437F" w:rsidP="007C437F">
      <w:pPr>
        <w:jc w:val="both"/>
        <w:rPr>
          <w:rFonts w:ascii="Times New Roman" w:hAnsi="Times New Roman"/>
          <w:color w:val="auto"/>
          <w:sz w:val="16"/>
          <w:szCs w:val="16"/>
        </w:rPr>
      </w:pPr>
      <w:r w:rsidRPr="001464F7">
        <w:rPr>
          <w:rFonts w:ascii="Times New Roman" w:hAnsi="Times New Roman"/>
          <w:color w:val="auto"/>
          <w:sz w:val="16"/>
          <w:szCs w:val="16"/>
        </w:rPr>
        <w:t>Sikeresen lezajlott a tanárszakos mentorok számára a „szakos” előadás, valamint az ehhez készült PPT-t is megosztottam a mentorokkal. Ezen kívül említésre méltó, hogy egy taggal bővült a tanáris mentorok gárdája a szakterületi koordinátorok és a mentorkoordinátor beleegyezésével.</w:t>
      </w:r>
    </w:p>
    <w:p w:rsidR="007C437F" w:rsidRPr="001464F7" w:rsidRDefault="007C437F" w:rsidP="007C437F">
      <w:pPr>
        <w:jc w:val="both"/>
        <w:rPr>
          <w:rFonts w:ascii="Times New Roman" w:hAnsi="Times New Roman"/>
          <w:color w:val="auto"/>
          <w:sz w:val="16"/>
          <w:szCs w:val="16"/>
        </w:rPr>
      </w:pPr>
      <w:r w:rsidRPr="001464F7">
        <w:rPr>
          <w:rFonts w:ascii="Times New Roman" w:hAnsi="Times New Roman"/>
          <w:color w:val="auto"/>
          <w:sz w:val="16"/>
          <w:szCs w:val="16"/>
        </w:rPr>
        <w:t>Elkészült egy előzetes mentorbeosztás is (köszönet Maszlag Szilviának) az elsőhelyes felvételi jelentkezések alapján. Ezzel a beosztással sikerült egy nagyjából egyenletes gólyaelosztást készíteni a mentoroknak.</w:t>
      </w:r>
    </w:p>
    <w:p w:rsidR="007C437F" w:rsidRPr="001464F7" w:rsidRDefault="007C437F" w:rsidP="007C437F">
      <w:pPr>
        <w:jc w:val="both"/>
        <w:rPr>
          <w:rFonts w:ascii="Times New Roman" w:hAnsi="Times New Roman"/>
          <w:color w:val="auto"/>
          <w:sz w:val="16"/>
          <w:szCs w:val="16"/>
        </w:rPr>
      </w:pPr>
      <w:r w:rsidRPr="001464F7">
        <w:rPr>
          <w:rFonts w:ascii="Times New Roman" w:hAnsi="Times New Roman"/>
          <w:color w:val="auto"/>
          <w:sz w:val="16"/>
          <w:szCs w:val="16"/>
        </w:rPr>
        <w:lastRenderedPageBreak/>
        <w:t>A tanáris mentorok képzésével kapcsolatban folyamatosan tartom a kapcsolatot az IK-s tanárképzési referenssel, akivel rendszeresen egyeztetek a tanárszakos mentorok képzésével kapcsolatban. Ez kiemelkedően fontos, mivel a tanárképzést nem lehet szigorúan karon belül kezelni, fontos a más karok mentorrendszereivel való együttműködés.</w:t>
      </w:r>
    </w:p>
    <w:p w:rsidR="007C437F" w:rsidRPr="001464F7" w:rsidRDefault="007C437F" w:rsidP="007C437F">
      <w:pPr>
        <w:jc w:val="both"/>
        <w:rPr>
          <w:rFonts w:ascii="Times New Roman" w:hAnsi="Times New Roman"/>
          <w:b/>
          <w:color w:val="auto"/>
          <w:sz w:val="16"/>
          <w:szCs w:val="16"/>
        </w:rPr>
      </w:pPr>
      <w:r w:rsidRPr="001464F7">
        <w:rPr>
          <w:rFonts w:ascii="Times New Roman" w:hAnsi="Times New Roman"/>
          <w:b/>
          <w:color w:val="auto"/>
          <w:sz w:val="16"/>
          <w:szCs w:val="16"/>
        </w:rPr>
        <w:t>Rutinfeladatok, záró gondolatok</w:t>
      </w:r>
    </w:p>
    <w:p w:rsidR="007C437F" w:rsidRPr="001464F7" w:rsidRDefault="007C437F" w:rsidP="007C437F">
      <w:pPr>
        <w:jc w:val="both"/>
        <w:rPr>
          <w:rFonts w:ascii="Times New Roman" w:hAnsi="Times New Roman"/>
          <w:color w:val="auto"/>
          <w:sz w:val="16"/>
          <w:szCs w:val="16"/>
        </w:rPr>
      </w:pPr>
      <w:r w:rsidRPr="001464F7">
        <w:rPr>
          <w:rFonts w:ascii="Times New Roman" w:hAnsi="Times New Roman"/>
          <w:color w:val="auto"/>
          <w:sz w:val="16"/>
          <w:szCs w:val="16"/>
        </w:rPr>
        <w:t>Az elmúlt időszakban a hozzám beérkező kérdésekre igyekeztem a lehető leggyorsabban válaszolni, habár a vizsgaidőszakra tekintettel jelentősen csökkent a hallgatói megkeresések száma. Kezeltem a levelezőlistákat, valamint a szükséges információkat, felhívásokat továbbítottam a tanáris hallgatók felé.</w:t>
      </w:r>
    </w:p>
    <w:p w:rsidR="007C437F" w:rsidRPr="001464F7" w:rsidRDefault="007C437F" w:rsidP="007C437F">
      <w:pPr>
        <w:jc w:val="both"/>
        <w:rPr>
          <w:rFonts w:ascii="Times New Roman" w:hAnsi="Times New Roman"/>
          <w:color w:val="auto"/>
          <w:sz w:val="16"/>
          <w:szCs w:val="16"/>
        </w:rPr>
      </w:pPr>
      <w:r w:rsidRPr="001464F7">
        <w:rPr>
          <w:rFonts w:ascii="Times New Roman" w:hAnsi="Times New Roman"/>
          <w:color w:val="auto"/>
          <w:sz w:val="16"/>
          <w:szCs w:val="16"/>
        </w:rPr>
        <w:t>Fogadóóráimat rendesen megtartottam.</w:t>
      </w:r>
    </w:p>
    <w:p w:rsidR="007C437F" w:rsidRPr="001464F7" w:rsidRDefault="007C437F" w:rsidP="007C437F">
      <w:pPr>
        <w:jc w:val="both"/>
        <w:rPr>
          <w:rFonts w:ascii="Times New Roman" w:hAnsi="Times New Roman"/>
          <w:color w:val="auto"/>
          <w:sz w:val="16"/>
          <w:szCs w:val="16"/>
        </w:rPr>
      </w:pPr>
      <w:r w:rsidRPr="001464F7">
        <w:rPr>
          <w:rFonts w:ascii="Times New Roman" w:hAnsi="Times New Roman"/>
          <w:color w:val="auto"/>
          <w:sz w:val="16"/>
          <w:szCs w:val="16"/>
        </w:rPr>
        <w:t>Június 14-ei hatállyal hallgatói jogviszonyom az ELTE-n megszűnt (ideiglenesen, tekintettel MA felvételimre) az abszolutórium megszerzésével, ezzel együtt a képviselői mandátumom is megszűnt. Mindennek ellenére tisztségviselői munkámat folytatni kívánom a záró Küldöttgyűlésig, valamint a következő időszakban indulni kívánok a tanárképzési szakterületi koordinátori/tanárképzési referensi tisztségért.</w:t>
      </w:r>
    </w:p>
    <w:p w:rsidR="007C437F" w:rsidRPr="001464F7" w:rsidRDefault="007C437F" w:rsidP="007C437F">
      <w:pPr>
        <w:jc w:val="both"/>
        <w:rPr>
          <w:rFonts w:ascii="Times New Roman" w:hAnsi="Times New Roman"/>
          <w:color w:val="auto"/>
          <w:sz w:val="16"/>
          <w:szCs w:val="16"/>
        </w:rPr>
      </w:pPr>
      <w:r w:rsidRPr="001464F7">
        <w:rPr>
          <w:rFonts w:ascii="Times New Roman" w:hAnsi="Times New Roman"/>
          <w:color w:val="auto"/>
          <w:sz w:val="16"/>
          <w:szCs w:val="16"/>
        </w:rPr>
        <w:t xml:space="preserve">Köszönöm, hogy elolvastad a beszámolómat, amennyiben kérdésed lenne, küldd el a </w:t>
      </w:r>
      <w:hyperlink r:id="rId20" w:history="1">
        <w:r w:rsidRPr="001464F7">
          <w:rPr>
            <w:rStyle w:val="Hiperhivatkozs"/>
            <w:rFonts w:ascii="Times New Roman" w:hAnsi="Times New Roman"/>
            <w:color w:val="auto"/>
            <w:sz w:val="16"/>
            <w:szCs w:val="16"/>
          </w:rPr>
          <w:t>tanarkepzes@ttkhok.elte.hu</w:t>
        </w:r>
      </w:hyperlink>
      <w:r w:rsidRPr="001464F7">
        <w:rPr>
          <w:rFonts w:ascii="Times New Roman" w:hAnsi="Times New Roman"/>
          <w:color w:val="auto"/>
          <w:sz w:val="16"/>
          <w:szCs w:val="16"/>
        </w:rPr>
        <w:t xml:space="preserve"> címre, szívesen válaszolok rá.</w:t>
      </w:r>
    </w:p>
    <w:p w:rsidR="007C437F" w:rsidRPr="001464F7" w:rsidRDefault="007C437F" w:rsidP="007C437F">
      <w:pPr>
        <w:jc w:val="both"/>
        <w:rPr>
          <w:rFonts w:ascii="Times New Roman" w:hAnsi="Times New Roman"/>
          <w:color w:val="auto"/>
          <w:sz w:val="16"/>
          <w:szCs w:val="16"/>
        </w:rPr>
      </w:pPr>
    </w:p>
    <w:p w:rsidR="007C437F" w:rsidRPr="001464F7" w:rsidRDefault="007C437F" w:rsidP="007C437F">
      <w:pPr>
        <w:pStyle w:val="Nincstrkz"/>
        <w:jc w:val="right"/>
        <w:rPr>
          <w:rFonts w:ascii="Times New Roman" w:hAnsi="Times New Roman"/>
          <w:sz w:val="16"/>
          <w:szCs w:val="16"/>
        </w:rPr>
      </w:pPr>
      <w:r w:rsidRPr="001464F7">
        <w:rPr>
          <w:rFonts w:ascii="Times New Roman" w:hAnsi="Times New Roman"/>
          <w:sz w:val="16"/>
          <w:szCs w:val="16"/>
        </w:rPr>
        <w:t>Visnovitz Márton</w:t>
      </w:r>
    </w:p>
    <w:p w:rsidR="007C437F" w:rsidRPr="001464F7" w:rsidRDefault="007C437F" w:rsidP="007C437F">
      <w:pPr>
        <w:pStyle w:val="Nincstrkz"/>
        <w:jc w:val="right"/>
        <w:rPr>
          <w:rFonts w:ascii="Times New Roman" w:hAnsi="Times New Roman"/>
          <w:sz w:val="16"/>
          <w:szCs w:val="16"/>
        </w:rPr>
      </w:pPr>
      <w:r w:rsidRPr="001464F7">
        <w:rPr>
          <w:rFonts w:ascii="Times New Roman" w:hAnsi="Times New Roman"/>
          <w:sz w:val="16"/>
          <w:szCs w:val="16"/>
        </w:rPr>
        <w:t>Tanárképzési referens</w:t>
      </w:r>
    </w:p>
    <w:p w:rsidR="007C437F" w:rsidRPr="001464F7" w:rsidRDefault="007C437F" w:rsidP="007C437F">
      <w:pPr>
        <w:pStyle w:val="Nincstrkz"/>
        <w:jc w:val="right"/>
        <w:rPr>
          <w:rFonts w:ascii="Times New Roman" w:hAnsi="Times New Roman"/>
          <w:sz w:val="16"/>
          <w:szCs w:val="16"/>
        </w:rPr>
      </w:pPr>
      <w:hyperlink r:id="rId21" w:history="1">
        <w:r w:rsidRPr="001464F7">
          <w:rPr>
            <w:rStyle w:val="Hiperhivatkozs"/>
            <w:rFonts w:ascii="Times New Roman" w:hAnsi="Times New Roman"/>
            <w:color w:val="auto"/>
            <w:sz w:val="16"/>
            <w:szCs w:val="16"/>
          </w:rPr>
          <w:t>tanarkepzes@ttkhok.elte.hu</w:t>
        </w:r>
      </w:hyperlink>
    </w:p>
    <w:p w:rsidR="007C437F" w:rsidRPr="001464F7" w:rsidRDefault="007C437F" w:rsidP="007C437F">
      <w:pPr>
        <w:pStyle w:val="Nincstrkz"/>
        <w:rPr>
          <w:rFonts w:ascii="Times New Roman" w:hAnsi="Times New Roman"/>
          <w:sz w:val="16"/>
          <w:szCs w:val="16"/>
        </w:rPr>
      </w:pPr>
      <w:r w:rsidRPr="001464F7">
        <w:rPr>
          <w:rFonts w:ascii="Times New Roman" w:hAnsi="Times New Roman"/>
          <w:sz w:val="16"/>
          <w:szCs w:val="16"/>
        </w:rPr>
        <w:t>Budapest, 2014. június 17.</w:t>
      </w:r>
    </w:p>
    <w:p w:rsidR="001464F7" w:rsidRDefault="001464F7" w:rsidP="007C437F">
      <w:pPr>
        <w:pStyle w:val="NormlWeb"/>
        <w:spacing w:before="0" w:beforeAutospacing="0" w:after="0" w:afterAutospacing="0"/>
        <w:jc w:val="center"/>
        <w:rPr>
          <w:rFonts w:ascii="Calibri" w:hAnsi="Calibri"/>
          <w:b/>
          <w:bCs/>
          <w:sz w:val="16"/>
          <w:szCs w:val="16"/>
        </w:rPr>
      </w:pPr>
    </w:p>
    <w:p w:rsidR="007C437F" w:rsidRPr="001464F7" w:rsidRDefault="007C437F" w:rsidP="007C437F">
      <w:pPr>
        <w:pStyle w:val="NormlWeb"/>
        <w:spacing w:before="0" w:beforeAutospacing="0" w:after="0" w:afterAutospacing="0"/>
        <w:jc w:val="center"/>
        <w:rPr>
          <w:rFonts w:ascii="Calibri" w:hAnsi="Calibri"/>
          <w:b/>
          <w:bCs/>
          <w:sz w:val="16"/>
          <w:szCs w:val="16"/>
        </w:rPr>
      </w:pPr>
      <w:r w:rsidRPr="001464F7">
        <w:rPr>
          <w:rFonts w:ascii="Calibri" w:hAnsi="Calibri"/>
          <w:b/>
          <w:bCs/>
          <w:sz w:val="16"/>
          <w:szCs w:val="16"/>
        </w:rPr>
        <w:t>Beszámoló 2014. június 19-ei Küldöttgyűlésre</w:t>
      </w:r>
    </w:p>
    <w:p w:rsidR="007C437F" w:rsidRPr="001464F7" w:rsidRDefault="007C437F" w:rsidP="007C437F">
      <w:pPr>
        <w:pStyle w:val="NormlWeb"/>
        <w:spacing w:before="0" w:beforeAutospacing="0" w:after="0" w:afterAutospacing="0"/>
        <w:jc w:val="center"/>
        <w:rPr>
          <w:rFonts w:ascii="Calibri" w:hAnsi="Calibri"/>
          <w:sz w:val="16"/>
          <w:szCs w:val="16"/>
        </w:rPr>
      </w:pPr>
    </w:p>
    <w:p w:rsidR="007C437F" w:rsidRPr="001464F7" w:rsidRDefault="007C437F" w:rsidP="007C437F">
      <w:pPr>
        <w:pStyle w:val="NormlWeb"/>
        <w:spacing w:before="0" w:beforeAutospacing="0" w:after="0" w:afterAutospacing="0"/>
        <w:jc w:val="center"/>
        <w:rPr>
          <w:rFonts w:ascii="Calibri" w:hAnsi="Calibri"/>
          <w:bCs/>
          <w:sz w:val="16"/>
          <w:szCs w:val="16"/>
        </w:rPr>
      </w:pPr>
      <w:r w:rsidRPr="001464F7">
        <w:rPr>
          <w:rFonts w:ascii="Calibri" w:hAnsi="Calibri"/>
          <w:bCs/>
          <w:sz w:val="16"/>
          <w:szCs w:val="16"/>
        </w:rPr>
        <w:t>Ellenőrző Bizottság</w:t>
      </w:r>
    </w:p>
    <w:p w:rsidR="007C437F" w:rsidRPr="001464F7" w:rsidRDefault="007C437F" w:rsidP="007C437F">
      <w:pPr>
        <w:pStyle w:val="NormlWeb"/>
        <w:spacing w:before="0" w:beforeAutospacing="0" w:after="0" w:afterAutospacing="0"/>
        <w:jc w:val="center"/>
        <w:rPr>
          <w:rFonts w:ascii="Calibri" w:hAnsi="Calibri"/>
          <w:sz w:val="16"/>
          <w:szCs w:val="16"/>
        </w:rPr>
      </w:pPr>
    </w:p>
    <w:p w:rsidR="007C437F" w:rsidRPr="001464F7" w:rsidRDefault="007C437F" w:rsidP="007C437F">
      <w:pPr>
        <w:numPr>
          <w:ilvl w:val="0"/>
          <w:numId w:val="11"/>
        </w:numPr>
        <w:suppressAutoHyphens w:val="0"/>
        <w:overflowPunct/>
        <w:spacing w:after="120" w:line="240" w:lineRule="auto"/>
        <w:ind w:left="426" w:hanging="426"/>
        <w:jc w:val="both"/>
        <w:rPr>
          <w:rFonts w:eastAsia="Times New Roman"/>
          <w:color w:val="auto"/>
          <w:sz w:val="16"/>
          <w:szCs w:val="16"/>
          <w:lang w:eastAsia="hu-HU"/>
        </w:rPr>
      </w:pPr>
      <w:bookmarkStart w:id="3" w:name="OLE_LINK1"/>
      <w:bookmarkStart w:id="4" w:name="OLE_LINK2"/>
      <w:r w:rsidRPr="001464F7">
        <w:rPr>
          <w:rFonts w:eastAsia="Times New Roman"/>
          <w:color w:val="auto"/>
          <w:sz w:val="16"/>
          <w:szCs w:val="16"/>
          <w:lang w:eastAsia="hu-HU"/>
        </w:rPr>
        <w:t>Az Ellenőrző Bizottság az előző rendes küldöttgyűlési ülés óta eltelt időszakban az összes Választmányon (05.26-ai kivételével) és SZAB ülésen részt vett. Várhatóan részt veszünk a csütörtöki küldöttgyűlési ülésen is.</w:t>
      </w:r>
    </w:p>
    <w:p w:rsidR="007C437F" w:rsidRPr="001464F7" w:rsidRDefault="007C437F" w:rsidP="007C437F">
      <w:pPr>
        <w:numPr>
          <w:ilvl w:val="0"/>
          <w:numId w:val="11"/>
        </w:numPr>
        <w:suppressAutoHyphens w:val="0"/>
        <w:overflowPunct/>
        <w:spacing w:after="120" w:line="240" w:lineRule="auto"/>
        <w:ind w:left="426" w:hanging="426"/>
        <w:jc w:val="both"/>
        <w:rPr>
          <w:rFonts w:eastAsia="Times New Roman"/>
          <w:color w:val="auto"/>
          <w:sz w:val="16"/>
          <w:szCs w:val="16"/>
          <w:lang w:eastAsia="hu-HU"/>
        </w:rPr>
      </w:pPr>
      <w:r w:rsidRPr="001464F7">
        <w:rPr>
          <w:rFonts w:eastAsia="Times New Roman"/>
          <w:color w:val="auto"/>
          <w:sz w:val="16"/>
          <w:szCs w:val="16"/>
          <w:lang w:eastAsia="hu-HU"/>
        </w:rPr>
        <w:t>A legutóbbi rendes küldöttgyűlés óta 1 képviselőnek szűnt meg a mandátuma lemondással, így a  30 főre csökkent a Küldöttgyűlés létszáma. Kérünk minden képviselőt, hogy vigyázzon mandátumára, és ha nem tud megjelenni egy adott ülésen (Küldöttgyűlés, SZAB) kérjen kimentést tőlünk időben.</w:t>
      </w:r>
    </w:p>
    <w:p w:rsidR="007C437F" w:rsidRPr="001464F7" w:rsidRDefault="007C437F" w:rsidP="007C437F">
      <w:pPr>
        <w:pStyle w:val="NormlWeb"/>
        <w:numPr>
          <w:ilvl w:val="0"/>
          <w:numId w:val="11"/>
        </w:numPr>
        <w:spacing w:before="0" w:beforeAutospacing="0" w:after="120" w:afterAutospacing="0"/>
        <w:ind w:left="426" w:hanging="426"/>
        <w:jc w:val="both"/>
        <w:rPr>
          <w:rFonts w:ascii="Calibri" w:hAnsi="Calibri"/>
          <w:sz w:val="16"/>
          <w:szCs w:val="16"/>
        </w:rPr>
      </w:pPr>
      <w:r w:rsidRPr="001464F7">
        <w:rPr>
          <w:rFonts w:ascii="Calibri" w:hAnsi="Calibri"/>
          <w:bCs/>
          <w:sz w:val="16"/>
          <w:szCs w:val="16"/>
        </w:rPr>
        <w:t xml:space="preserve">A fogadóórák megtartását folyamatosan ellenőriztük az elmúlt időszakban. </w:t>
      </w:r>
      <w:r w:rsidRPr="001464F7">
        <w:rPr>
          <w:rFonts w:ascii="Calibri" w:hAnsi="Calibri"/>
          <w:sz w:val="16"/>
          <w:szCs w:val="16"/>
        </w:rPr>
        <w:t xml:space="preserve">Utánpótlás- és önképzésért felelős referens megválasztása  ót egyszer sem tartott fogadóórát, illetve a </w:t>
      </w:r>
      <w:r w:rsidRPr="001464F7">
        <w:rPr>
          <w:rFonts w:ascii="Calibri" w:hAnsi="Calibri"/>
          <w:sz w:val="16"/>
          <w:szCs w:val="16"/>
        </w:rPr>
        <w:lastRenderedPageBreak/>
        <w:t>kommunikációs biztos a szorgalmi időszak utolsó hónapjában többször sem tartott fogadóórát. A többi tisztségviselő rendben megtartotta, jelezte az esetleges változást.</w:t>
      </w:r>
    </w:p>
    <w:p w:rsidR="007C437F" w:rsidRPr="001464F7" w:rsidRDefault="007C437F" w:rsidP="007C437F">
      <w:pPr>
        <w:numPr>
          <w:ilvl w:val="0"/>
          <w:numId w:val="11"/>
        </w:numPr>
        <w:suppressAutoHyphens w:val="0"/>
        <w:overflowPunct/>
        <w:spacing w:after="0" w:line="240" w:lineRule="auto"/>
        <w:ind w:left="426" w:hanging="426"/>
        <w:jc w:val="both"/>
        <w:rPr>
          <w:rFonts w:eastAsia="Times New Roman"/>
          <w:color w:val="auto"/>
          <w:sz w:val="16"/>
          <w:szCs w:val="16"/>
          <w:lang w:eastAsia="hu-HU"/>
        </w:rPr>
      </w:pPr>
      <w:r w:rsidRPr="001464F7">
        <w:rPr>
          <w:rFonts w:eastAsia="Times New Roman"/>
          <w:color w:val="auto"/>
          <w:sz w:val="16"/>
          <w:szCs w:val="16"/>
          <w:lang w:eastAsia="hu-HU"/>
        </w:rPr>
        <w:t>A Bizottság ismét teljesen létszámmal működik a legutóbbi Küldöttgyűlés óta,mely jelentősen megkönnyíti a munkánkat.</w:t>
      </w:r>
    </w:p>
    <w:p w:rsidR="007C437F" w:rsidRPr="001464F7" w:rsidRDefault="007C437F" w:rsidP="007C437F">
      <w:pPr>
        <w:numPr>
          <w:ilvl w:val="0"/>
          <w:numId w:val="11"/>
        </w:numPr>
        <w:suppressAutoHyphens w:val="0"/>
        <w:overflowPunct/>
        <w:spacing w:after="0" w:line="240" w:lineRule="auto"/>
        <w:ind w:left="426" w:hanging="426"/>
        <w:jc w:val="both"/>
        <w:rPr>
          <w:rFonts w:eastAsia="Times New Roman"/>
          <w:color w:val="auto"/>
          <w:sz w:val="16"/>
          <w:szCs w:val="16"/>
          <w:lang w:eastAsia="hu-HU"/>
        </w:rPr>
      </w:pPr>
      <w:r w:rsidRPr="001464F7">
        <w:rPr>
          <w:rFonts w:eastAsia="Times New Roman"/>
          <w:color w:val="auto"/>
          <w:sz w:val="16"/>
          <w:szCs w:val="16"/>
          <w:lang w:eastAsia="hu-HU"/>
        </w:rPr>
        <w:t xml:space="preserve">Az emlékeztetők készítése/kiküldése megfelelően történik, pár választmányi ülés emlékezetője hiányzik. Az elmúlt év(ek) hiányosságai az emlékeztetők terén jelenleg is fent állnak,ezek megoldására csak a vizsgaidőszak után kerül sor. Ezzel kapcsolatban egyeztetni fogunk a Titkárkisasszonnyal. Ugyan csak nagy hiányosságok vannak, visszamenőlegesen a SZAB ülések iktatásával is. </w:t>
      </w:r>
    </w:p>
    <w:p w:rsidR="007C437F" w:rsidRPr="001464F7" w:rsidRDefault="007C437F" w:rsidP="007C437F">
      <w:pPr>
        <w:numPr>
          <w:ilvl w:val="0"/>
          <w:numId w:val="11"/>
        </w:numPr>
        <w:suppressAutoHyphens w:val="0"/>
        <w:overflowPunct/>
        <w:spacing w:after="0" w:line="240" w:lineRule="auto"/>
        <w:ind w:left="426" w:hanging="426"/>
        <w:jc w:val="both"/>
        <w:rPr>
          <w:rFonts w:eastAsia="Times New Roman"/>
          <w:color w:val="auto"/>
          <w:sz w:val="16"/>
          <w:szCs w:val="16"/>
          <w:lang w:eastAsia="hu-HU"/>
        </w:rPr>
      </w:pPr>
      <w:r w:rsidRPr="001464F7">
        <w:rPr>
          <w:rFonts w:eastAsia="Times New Roman"/>
          <w:color w:val="auto"/>
          <w:sz w:val="16"/>
          <w:szCs w:val="16"/>
          <w:lang w:eastAsia="hu-HU"/>
        </w:rPr>
        <w:t>Elkészült Költő Enikőnek köszönhetően egy iktatási útmutató, mely jelentősen megkönnyíti tisztségviselő váltás esetén az iktató program használatát. Az útmutató összeállításában Horváth Tamás is segített.</w:t>
      </w:r>
    </w:p>
    <w:p w:rsidR="007C437F" w:rsidRPr="001464F7" w:rsidRDefault="007C437F" w:rsidP="007C437F">
      <w:pPr>
        <w:numPr>
          <w:ilvl w:val="0"/>
          <w:numId w:val="11"/>
        </w:numPr>
        <w:suppressAutoHyphens w:val="0"/>
        <w:overflowPunct/>
        <w:spacing w:after="0" w:line="240" w:lineRule="auto"/>
        <w:ind w:left="426" w:hanging="426"/>
        <w:jc w:val="both"/>
        <w:rPr>
          <w:rFonts w:eastAsia="Times New Roman"/>
          <w:color w:val="auto"/>
          <w:sz w:val="16"/>
          <w:szCs w:val="16"/>
          <w:lang w:eastAsia="hu-HU"/>
        </w:rPr>
      </w:pPr>
      <w:r w:rsidRPr="001464F7">
        <w:rPr>
          <w:rFonts w:eastAsia="Times New Roman"/>
          <w:color w:val="auto"/>
          <w:sz w:val="16"/>
          <w:szCs w:val="16"/>
          <w:lang w:eastAsia="hu-HU"/>
        </w:rPr>
        <w:t>A honlapra felkerültek az elmúlt időszakban az Önkormányzatot érintő ellenőrzésekkel kapcsolatos információk. Köszönet érte Kovács Fanni TTK HÖK elnöknek.</w:t>
      </w:r>
    </w:p>
    <w:p w:rsidR="007C437F" w:rsidRPr="001464F7" w:rsidRDefault="007C437F" w:rsidP="007C437F">
      <w:pPr>
        <w:numPr>
          <w:ilvl w:val="0"/>
          <w:numId w:val="11"/>
        </w:numPr>
        <w:suppressAutoHyphens w:val="0"/>
        <w:overflowPunct/>
        <w:spacing w:after="0" w:line="240" w:lineRule="auto"/>
        <w:ind w:left="426" w:hanging="426"/>
        <w:jc w:val="both"/>
        <w:rPr>
          <w:rFonts w:eastAsia="Times New Roman"/>
          <w:color w:val="auto"/>
          <w:sz w:val="16"/>
          <w:szCs w:val="16"/>
          <w:lang w:eastAsia="hu-HU"/>
        </w:rPr>
      </w:pPr>
      <w:r w:rsidRPr="001464F7">
        <w:rPr>
          <w:rFonts w:eastAsia="Times New Roman"/>
          <w:color w:val="auto"/>
          <w:sz w:val="16"/>
          <w:szCs w:val="16"/>
          <w:lang w:eastAsia="hu-HU"/>
        </w:rPr>
        <w:t>Ezen kívül az elmúlt időszakban válaszoltunk a felmerülő kérdésekre, egyeztettünk a tisztségviselőkkel, megoldottuk a felmerülő szabálytalanságokat.</w:t>
      </w:r>
    </w:p>
    <w:bookmarkEnd w:id="3"/>
    <w:bookmarkEnd w:id="4"/>
    <w:p w:rsidR="007C437F" w:rsidRPr="001464F7" w:rsidRDefault="007C437F" w:rsidP="007C437F">
      <w:pPr>
        <w:pStyle w:val="NormlWeb"/>
        <w:spacing w:before="0" w:beforeAutospacing="0" w:after="0" w:afterAutospacing="0"/>
        <w:rPr>
          <w:rFonts w:ascii="Calibri" w:hAnsi="Calibri"/>
          <w:bCs/>
          <w:sz w:val="16"/>
          <w:szCs w:val="16"/>
        </w:rPr>
      </w:pPr>
    </w:p>
    <w:p w:rsidR="007C437F" w:rsidRPr="001464F7" w:rsidRDefault="001464F7" w:rsidP="007C437F">
      <w:pPr>
        <w:spacing w:after="360" w:line="240" w:lineRule="auto"/>
        <w:rPr>
          <w:rFonts w:eastAsia="Times New Roman"/>
          <w:color w:val="auto"/>
          <w:sz w:val="16"/>
          <w:szCs w:val="16"/>
          <w:lang w:eastAsia="hu-HU"/>
        </w:rPr>
      </w:pPr>
      <w:r>
        <w:rPr>
          <w:rFonts w:eastAsia="Times New Roman"/>
          <w:b/>
          <w:bCs/>
          <w:color w:val="auto"/>
          <w:sz w:val="16"/>
          <w:szCs w:val="16"/>
          <w:lang w:eastAsia="hu-HU"/>
        </w:rPr>
        <w:t>A</w:t>
      </w:r>
      <w:r w:rsidR="007C437F" w:rsidRPr="001464F7">
        <w:rPr>
          <w:rFonts w:eastAsia="Times New Roman"/>
          <w:b/>
          <w:bCs/>
          <w:color w:val="auto"/>
          <w:sz w:val="16"/>
          <w:szCs w:val="16"/>
          <w:lang w:eastAsia="hu-HU"/>
        </w:rPr>
        <w:t xml:space="preserve"> Bizottság tagjai a következő üléseken vettek részt a 2014.04.29-ei Küldöttgyűlési beszámoló óta:</w:t>
      </w:r>
    </w:p>
    <w:p w:rsidR="007C437F" w:rsidRPr="001464F7" w:rsidRDefault="007C437F" w:rsidP="007C437F">
      <w:pPr>
        <w:spacing w:after="0" w:line="240" w:lineRule="auto"/>
        <w:rPr>
          <w:rFonts w:eastAsia="Times New Roman"/>
          <w:color w:val="auto"/>
          <w:sz w:val="16"/>
          <w:szCs w:val="16"/>
          <w:lang w:eastAsia="hu-HU"/>
        </w:rPr>
      </w:pPr>
      <w:r w:rsidRPr="001464F7">
        <w:rPr>
          <w:rFonts w:eastAsia="Times New Roman"/>
          <w:b/>
          <w:bCs/>
          <w:color w:val="auto"/>
          <w:sz w:val="16"/>
          <w:szCs w:val="16"/>
          <w:lang w:eastAsia="hu-HU"/>
        </w:rPr>
        <w:t>Horváth Tamás:</w:t>
      </w:r>
    </w:p>
    <w:p w:rsidR="007C437F" w:rsidRPr="001464F7" w:rsidRDefault="007C437F" w:rsidP="007C437F">
      <w:pPr>
        <w:spacing w:after="0" w:line="240" w:lineRule="auto"/>
        <w:rPr>
          <w:rFonts w:eastAsia="Times New Roman"/>
          <w:color w:val="auto"/>
          <w:sz w:val="16"/>
          <w:szCs w:val="16"/>
          <w:lang w:eastAsia="hu-HU"/>
        </w:rPr>
      </w:pPr>
      <w:r w:rsidRPr="001464F7">
        <w:rPr>
          <w:rFonts w:eastAsia="Times New Roman"/>
          <w:color w:val="auto"/>
          <w:sz w:val="16"/>
          <w:szCs w:val="16"/>
          <w:lang w:eastAsia="hu-HU"/>
        </w:rPr>
        <w:t>2014.04.28.Választmány</w:t>
      </w:r>
    </w:p>
    <w:p w:rsidR="007C437F" w:rsidRPr="001464F7" w:rsidRDefault="007C437F" w:rsidP="007C437F">
      <w:pPr>
        <w:spacing w:after="0" w:line="240" w:lineRule="auto"/>
        <w:rPr>
          <w:rFonts w:eastAsia="Times New Roman"/>
          <w:color w:val="auto"/>
          <w:sz w:val="16"/>
          <w:szCs w:val="16"/>
          <w:lang w:eastAsia="hu-HU"/>
        </w:rPr>
      </w:pPr>
      <w:r w:rsidRPr="001464F7">
        <w:rPr>
          <w:rFonts w:eastAsia="Times New Roman"/>
          <w:color w:val="auto"/>
          <w:sz w:val="16"/>
          <w:szCs w:val="16"/>
          <w:lang w:eastAsia="hu-HU"/>
        </w:rPr>
        <w:t>2014.04.29. Küldöttgyűlés</w:t>
      </w:r>
    </w:p>
    <w:p w:rsidR="007C437F" w:rsidRPr="001464F7" w:rsidRDefault="007C437F" w:rsidP="007C437F">
      <w:pPr>
        <w:spacing w:after="0" w:line="240" w:lineRule="auto"/>
        <w:rPr>
          <w:rFonts w:eastAsia="Times New Roman"/>
          <w:color w:val="auto"/>
          <w:sz w:val="16"/>
          <w:szCs w:val="16"/>
          <w:lang w:eastAsia="hu-HU"/>
        </w:rPr>
      </w:pPr>
      <w:r w:rsidRPr="001464F7">
        <w:rPr>
          <w:rFonts w:eastAsia="Times New Roman"/>
          <w:color w:val="auto"/>
          <w:sz w:val="16"/>
          <w:szCs w:val="16"/>
          <w:lang w:eastAsia="hu-HU"/>
        </w:rPr>
        <w:t>2014.05.12. Választmány</w:t>
      </w:r>
    </w:p>
    <w:p w:rsidR="007C437F" w:rsidRPr="001464F7" w:rsidRDefault="007C437F" w:rsidP="007C437F">
      <w:pPr>
        <w:spacing w:after="0" w:line="240" w:lineRule="auto"/>
        <w:rPr>
          <w:rFonts w:eastAsia="Times New Roman"/>
          <w:color w:val="auto"/>
          <w:sz w:val="16"/>
          <w:szCs w:val="16"/>
          <w:lang w:eastAsia="hu-HU"/>
        </w:rPr>
      </w:pPr>
      <w:r w:rsidRPr="001464F7">
        <w:rPr>
          <w:rFonts w:eastAsia="Times New Roman"/>
          <w:color w:val="auto"/>
          <w:sz w:val="16"/>
          <w:szCs w:val="16"/>
          <w:lang w:eastAsia="hu-HU"/>
        </w:rPr>
        <w:t>2014.06.10 Kémia SZAB</w:t>
      </w:r>
    </w:p>
    <w:p w:rsidR="007C437F" w:rsidRPr="001464F7" w:rsidRDefault="007C437F" w:rsidP="007C437F">
      <w:pPr>
        <w:spacing w:after="0" w:line="240" w:lineRule="auto"/>
        <w:rPr>
          <w:rFonts w:eastAsia="Times New Roman"/>
          <w:color w:val="auto"/>
          <w:sz w:val="16"/>
          <w:szCs w:val="16"/>
          <w:lang w:eastAsia="hu-HU"/>
        </w:rPr>
      </w:pPr>
    </w:p>
    <w:p w:rsidR="007C437F" w:rsidRPr="001464F7" w:rsidRDefault="007C437F" w:rsidP="007C437F">
      <w:pPr>
        <w:spacing w:after="0" w:line="240" w:lineRule="auto"/>
        <w:rPr>
          <w:rFonts w:eastAsia="Times New Roman"/>
          <w:color w:val="auto"/>
          <w:sz w:val="16"/>
          <w:szCs w:val="16"/>
          <w:lang w:eastAsia="hu-HU"/>
        </w:rPr>
      </w:pPr>
      <w:r w:rsidRPr="001464F7">
        <w:rPr>
          <w:rFonts w:eastAsia="Times New Roman"/>
          <w:b/>
          <w:bCs/>
          <w:color w:val="auto"/>
          <w:sz w:val="16"/>
          <w:szCs w:val="16"/>
          <w:lang w:eastAsia="hu-HU"/>
        </w:rPr>
        <w:t>Varga Éva:</w:t>
      </w:r>
    </w:p>
    <w:p w:rsidR="007C437F" w:rsidRPr="001464F7" w:rsidRDefault="007C437F" w:rsidP="007C437F">
      <w:pPr>
        <w:spacing w:after="0" w:line="240" w:lineRule="auto"/>
        <w:rPr>
          <w:rFonts w:eastAsia="Times New Roman"/>
          <w:color w:val="auto"/>
          <w:sz w:val="16"/>
          <w:szCs w:val="16"/>
          <w:lang w:eastAsia="hu-HU"/>
        </w:rPr>
      </w:pPr>
      <w:r w:rsidRPr="001464F7">
        <w:rPr>
          <w:rFonts w:eastAsia="Times New Roman"/>
          <w:color w:val="auto"/>
          <w:sz w:val="16"/>
          <w:szCs w:val="16"/>
          <w:lang w:eastAsia="hu-HU"/>
        </w:rPr>
        <w:t>2014.04.28. Választmány</w:t>
      </w:r>
      <w:r w:rsidRPr="001464F7">
        <w:rPr>
          <w:rFonts w:eastAsia="Times New Roman"/>
          <w:color w:val="auto"/>
          <w:sz w:val="16"/>
          <w:szCs w:val="16"/>
          <w:lang w:eastAsia="hu-HU"/>
        </w:rPr>
        <w:br/>
        <w:t>2014.04.29. Küldöttgyűlés</w:t>
      </w:r>
    </w:p>
    <w:p w:rsidR="007C437F" w:rsidRPr="001464F7" w:rsidRDefault="007C437F" w:rsidP="007C437F">
      <w:pPr>
        <w:spacing w:after="0" w:line="240" w:lineRule="auto"/>
        <w:rPr>
          <w:rFonts w:eastAsia="Times New Roman"/>
          <w:color w:val="auto"/>
          <w:sz w:val="16"/>
          <w:szCs w:val="16"/>
          <w:lang w:eastAsia="hu-HU"/>
        </w:rPr>
      </w:pPr>
    </w:p>
    <w:p w:rsidR="007C437F" w:rsidRPr="001464F7" w:rsidRDefault="007C437F" w:rsidP="007C437F">
      <w:pPr>
        <w:spacing w:after="0" w:line="240" w:lineRule="auto"/>
        <w:rPr>
          <w:rFonts w:eastAsia="Times New Roman"/>
          <w:color w:val="auto"/>
          <w:sz w:val="16"/>
          <w:szCs w:val="16"/>
          <w:lang w:eastAsia="hu-HU"/>
        </w:rPr>
      </w:pPr>
      <w:r w:rsidRPr="001464F7">
        <w:rPr>
          <w:rFonts w:eastAsia="Times New Roman"/>
          <w:b/>
          <w:bCs/>
          <w:color w:val="auto"/>
          <w:sz w:val="16"/>
          <w:szCs w:val="16"/>
          <w:lang w:eastAsia="hu-HU"/>
        </w:rPr>
        <w:t>Rádl Attila:</w:t>
      </w:r>
    </w:p>
    <w:p w:rsidR="007C437F" w:rsidRPr="001464F7" w:rsidRDefault="007C437F" w:rsidP="007C437F">
      <w:pPr>
        <w:spacing w:after="0" w:line="240" w:lineRule="auto"/>
        <w:rPr>
          <w:rFonts w:eastAsia="Times New Roman"/>
          <w:color w:val="auto"/>
          <w:sz w:val="16"/>
          <w:szCs w:val="16"/>
          <w:lang w:eastAsia="hu-HU"/>
        </w:rPr>
      </w:pPr>
      <w:r w:rsidRPr="001464F7">
        <w:rPr>
          <w:rFonts w:eastAsia="Times New Roman"/>
          <w:color w:val="auto"/>
          <w:sz w:val="16"/>
          <w:szCs w:val="16"/>
          <w:lang w:eastAsia="hu-HU"/>
        </w:rPr>
        <w:t>2014.04.29. Küldöttgyűlés</w:t>
      </w:r>
    </w:p>
    <w:p w:rsidR="007C437F" w:rsidRPr="001464F7" w:rsidRDefault="007C437F" w:rsidP="007C437F">
      <w:pPr>
        <w:spacing w:after="0" w:line="240" w:lineRule="auto"/>
        <w:rPr>
          <w:rFonts w:eastAsia="Times New Roman"/>
          <w:color w:val="auto"/>
          <w:sz w:val="16"/>
          <w:szCs w:val="16"/>
          <w:lang w:eastAsia="hu-HU"/>
        </w:rPr>
      </w:pPr>
      <w:r w:rsidRPr="001464F7">
        <w:rPr>
          <w:rFonts w:eastAsia="Times New Roman"/>
          <w:color w:val="auto"/>
          <w:sz w:val="16"/>
          <w:szCs w:val="16"/>
          <w:lang w:eastAsia="hu-HU"/>
        </w:rPr>
        <w:t>2014.05.12. Választmány</w:t>
      </w:r>
    </w:p>
    <w:p w:rsidR="007C437F" w:rsidRPr="001464F7" w:rsidRDefault="007C437F" w:rsidP="007C437F">
      <w:pPr>
        <w:spacing w:after="0" w:line="240" w:lineRule="auto"/>
        <w:rPr>
          <w:rFonts w:eastAsia="Times New Roman"/>
          <w:color w:val="auto"/>
          <w:sz w:val="16"/>
          <w:szCs w:val="16"/>
          <w:lang w:eastAsia="hu-HU"/>
        </w:rPr>
      </w:pPr>
      <w:r w:rsidRPr="001464F7">
        <w:rPr>
          <w:rFonts w:eastAsia="Times New Roman"/>
          <w:color w:val="auto"/>
          <w:sz w:val="16"/>
          <w:szCs w:val="16"/>
          <w:lang w:eastAsia="hu-HU"/>
        </w:rPr>
        <w:t>2014.05.23. Választmány</w:t>
      </w:r>
    </w:p>
    <w:p w:rsidR="007C437F" w:rsidRPr="001464F7" w:rsidRDefault="007C437F" w:rsidP="007C437F">
      <w:pPr>
        <w:spacing w:after="240" w:line="240" w:lineRule="auto"/>
        <w:rPr>
          <w:rFonts w:eastAsia="Times New Roman"/>
          <w:color w:val="auto"/>
          <w:sz w:val="16"/>
          <w:szCs w:val="16"/>
          <w:lang w:eastAsia="hu-HU"/>
        </w:rPr>
      </w:pPr>
    </w:p>
    <w:p w:rsidR="007C437F" w:rsidRPr="001464F7" w:rsidRDefault="007C437F" w:rsidP="007C437F">
      <w:pPr>
        <w:spacing w:after="0" w:line="240" w:lineRule="auto"/>
        <w:rPr>
          <w:rFonts w:eastAsia="Times New Roman"/>
          <w:color w:val="auto"/>
          <w:sz w:val="16"/>
          <w:szCs w:val="16"/>
          <w:lang w:eastAsia="hu-HU"/>
        </w:rPr>
      </w:pPr>
      <w:r w:rsidRPr="001464F7">
        <w:rPr>
          <w:rFonts w:eastAsia="Times New Roman"/>
          <w:color w:val="auto"/>
          <w:sz w:val="16"/>
          <w:szCs w:val="16"/>
          <w:lang w:eastAsia="hu-HU"/>
        </w:rPr>
        <w:t>Köszönjük, hogy elolvastátok a beszámolónkat!</w:t>
      </w:r>
    </w:p>
    <w:p w:rsidR="007C437F" w:rsidRPr="001464F7" w:rsidRDefault="007C437F" w:rsidP="007C437F">
      <w:pPr>
        <w:spacing w:after="0" w:line="240" w:lineRule="auto"/>
        <w:rPr>
          <w:rFonts w:eastAsia="Times New Roman"/>
          <w:color w:val="auto"/>
          <w:sz w:val="16"/>
          <w:szCs w:val="16"/>
          <w:lang w:eastAsia="hu-HU"/>
        </w:rPr>
      </w:pPr>
      <w:r w:rsidRPr="001464F7">
        <w:rPr>
          <w:rFonts w:eastAsia="Times New Roman"/>
          <w:color w:val="auto"/>
          <w:sz w:val="16"/>
          <w:szCs w:val="16"/>
          <w:lang w:eastAsia="hu-HU"/>
        </w:rPr>
        <w:t>Kérdéseiteket, észrevételeiteket az eb@ttkhok.elte.hu címre várjuk.</w:t>
      </w:r>
    </w:p>
    <w:p w:rsidR="007C437F" w:rsidRPr="001464F7" w:rsidRDefault="007C437F" w:rsidP="007C437F">
      <w:pPr>
        <w:pStyle w:val="NormlWeb"/>
        <w:spacing w:before="0" w:beforeAutospacing="0" w:after="0" w:afterAutospacing="0"/>
        <w:rPr>
          <w:rFonts w:ascii="Calibri" w:hAnsi="Calibri"/>
          <w:sz w:val="16"/>
          <w:szCs w:val="16"/>
        </w:rPr>
      </w:pPr>
    </w:p>
    <w:p w:rsidR="007C437F" w:rsidRPr="001464F7" w:rsidRDefault="007C437F" w:rsidP="007C437F">
      <w:pPr>
        <w:rPr>
          <w:color w:val="auto"/>
          <w:sz w:val="16"/>
          <w:szCs w:val="16"/>
        </w:rPr>
      </w:pPr>
      <w:r w:rsidRPr="001464F7">
        <w:rPr>
          <w:color w:val="auto"/>
          <w:sz w:val="16"/>
          <w:szCs w:val="16"/>
        </w:rPr>
        <w:t>Alapítvány beszámoló</w:t>
      </w:r>
    </w:p>
    <w:p w:rsidR="007C437F" w:rsidRPr="001464F7" w:rsidRDefault="007C437F" w:rsidP="007C437F">
      <w:pPr>
        <w:rPr>
          <w:color w:val="auto"/>
          <w:sz w:val="16"/>
          <w:szCs w:val="16"/>
        </w:rPr>
      </w:pPr>
      <w:r w:rsidRPr="001464F7">
        <w:rPr>
          <w:color w:val="auto"/>
          <w:sz w:val="16"/>
          <w:szCs w:val="16"/>
        </w:rPr>
        <w:t xml:space="preserve">2014. 04. 27. </w:t>
      </w:r>
      <w:r w:rsidR="002C3441">
        <w:rPr>
          <w:color w:val="auto"/>
          <w:sz w:val="16"/>
          <w:szCs w:val="16"/>
        </w:rPr>
        <w:t>–</w:t>
      </w:r>
      <w:r w:rsidRPr="001464F7">
        <w:rPr>
          <w:color w:val="auto"/>
          <w:sz w:val="16"/>
          <w:szCs w:val="16"/>
        </w:rPr>
        <w:t xml:space="preserve"> 05. 17.</w:t>
      </w:r>
    </w:p>
    <w:p w:rsidR="00457FEF" w:rsidRPr="001464F7" w:rsidRDefault="007C437F" w:rsidP="007C437F">
      <w:pPr>
        <w:rPr>
          <w:color w:val="auto"/>
          <w:sz w:val="16"/>
          <w:szCs w:val="16"/>
        </w:rPr>
      </w:pPr>
      <w:r w:rsidRPr="001464F7">
        <w:rPr>
          <w:color w:val="auto"/>
          <w:sz w:val="16"/>
          <w:szCs w:val="16"/>
        </w:rPr>
        <w:t>Az Alapítvány elkezdte a nyári (nehéz) idő</w:t>
      </w:r>
      <w:r w:rsidR="00457FEF" w:rsidRPr="001464F7">
        <w:rPr>
          <w:color w:val="auto"/>
          <w:sz w:val="16"/>
          <w:szCs w:val="16"/>
        </w:rPr>
        <w:t xml:space="preserve">szakra való felkészülését, mind </w:t>
      </w:r>
      <w:r w:rsidRPr="001464F7">
        <w:rPr>
          <w:color w:val="auto"/>
          <w:sz w:val="16"/>
          <w:szCs w:val="16"/>
        </w:rPr>
        <w:t>munkatervi, mi</w:t>
      </w:r>
      <w:r w:rsidR="00457FEF" w:rsidRPr="001464F7">
        <w:rPr>
          <w:color w:val="auto"/>
          <w:sz w:val="16"/>
          <w:szCs w:val="16"/>
        </w:rPr>
        <w:t xml:space="preserve">nd pedig gazdasági szempontból. </w:t>
      </w:r>
    </w:p>
    <w:p w:rsidR="00457FEF" w:rsidRPr="001464F7" w:rsidRDefault="007C437F" w:rsidP="007C437F">
      <w:pPr>
        <w:rPr>
          <w:color w:val="auto"/>
          <w:sz w:val="16"/>
          <w:szCs w:val="16"/>
        </w:rPr>
      </w:pPr>
      <w:r w:rsidRPr="001464F7">
        <w:rPr>
          <w:color w:val="auto"/>
          <w:sz w:val="16"/>
          <w:szCs w:val="16"/>
        </w:rPr>
        <w:lastRenderedPageBreak/>
        <w:t>Ahogy korábbi beszámolónkban is írtuk, sajn</w:t>
      </w:r>
      <w:r w:rsidR="00457FEF" w:rsidRPr="001464F7">
        <w:rPr>
          <w:color w:val="auto"/>
          <w:sz w:val="16"/>
          <w:szCs w:val="16"/>
        </w:rPr>
        <w:t xml:space="preserve">os Csécsi Dávid a felgyülemlett </w:t>
      </w:r>
      <w:r w:rsidRPr="001464F7">
        <w:rPr>
          <w:color w:val="auto"/>
          <w:sz w:val="16"/>
          <w:szCs w:val="16"/>
        </w:rPr>
        <w:t>teendői miatt kilép az Alapítvány állományáb</w:t>
      </w:r>
      <w:r w:rsidR="00457FEF" w:rsidRPr="001464F7">
        <w:rPr>
          <w:color w:val="auto"/>
          <w:sz w:val="16"/>
          <w:szCs w:val="16"/>
        </w:rPr>
        <w:t xml:space="preserve">ól, a jövőben csak önkéntesként </w:t>
      </w:r>
      <w:r w:rsidRPr="001464F7">
        <w:rPr>
          <w:color w:val="auto"/>
          <w:sz w:val="16"/>
          <w:szCs w:val="16"/>
        </w:rPr>
        <w:t>segíti munkánkat. A nyárra nagy valószínűségge</w:t>
      </w:r>
      <w:r w:rsidR="00457FEF" w:rsidRPr="001464F7">
        <w:rPr>
          <w:color w:val="auto"/>
          <w:sz w:val="16"/>
          <w:szCs w:val="16"/>
        </w:rPr>
        <w:t xml:space="preserve">l erre a munkakörre nem veszünk </w:t>
      </w:r>
      <w:r w:rsidRPr="001464F7">
        <w:rPr>
          <w:color w:val="auto"/>
          <w:sz w:val="16"/>
          <w:szCs w:val="16"/>
        </w:rPr>
        <w:t>fel embert, megpróbáljuk az önkénteseink (Dávidon kívül Mar</w:t>
      </w:r>
      <w:r w:rsidR="00457FEF" w:rsidRPr="001464F7">
        <w:rPr>
          <w:color w:val="auto"/>
          <w:sz w:val="16"/>
          <w:szCs w:val="16"/>
        </w:rPr>
        <w:t xml:space="preserve">ton Judit, Hermán </w:t>
      </w:r>
      <w:r w:rsidRPr="001464F7">
        <w:rPr>
          <w:color w:val="auto"/>
          <w:sz w:val="16"/>
          <w:szCs w:val="16"/>
        </w:rPr>
        <w:t>Dániel, valamint a kettőnk) segítségével megolda</w:t>
      </w:r>
      <w:r w:rsidR="00457FEF" w:rsidRPr="001464F7">
        <w:rPr>
          <w:color w:val="auto"/>
          <w:sz w:val="16"/>
          <w:szCs w:val="16"/>
        </w:rPr>
        <w:t xml:space="preserve">ni a feladatokat, de szükségünk </w:t>
      </w:r>
      <w:r w:rsidRPr="001464F7">
        <w:rPr>
          <w:color w:val="auto"/>
          <w:sz w:val="16"/>
          <w:szCs w:val="16"/>
        </w:rPr>
        <w:t>lenne nyáron plusz segítségre, még akkor is, ha</w:t>
      </w:r>
      <w:r w:rsidR="00457FEF" w:rsidRPr="001464F7">
        <w:rPr>
          <w:color w:val="auto"/>
          <w:sz w:val="16"/>
          <w:szCs w:val="16"/>
        </w:rPr>
        <w:t xml:space="preserve"> ekkor kisebb mértékben adódnak csak teendők.  </w:t>
      </w:r>
    </w:p>
    <w:p w:rsidR="007C437F" w:rsidRPr="001464F7" w:rsidRDefault="007C437F" w:rsidP="007C437F">
      <w:pPr>
        <w:rPr>
          <w:color w:val="auto"/>
          <w:sz w:val="16"/>
          <w:szCs w:val="16"/>
        </w:rPr>
      </w:pPr>
      <w:r w:rsidRPr="001464F7">
        <w:rPr>
          <w:color w:val="auto"/>
          <w:sz w:val="16"/>
          <w:szCs w:val="16"/>
        </w:rPr>
        <w:t>Szeptembertől viszont feltétlen szükségünk lesz valakire, így ké</w:t>
      </w:r>
      <w:r w:rsidR="00457FEF" w:rsidRPr="001464F7">
        <w:rPr>
          <w:color w:val="auto"/>
          <w:sz w:val="16"/>
          <w:szCs w:val="16"/>
        </w:rPr>
        <w:t xml:space="preserve">rjük a </w:t>
      </w:r>
      <w:r w:rsidRPr="001464F7">
        <w:rPr>
          <w:color w:val="auto"/>
          <w:sz w:val="16"/>
          <w:szCs w:val="16"/>
        </w:rPr>
        <w:t>képviselőket/tisztségviselőket, hogy ha tudnak</w:t>
      </w:r>
      <w:r w:rsidR="00457FEF" w:rsidRPr="001464F7">
        <w:rPr>
          <w:color w:val="auto"/>
          <w:sz w:val="16"/>
          <w:szCs w:val="16"/>
        </w:rPr>
        <w:t xml:space="preserve"> olyanról, akit érdekelhet ez a </w:t>
      </w:r>
      <w:r w:rsidRPr="001464F7">
        <w:rPr>
          <w:color w:val="auto"/>
          <w:sz w:val="16"/>
          <w:szCs w:val="16"/>
        </w:rPr>
        <w:t>m</w:t>
      </w:r>
      <w:r w:rsidR="00457FEF" w:rsidRPr="001464F7">
        <w:rPr>
          <w:color w:val="auto"/>
          <w:sz w:val="16"/>
          <w:szCs w:val="16"/>
        </w:rPr>
        <w:t xml:space="preserve">unkakör, keressenek bennünket. </w:t>
      </w:r>
      <w:r w:rsidRPr="001464F7">
        <w:rPr>
          <w:color w:val="auto"/>
          <w:sz w:val="16"/>
          <w:szCs w:val="16"/>
        </w:rPr>
        <w:t>A nyárra szeretnénk gyakornoko(ka)t vagy más ö</w:t>
      </w:r>
      <w:r w:rsidR="00457FEF" w:rsidRPr="001464F7">
        <w:rPr>
          <w:color w:val="auto"/>
          <w:sz w:val="16"/>
          <w:szCs w:val="16"/>
        </w:rPr>
        <w:t xml:space="preserve">nkéntes(eke)t foglalkoztatni az </w:t>
      </w:r>
      <w:r w:rsidRPr="001464F7">
        <w:rPr>
          <w:color w:val="auto"/>
          <w:sz w:val="16"/>
          <w:szCs w:val="16"/>
        </w:rPr>
        <w:t xml:space="preserve">Alapítvány arculatának és PR tevékenységének fellendítésére </w:t>
      </w:r>
      <w:r w:rsidR="00457FEF" w:rsidRPr="001464F7">
        <w:rPr>
          <w:color w:val="auto"/>
          <w:sz w:val="16"/>
          <w:szCs w:val="16"/>
        </w:rPr>
        <w:t xml:space="preserve">is. Itt szintén várjuk </w:t>
      </w:r>
      <w:r w:rsidRPr="001464F7">
        <w:rPr>
          <w:color w:val="auto"/>
          <w:sz w:val="16"/>
          <w:szCs w:val="16"/>
        </w:rPr>
        <w:t>az érdeklődők jelentkezését.</w:t>
      </w:r>
    </w:p>
    <w:p w:rsidR="007C437F" w:rsidRPr="001464F7" w:rsidRDefault="007C437F" w:rsidP="007C437F">
      <w:pPr>
        <w:rPr>
          <w:color w:val="auto"/>
          <w:sz w:val="16"/>
          <w:szCs w:val="16"/>
        </w:rPr>
      </w:pPr>
      <w:r w:rsidRPr="001464F7">
        <w:rPr>
          <w:color w:val="auto"/>
          <w:sz w:val="16"/>
          <w:szCs w:val="16"/>
        </w:rPr>
        <w:t>A Lágymányosi Eötvös Napokat az ELTE TTK Hallga</w:t>
      </w:r>
      <w:r w:rsidR="00457FEF" w:rsidRPr="001464F7">
        <w:rPr>
          <w:color w:val="auto"/>
          <w:sz w:val="16"/>
          <w:szCs w:val="16"/>
        </w:rPr>
        <w:t xml:space="preserve">tói Alapítvány alvállalkozóként </w:t>
      </w:r>
      <w:r w:rsidRPr="001464F7">
        <w:rPr>
          <w:color w:val="auto"/>
          <w:sz w:val="16"/>
          <w:szCs w:val="16"/>
        </w:rPr>
        <w:t>sikerrel bonyolította le. Ez volt az elmúlt évek</w:t>
      </w:r>
      <w:r w:rsidR="00457FEF" w:rsidRPr="001464F7">
        <w:rPr>
          <w:color w:val="auto"/>
          <w:sz w:val="16"/>
          <w:szCs w:val="16"/>
        </w:rPr>
        <w:t xml:space="preserve"> legnagyobb általunk szervezett </w:t>
      </w:r>
      <w:r w:rsidRPr="001464F7">
        <w:rPr>
          <w:color w:val="auto"/>
          <w:sz w:val="16"/>
          <w:szCs w:val="16"/>
        </w:rPr>
        <w:t>rendezvénye. A Kampusz ingyenes fesztiválján t</w:t>
      </w:r>
      <w:r w:rsidR="00457FEF" w:rsidRPr="001464F7">
        <w:rPr>
          <w:color w:val="auto"/>
          <w:sz w:val="16"/>
          <w:szCs w:val="16"/>
        </w:rPr>
        <w:t xml:space="preserve">öbb mint tízezren fordultak meg </w:t>
      </w:r>
      <w:r w:rsidRPr="001464F7">
        <w:rPr>
          <w:color w:val="auto"/>
          <w:sz w:val="16"/>
          <w:szCs w:val="16"/>
        </w:rPr>
        <w:t>a rendezvény ideje alatt.</w:t>
      </w:r>
    </w:p>
    <w:p w:rsidR="007C437F" w:rsidRPr="001464F7" w:rsidRDefault="007C437F" w:rsidP="007C437F">
      <w:pPr>
        <w:rPr>
          <w:color w:val="auto"/>
          <w:sz w:val="16"/>
          <w:szCs w:val="16"/>
        </w:rPr>
      </w:pPr>
      <w:r w:rsidRPr="001464F7">
        <w:rPr>
          <w:color w:val="auto"/>
          <w:sz w:val="16"/>
          <w:szCs w:val="16"/>
        </w:rPr>
        <w:t>A LEN első napján az 5vös 5 km is megrendezé</w:t>
      </w:r>
      <w:r w:rsidR="00457FEF" w:rsidRPr="001464F7">
        <w:rPr>
          <w:color w:val="auto"/>
          <w:sz w:val="16"/>
          <w:szCs w:val="16"/>
        </w:rPr>
        <w:t xml:space="preserve">sre került, ennek szervezésében </w:t>
      </w:r>
      <w:r w:rsidRPr="001464F7">
        <w:rPr>
          <w:color w:val="auto"/>
          <w:sz w:val="16"/>
          <w:szCs w:val="16"/>
        </w:rPr>
        <w:t>az Alapítvány a már szokásosnak mondható szerep</w:t>
      </w:r>
      <w:r w:rsidR="00457FEF" w:rsidRPr="001464F7">
        <w:rPr>
          <w:color w:val="auto"/>
          <w:sz w:val="16"/>
          <w:szCs w:val="16"/>
        </w:rPr>
        <w:t xml:space="preserve">ét vállalta. Köszönjük Zakariás </w:t>
      </w:r>
      <w:r w:rsidRPr="001464F7">
        <w:rPr>
          <w:color w:val="auto"/>
          <w:sz w:val="16"/>
          <w:szCs w:val="16"/>
        </w:rPr>
        <w:t>Barbarának a precíz munkát!</w:t>
      </w:r>
    </w:p>
    <w:p w:rsidR="007C437F" w:rsidRPr="001464F7" w:rsidRDefault="007C437F" w:rsidP="007C437F">
      <w:pPr>
        <w:rPr>
          <w:color w:val="auto"/>
          <w:sz w:val="16"/>
          <w:szCs w:val="16"/>
        </w:rPr>
      </w:pPr>
      <w:r w:rsidRPr="001464F7">
        <w:rPr>
          <w:color w:val="auto"/>
          <w:sz w:val="16"/>
          <w:szCs w:val="16"/>
        </w:rPr>
        <w:t>A szakdolgozatkötés végül is beindult, és szép</w:t>
      </w:r>
      <w:r w:rsidR="00457FEF" w:rsidRPr="001464F7">
        <w:rPr>
          <w:color w:val="auto"/>
          <w:sz w:val="16"/>
          <w:szCs w:val="16"/>
        </w:rPr>
        <w:t xml:space="preserve"> számmal kerestek meg bennünket </w:t>
      </w:r>
      <w:r w:rsidRPr="001464F7">
        <w:rPr>
          <w:color w:val="auto"/>
          <w:sz w:val="16"/>
          <w:szCs w:val="16"/>
        </w:rPr>
        <w:t>végzős hallgatók. Összesen körülb</w:t>
      </w:r>
      <w:r w:rsidR="00457FEF" w:rsidRPr="001464F7">
        <w:rPr>
          <w:color w:val="auto"/>
          <w:sz w:val="16"/>
          <w:szCs w:val="16"/>
        </w:rPr>
        <w:t xml:space="preserve">elül 40 ember köttette nálunk a </w:t>
      </w:r>
      <w:r w:rsidRPr="001464F7">
        <w:rPr>
          <w:color w:val="auto"/>
          <w:sz w:val="16"/>
          <w:szCs w:val="16"/>
        </w:rPr>
        <w:t>szakdolgozatát.</w:t>
      </w:r>
    </w:p>
    <w:p w:rsidR="007C437F" w:rsidRPr="001464F7" w:rsidRDefault="007C437F" w:rsidP="007C437F">
      <w:pPr>
        <w:rPr>
          <w:color w:val="auto"/>
          <w:sz w:val="16"/>
          <w:szCs w:val="16"/>
        </w:rPr>
      </w:pPr>
      <w:r w:rsidRPr="001464F7">
        <w:rPr>
          <w:color w:val="auto"/>
          <w:sz w:val="16"/>
          <w:szCs w:val="16"/>
        </w:rPr>
        <w:t>Megkezdjük az érettségi előkészítők hirde</w:t>
      </w:r>
      <w:r w:rsidR="00457FEF" w:rsidRPr="001464F7">
        <w:rPr>
          <w:color w:val="auto"/>
          <w:sz w:val="16"/>
          <w:szCs w:val="16"/>
        </w:rPr>
        <w:t xml:space="preserve">tését is, már a nyáron. A korán </w:t>
      </w:r>
      <w:r w:rsidRPr="001464F7">
        <w:rPr>
          <w:color w:val="auto"/>
          <w:sz w:val="16"/>
          <w:szCs w:val="16"/>
        </w:rPr>
        <w:t>(júliusban, és augusztusban) jelentkezők jelentős kedvezményt kapnak az árból.</w:t>
      </w:r>
    </w:p>
    <w:p w:rsidR="007C437F" w:rsidRPr="001464F7" w:rsidRDefault="007C437F" w:rsidP="007C437F">
      <w:pPr>
        <w:rPr>
          <w:color w:val="auto"/>
          <w:sz w:val="16"/>
          <w:szCs w:val="16"/>
        </w:rPr>
      </w:pPr>
      <w:r w:rsidRPr="001464F7">
        <w:rPr>
          <w:color w:val="auto"/>
          <w:sz w:val="16"/>
          <w:szCs w:val="16"/>
        </w:rPr>
        <w:t>Szeptember elején szeretnénk plakátokka</w:t>
      </w:r>
      <w:r w:rsidR="00457FEF" w:rsidRPr="001464F7">
        <w:rPr>
          <w:color w:val="auto"/>
          <w:sz w:val="16"/>
          <w:szCs w:val="16"/>
        </w:rPr>
        <w:t xml:space="preserve">l és szórólapokkal is hirdetni, </w:t>
      </w:r>
      <w:r w:rsidRPr="001464F7">
        <w:rPr>
          <w:color w:val="auto"/>
          <w:sz w:val="16"/>
          <w:szCs w:val="16"/>
        </w:rPr>
        <w:t>középiskoláknál, ebben kérjük mindenkinek a</w:t>
      </w:r>
      <w:r w:rsidR="00457FEF" w:rsidRPr="001464F7">
        <w:rPr>
          <w:color w:val="auto"/>
          <w:sz w:val="16"/>
          <w:szCs w:val="16"/>
        </w:rPr>
        <w:t xml:space="preserve"> segítségét, akinek van egy kis </w:t>
      </w:r>
      <w:r w:rsidRPr="001464F7">
        <w:rPr>
          <w:color w:val="auto"/>
          <w:sz w:val="16"/>
          <w:szCs w:val="16"/>
        </w:rPr>
        <w:t>szabadideje.</w:t>
      </w:r>
    </w:p>
    <w:p w:rsidR="007C437F" w:rsidRPr="001464F7" w:rsidRDefault="007C437F" w:rsidP="007C437F">
      <w:pPr>
        <w:rPr>
          <w:color w:val="auto"/>
          <w:sz w:val="16"/>
          <w:szCs w:val="16"/>
        </w:rPr>
      </w:pPr>
      <w:r w:rsidRPr="001464F7">
        <w:rPr>
          <w:color w:val="auto"/>
          <w:sz w:val="16"/>
          <w:szCs w:val="16"/>
        </w:rPr>
        <w:t>Sikerült beüzemelni az új pénztárgépet, ami nagy segítség lehet a kasszák</w:t>
      </w:r>
      <w:r w:rsidR="00457FEF" w:rsidRPr="001464F7">
        <w:rPr>
          <w:color w:val="auto"/>
          <w:sz w:val="16"/>
          <w:szCs w:val="16"/>
        </w:rPr>
        <w:t xml:space="preserve"> </w:t>
      </w:r>
      <w:r w:rsidRPr="001464F7">
        <w:rPr>
          <w:color w:val="auto"/>
          <w:sz w:val="16"/>
          <w:szCs w:val="16"/>
        </w:rPr>
        <w:t xml:space="preserve">vezetésében. Ez már teljesen össze van kötve az </w:t>
      </w:r>
      <w:r w:rsidR="00457FEF" w:rsidRPr="001464F7">
        <w:rPr>
          <w:color w:val="auto"/>
          <w:sz w:val="16"/>
          <w:szCs w:val="16"/>
        </w:rPr>
        <w:t xml:space="preserve">Adóhivatal rendszerével, így az </w:t>
      </w:r>
      <w:r w:rsidRPr="001464F7">
        <w:rPr>
          <w:color w:val="auto"/>
          <w:sz w:val="16"/>
          <w:szCs w:val="16"/>
        </w:rPr>
        <w:t>adózásunk kiszámítása is egyszerűbb, automatizáltabb.</w:t>
      </w:r>
    </w:p>
    <w:p w:rsidR="00457FEF" w:rsidRPr="001464F7" w:rsidRDefault="00457FEF" w:rsidP="001464F7">
      <w:pPr>
        <w:tabs>
          <w:tab w:val="center" w:pos="1418"/>
          <w:tab w:val="center" w:pos="6663"/>
        </w:tabs>
        <w:ind w:left="709" w:hanging="709"/>
        <w:rPr>
          <w:color w:val="auto"/>
          <w:sz w:val="16"/>
          <w:szCs w:val="16"/>
        </w:rPr>
      </w:pPr>
      <w:r w:rsidRPr="001464F7">
        <w:rPr>
          <w:color w:val="auto"/>
          <w:sz w:val="16"/>
          <w:szCs w:val="16"/>
        </w:rPr>
        <w:tab/>
        <w:t xml:space="preserve">Dukán András Ferenc </w:t>
      </w:r>
      <w:r w:rsidRPr="001464F7">
        <w:rPr>
          <w:color w:val="auto"/>
          <w:sz w:val="16"/>
          <w:szCs w:val="16"/>
        </w:rPr>
        <w:tab/>
      </w:r>
      <w:r w:rsidR="002C3441">
        <w:rPr>
          <w:color w:val="auto"/>
          <w:sz w:val="16"/>
          <w:szCs w:val="16"/>
        </w:rPr>
        <w:t>Kuti Péter</w:t>
      </w:r>
      <w:r w:rsidRPr="001464F7">
        <w:rPr>
          <w:color w:val="auto"/>
          <w:sz w:val="16"/>
          <w:szCs w:val="16"/>
        </w:rPr>
        <w:t xml:space="preserve"> Péter</w:t>
      </w:r>
      <w:r w:rsidRPr="001464F7">
        <w:rPr>
          <w:color w:val="auto"/>
          <w:sz w:val="16"/>
          <w:szCs w:val="16"/>
        </w:rPr>
        <w:br/>
        <w:t xml:space="preserve">kuratóriumi elnök </w:t>
      </w:r>
      <w:r w:rsidRPr="001464F7">
        <w:rPr>
          <w:color w:val="auto"/>
          <w:sz w:val="16"/>
          <w:szCs w:val="16"/>
        </w:rPr>
        <w:tab/>
      </w:r>
      <w:r w:rsidR="007C437F" w:rsidRPr="001464F7">
        <w:rPr>
          <w:color w:val="auto"/>
          <w:sz w:val="16"/>
          <w:szCs w:val="16"/>
        </w:rPr>
        <w:t>kuratóriumi titkár</w:t>
      </w:r>
    </w:p>
    <w:p w:rsidR="00457FEF" w:rsidRPr="001464F7" w:rsidRDefault="00457FEF" w:rsidP="00457FEF">
      <w:pPr>
        <w:jc w:val="center"/>
        <w:rPr>
          <w:b/>
          <w:color w:val="auto"/>
          <w:sz w:val="16"/>
          <w:szCs w:val="16"/>
        </w:rPr>
      </w:pPr>
      <w:r w:rsidRPr="001464F7">
        <w:rPr>
          <w:b/>
          <w:color w:val="auto"/>
          <w:sz w:val="16"/>
          <w:szCs w:val="16"/>
        </w:rPr>
        <w:t>Beszámoló</w:t>
      </w:r>
    </w:p>
    <w:p w:rsidR="00457FEF" w:rsidRPr="001464F7" w:rsidRDefault="00457FEF" w:rsidP="00457FEF">
      <w:pPr>
        <w:jc w:val="center"/>
        <w:rPr>
          <w:b/>
          <w:color w:val="auto"/>
          <w:sz w:val="16"/>
          <w:szCs w:val="16"/>
        </w:rPr>
      </w:pPr>
      <w:r w:rsidRPr="001464F7">
        <w:rPr>
          <w:b/>
          <w:color w:val="auto"/>
          <w:sz w:val="16"/>
          <w:szCs w:val="16"/>
        </w:rPr>
        <w:t>Utánpótlás- és önképzésért felelős referens</w:t>
      </w:r>
    </w:p>
    <w:p w:rsidR="00457FEF" w:rsidRPr="001464F7" w:rsidRDefault="00457FEF" w:rsidP="00457FEF">
      <w:pPr>
        <w:jc w:val="center"/>
        <w:rPr>
          <w:color w:val="auto"/>
          <w:sz w:val="16"/>
          <w:szCs w:val="16"/>
        </w:rPr>
      </w:pPr>
      <w:r w:rsidRPr="001464F7">
        <w:rPr>
          <w:color w:val="auto"/>
          <w:sz w:val="16"/>
          <w:szCs w:val="16"/>
        </w:rPr>
        <w:t>Béni Kornél</w:t>
      </w:r>
    </w:p>
    <w:p w:rsidR="00457FEF" w:rsidRPr="001464F7" w:rsidRDefault="00457FEF" w:rsidP="00457FEF">
      <w:pPr>
        <w:jc w:val="center"/>
        <w:rPr>
          <w:color w:val="auto"/>
          <w:sz w:val="16"/>
          <w:szCs w:val="16"/>
        </w:rPr>
      </w:pPr>
      <w:r w:rsidRPr="001464F7">
        <w:rPr>
          <w:color w:val="auto"/>
          <w:sz w:val="16"/>
          <w:szCs w:val="16"/>
        </w:rPr>
        <w:lastRenderedPageBreak/>
        <w:t>2014. 04. 29 – 2014. 06. 17</w:t>
      </w:r>
    </w:p>
    <w:p w:rsidR="00457FEF" w:rsidRPr="001464F7" w:rsidRDefault="00457FEF" w:rsidP="00457FEF">
      <w:pPr>
        <w:rPr>
          <w:color w:val="auto"/>
          <w:sz w:val="16"/>
          <w:szCs w:val="16"/>
        </w:rPr>
      </w:pPr>
    </w:p>
    <w:p w:rsidR="00457FEF" w:rsidRPr="001464F7" w:rsidRDefault="00457FEF" w:rsidP="00457FEF">
      <w:pPr>
        <w:jc w:val="both"/>
        <w:rPr>
          <w:color w:val="auto"/>
          <w:sz w:val="16"/>
          <w:szCs w:val="16"/>
        </w:rPr>
      </w:pPr>
      <w:r w:rsidRPr="001464F7">
        <w:rPr>
          <w:color w:val="auto"/>
          <w:sz w:val="16"/>
          <w:szCs w:val="16"/>
        </w:rPr>
        <w:t>Miután az ezt megelőző időszakra nem készítettem beszámolót (és bár a Választmány az ismételt szóbeli beszámolómat elfogadta) szeretnék néhány szót erről az időszakról is ejteni. A szorgalmi időszak vége rendkívül alkalmas lett volna a HÖK-ös képzésekkel kapcsolatos tevékenységekre, azonban elsősorban a LEN kapcsán létrejött kritikus helyzet miatt a minimálison túl nem tudtam sokat nyújtani. A bevonó/önképző hétvége sikerrel lezajlott, ezen a bevonandóknak szekciót vezettem a hétvége során a szokásos bevonós témákkal (HÖK kialakulás, alapfeladatok, Egyetem működés, felépítés, döntéshozás stb.)</w:t>
      </w:r>
    </w:p>
    <w:p w:rsidR="00457FEF" w:rsidRPr="001464F7" w:rsidRDefault="00457FEF" w:rsidP="00457FEF">
      <w:pPr>
        <w:jc w:val="both"/>
        <w:rPr>
          <w:color w:val="auto"/>
          <w:sz w:val="16"/>
          <w:szCs w:val="16"/>
        </w:rPr>
      </w:pPr>
      <w:r w:rsidRPr="001464F7">
        <w:rPr>
          <w:color w:val="auto"/>
          <w:sz w:val="16"/>
          <w:szCs w:val="16"/>
        </w:rPr>
        <w:t>Ezt követően a vizsgaidőszak következett, ami kevéssé alkalmas az effajta munkára, azonban a vizsgaidőszak végére tervezek az előző félév végén megvalósulthoz hasonló képzést, a tanulmányin túl szocos és általános képzést, erről az érintettek jelentős részével már egyeztettem.</w:t>
      </w:r>
    </w:p>
    <w:p w:rsidR="00457FEF" w:rsidRPr="001464F7" w:rsidRDefault="00457FEF" w:rsidP="00457FEF">
      <w:pPr>
        <w:jc w:val="both"/>
        <w:rPr>
          <w:color w:val="auto"/>
          <w:sz w:val="16"/>
          <w:szCs w:val="16"/>
        </w:rPr>
      </w:pPr>
      <w:r w:rsidRPr="001464F7">
        <w:rPr>
          <w:color w:val="auto"/>
          <w:sz w:val="16"/>
          <w:szCs w:val="16"/>
        </w:rPr>
        <w:t>A rendezvényes téren a LEN-t terveztem mint optimális gyakorló felület, a korábban említettek miatt idő hiányában erre sajnos nem kerülhetett sor, ugyanakkor Fannival történt egyeztetés során megsürgettem az év eleji rendezvények (Gólyahajó, Gólyabál) koncepcióinak tárgyalását, ami a Választmányon napirendre is került. Bár a megbízott személyéről még nem döntött a Választmány, mindenképpen egy nagy rendezvényes képzés lesz a két rendezvény köré építve.</w:t>
      </w:r>
    </w:p>
    <w:p w:rsidR="00457FEF" w:rsidRPr="001464F7" w:rsidRDefault="00457FEF" w:rsidP="00457FEF">
      <w:pPr>
        <w:jc w:val="both"/>
        <w:rPr>
          <w:color w:val="auto"/>
          <w:sz w:val="16"/>
          <w:szCs w:val="16"/>
        </w:rPr>
      </w:pPr>
      <w:r w:rsidRPr="001464F7">
        <w:rPr>
          <w:color w:val="auto"/>
          <w:sz w:val="16"/>
          <w:szCs w:val="16"/>
        </w:rPr>
        <w:t>A mentorhétvége lebonyolításán (az állomásvezetésen túl) kevéssé tudtam hozzájárulni a szervezéshez, a táborban nagyobb aktivitással tervezet részt venni, erről a Mentorkoordinátorral egyeztettem.</w:t>
      </w:r>
    </w:p>
    <w:p w:rsidR="00457FEF" w:rsidRPr="001464F7" w:rsidRDefault="00457FEF" w:rsidP="00457FEF">
      <w:pPr>
        <w:jc w:val="both"/>
        <w:rPr>
          <w:color w:val="auto"/>
          <w:sz w:val="16"/>
          <w:szCs w:val="16"/>
        </w:rPr>
      </w:pPr>
      <w:r w:rsidRPr="001464F7">
        <w:rPr>
          <w:color w:val="auto"/>
          <w:sz w:val="16"/>
          <w:szCs w:val="16"/>
        </w:rPr>
        <w:t>Zárásképpen annyit szeretnék leírni, hogy aki úgy érzi, picit halódik ez a dolog, az tökéletesen jól látja. Ez egy új tisztség, tapogatózunk, a vállalt feladatokat korábban is megcsinálták különböző tisztségviselők, az ő tehermentesítésük és optimalizálás az elsőszámú cél. A nyár végére mindenképpen összefoglalom a tapasztalatokat, hogy ebből milyen módon lehetne valami értelmes dolgot csinálni. Lehetséges, hogy az lesz az eredménye, hogy sehogy (más HÖK-be nincs nagyon ilyen), majd kiderül, én igyekszem, de ahogy a pályázatomban is írtam, a terület ismeretlen, lehet, hogy az egészből nem lehet jól körülhatárolt feladatkört kihozni. Úgy érzem a féléves működésem, ha nem is szolgálta annyira a HÖK-öt, mint szerettem volna, káros semmi esetre sem volt. A visszajelzéseket, javaslatokat folyamatosan várom, sajnos ilyenből is egyre kevesebb érkezik.</w:t>
      </w:r>
    </w:p>
    <w:p w:rsidR="00457FEF" w:rsidRPr="001464F7" w:rsidRDefault="00457FEF" w:rsidP="001464F7">
      <w:pPr>
        <w:jc w:val="both"/>
        <w:rPr>
          <w:color w:val="auto"/>
          <w:sz w:val="16"/>
          <w:szCs w:val="16"/>
        </w:rPr>
      </w:pPr>
      <w:r w:rsidRPr="001464F7">
        <w:rPr>
          <w:color w:val="auto"/>
          <w:sz w:val="16"/>
          <w:szCs w:val="16"/>
        </w:rPr>
        <w:t>Köszönöm, hogy időt szakítottál a beszámolóm elolvasására!</w:t>
      </w:r>
    </w:p>
    <w:p w:rsidR="00457FEF" w:rsidRPr="001464F7" w:rsidRDefault="00457FEF" w:rsidP="00457FEF">
      <w:pPr>
        <w:jc w:val="right"/>
        <w:rPr>
          <w:color w:val="auto"/>
          <w:sz w:val="16"/>
          <w:szCs w:val="16"/>
        </w:rPr>
      </w:pPr>
      <w:r w:rsidRPr="001464F7">
        <w:rPr>
          <w:color w:val="auto"/>
          <w:sz w:val="16"/>
          <w:szCs w:val="16"/>
        </w:rPr>
        <w:t>Béni Kornél</w:t>
      </w:r>
      <w:r w:rsidRPr="001464F7">
        <w:rPr>
          <w:color w:val="auto"/>
          <w:sz w:val="16"/>
          <w:szCs w:val="16"/>
        </w:rPr>
        <w:br/>
        <w:t>utánpótlás- és önképzésért felelős referens</w:t>
      </w:r>
      <w:r w:rsidRPr="001464F7">
        <w:rPr>
          <w:color w:val="auto"/>
          <w:sz w:val="16"/>
          <w:szCs w:val="16"/>
        </w:rPr>
        <w:br/>
        <w:t>ELTE TTK HÖK</w:t>
      </w:r>
    </w:p>
    <w:p w:rsidR="001464F7" w:rsidRDefault="001464F7" w:rsidP="001464F7">
      <w:pPr>
        <w:spacing w:after="80"/>
        <w:jc w:val="right"/>
        <w:rPr>
          <w:rFonts w:ascii="Times New Roman" w:hAnsi="Times New Roman" w:cs="Times New Roman"/>
          <w:b/>
          <w:sz w:val="20"/>
        </w:rPr>
      </w:pPr>
    </w:p>
    <w:p w:rsidR="001464F7" w:rsidRDefault="002C3441" w:rsidP="002C3441">
      <w:pPr>
        <w:pBdr>
          <w:bottom w:val="single" w:sz="4" w:space="0" w:color="000000"/>
        </w:pBdr>
        <w:spacing w:after="120"/>
        <w:rPr>
          <w:b/>
          <w:sz w:val="20"/>
        </w:rPr>
      </w:pPr>
      <w:r w:rsidRPr="002C3441">
        <w:rPr>
          <w:b/>
          <w:sz w:val="20"/>
        </w:rPr>
        <w:t>3.</w:t>
      </w:r>
      <w:r>
        <w:rPr>
          <w:b/>
          <w:sz w:val="20"/>
        </w:rPr>
        <w:t xml:space="preserve"> TTK HÖK Alapszabály:</w:t>
      </w:r>
    </w:p>
    <w:p w:rsidR="002C3441" w:rsidRPr="002C3441" w:rsidRDefault="002C3441" w:rsidP="002C3441">
      <w:pPr>
        <w:pBdr>
          <w:bottom w:val="single" w:sz="4" w:space="0" w:color="000000"/>
        </w:pBdr>
        <w:spacing w:after="120"/>
        <w:rPr>
          <w:b/>
          <w:sz w:val="20"/>
        </w:rPr>
      </w:pPr>
      <w:bookmarkStart w:id="5" w:name="_GoBack"/>
      <w:bookmarkEnd w:id="5"/>
    </w:p>
    <w:p w:rsidR="001464F7" w:rsidRPr="001464F7" w:rsidRDefault="001464F7" w:rsidP="001464F7">
      <w:pPr>
        <w:jc w:val="center"/>
        <w:rPr>
          <w:rFonts w:ascii="Times New Roman" w:hAnsi="Times New Roman" w:cs="Times New Roman"/>
          <w:sz w:val="16"/>
          <w:szCs w:val="16"/>
        </w:rPr>
      </w:pPr>
      <w:r w:rsidRPr="001464F7">
        <w:rPr>
          <w:rFonts w:ascii="Times New Roman" w:hAnsi="Times New Roman" w:cs="Times New Roman"/>
          <w:sz w:val="16"/>
          <w:szCs w:val="16"/>
        </w:rPr>
        <w:t>TTK HÖK Alapszabály módosítási</w:t>
      </w:r>
      <w:r w:rsidRPr="001464F7">
        <w:rPr>
          <w:rFonts w:ascii="Times New Roman" w:hAnsi="Times New Roman" w:cs="Times New Roman"/>
          <w:sz w:val="16"/>
          <w:szCs w:val="16"/>
        </w:rPr>
        <w:br/>
        <w:t>javaslat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1"/>
        <w:gridCol w:w="2511"/>
        <w:gridCol w:w="1616"/>
      </w:tblGrid>
      <w:tr w:rsidR="001464F7" w:rsidRPr="001464F7" w:rsidTr="001464F7">
        <w:tc>
          <w:tcPr>
            <w:tcW w:w="1666" w:type="pct"/>
            <w:shd w:val="clear" w:color="auto" w:fill="auto"/>
          </w:tcPr>
          <w:p w:rsidR="001464F7" w:rsidRPr="001464F7" w:rsidRDefault="001464F7" w:rsidP="00681D41">
            <w:pPr>
              <w:jc w:val="center"/>
              <w:rPr>
                <w:rFonts w:ascii="Times New Roman" w:eastAsia="Calibri" w:hAnsi="Times New Roman" w:cs="Times New Roman"/>
                <w:sz w:val="16"/>
                <w:szCs w:val="16"/>
              </w:rPr>
            </w:pPr>
            <w:r w:rsidRPr="001464F7">
              <w:rPr>
                <w:rFonts w:ascii="Times New Roman" w:eastAsia="Calibri" w:hAnsi="Times New Roman" w:cs="Times New Roman"/>
                <w:sz w:val="16"/>
                <w:szCs w:val="16"/>
              </w:rPr>
              <w:t>Eredeti szöveg</w:t>
            </w:r>
          </w:p>
        </w:tc>
        <w:tc>
          <w:tcPr>
            <w:tcW w:w="1667" w:type="pct"/>
            <w:shd w:val="clear" w:color="auto" w:fill="auto"/>
          </w:tcPr>
          <w:p w:rsidR="001464F7" w:rsidRPr="001464F7" w:rsidRDefault="001464F7" w:rsidP="00681D41">
            <w:pPr>
              <w:jc w:val="center"/>
              <w:rPr>
                <w:rFonts w:ascii="Times New Roman" w:eastAsia="Calibri" w:hAnsi="Times New Roman" w:cs="Times New Roman"/>
                <w:sz w:val="16"/>
                <w:szCs w:val="16"/>
              </w:rPr>
            </w:pPr>
            <w:r w:rsidRPr="001464F7">
              <w:rPr>
                <w:rFonts w:ascii="Times New Roman" w:eastAsia="Calibri" w:hAnsi="Times New Roman" w:cs="Times New Roman"/>
                <w:sz w:val="16"/>
                <w:szCs w:val="16"/>
              </w:rPr>
              <w:t>Módosított szöveg</w:t>
            </w:r>
          </w:p>
        </w:tc>
        <w:tc>
          <w:tcPr>
            <w:tcW w:w="1667" w:type="pct"/>
            <w:shd w:val="clear" w:color="auto" w:fill="auto"/>
          </w:tcPr>
          <w:p w:rsidR="001464F7" w:rsidRPr="001464F7" w:rsidRDefault="001464F7" w:rsidP="00681D41">
            <w:pPr>
              <w:jc w:val="center"/>
              <w:rPr>
                <w:rFonts w:ascii="Times New Roman" w:eastAsia="Calibri" w:hAnsi="Times New Roman" w:cs="Times New Roman"/>
                <w:sz w:val="16"/>
                <w:szCs w:val="16"/>
              </w:rPr>
            </w:pPr>
            <w:r w:rsidRPr="001464F7">
              <w:rPr>
                <w:rFonts w:ascii="Times New Roman" w:eastAsia="Calibri" w:hAnsi="Times New Roman" w:cs="Times New Roman"/>
                <w:sz w:val="16"/>
                <w:szCs w:val="16"/>
              </w:rPr>
              <w:t>Indoklás</w:t>
            </w:r>
          </w:p>
        </w:tc>
      </w:tr>
      <w:tr w:rsidR="001464F7" w:rsidRPr="001464F7" w:rsidTr="001464F7">
        <w:tc>
          <w:tcPr>
            <w:tcW w:w="1666" w:type="pct"/>
            <w:shd w:val="clear" w:color="auto" w:fill="auto"/>
          </w:tcPr>
          <w:p w:rsidR="001464F7" w:rsidRPr="001464F7" w:rsidRDefault="001464F7" w:rsidP="00681D41">
            <w:pPr>
              <w:jc w:val="center"/>
              <w:rPr>
                <w:rFonts w:ascii="Times New Roman" w:hAnsi="Times New Roman" w:cs="Times New Roman"/>
                <w:sz w:val="16"/>
                <w:szCs w:val="16"/>
                <w:lang w:eastAsia="hu-HU"/>
              </w:rPr>
            </w:pPr>
            <w:r w:rsidRPr="001464F7">
              <w:rPr>
                <w:rFonts w:ascii="Times New Roman" w:hAnsi="Times New Roman" w:cs="Times New Roman"/>
                <w:b/>
                <w:bCs/>
                <w:sz w:val="16"/>
                <w:szCs w:val="16"/>
                <w:lang w:eastAsia="hu-HU"/>
              </w:rPr>
              <w:t>2. §</w:t>
            </w:r>
          </w:p>
          <w:p w:rsidR="001464F7" w:rsidRPr="001464F7" w:rsidRDefault="001464F7" w:rsidP="00681D41">
            <w:pPr>
              <w:jc w:val="center"/>
              <w:rPr>
                <w:rFonts w:ascii="Times New Roman" w:hAnsi="Times New Roman" w:cs="Times New Roman"/>
                <w:sz w:val="16"/>
                <w:szCs w:val="16"/>
                <w:lang w:eastAsia="hu-HU"/>
              </w:rPr>
            </w:pPr>
            <w:r w:rsidRPr="001464F7">
              <w:rPr>
                <w:rFonts w:ascii="Times New Roman" w:hAnsi="Times New Roman" w:cs="Times New Roman"/>
                <w:i/>
                <w:iCs/>
                <w:sz w:val="16"/>
                <w:szCs w:val="16"/>
                <w:lang w:eastAsia="hu-HU"/>
              </w:rPr>
              <w:t>Az Önkormányzat tagjai</w:t>
            </w:r>
          </w:p>
          <w:p w:rsidR="001464F7" w:rsidRPr="001464F7" w:rsidRDefault="001464F7" w:rsidP="00681D41">
            <w:pPr>
              <w:jc w:val="center"/>
              <w:rPr>
                <w:rFonts w:ascii="Times New Roman" w:hAnsi="Times New Roman" w:cs="Times New Roman"/>
                <w:sz w:val="16"/>
                <w:szCs w:val="16"/>
                <w:lang w:eastAsia="hu-HU"/>
              </w:rPr>
            </w:pPr>
            <w:r w:rsidRPr="001464F7">
              <w:rPr>
                <w:rFonts w:ascii="Times New Roman" w:hAnsi="Times New Roman" w:cs="Times New Roman"/>
                <w:sz w:val="16"/>
                <w:szCs w:val="16"/>
                <w:lang w:eastAsia="hu-HU"/>
              </w:rPr>
              <w:t>Az Önkormányzat tagja a nemzeti felsőoktatásról szóló 2011. évi CCIV. törvény 60. § (1) alapján meghatározott hallgatók közül azok, aki</w:t>
            </w:r>
            <w:r w:rsidRPr="001464F7">
              <w:rPr>
                <w:rFonts w:ascii="Times New Roman" w:hAnsi="Times New Roman" w:cs="Times New Roman"/>
                <w:sz w:val="16"/>
                <w:szCs w:val="16"/>
                <w:lang w:eastAsia="hu-HU"/>
              </w:rPr>
              <w:t>k</w:t>
            </w:r>
            <w:r w:rsidRPr="001464F7">
              <w:rPr>
                <w:rFonts w:ascii="Times New Roman" w:hAnsi="Times New Roman" w:cs="Times New Roman"/>
                <w:sz w:val="16"/>
                <w:szCs w:val="16"/>
                <w:lang w:eastAsia="hu-HU"/>
              </w:rPr>
              <w:t>nek alapkara az ELTE TTK vagy a Karon minor szakir</w:t>
            </w:r>
            <w:r w:rsidRPr="001464F7">
              <w:rPr>
                <w:rFonts w:ascii="Times New Roman" w:hAnsi="Times New Roman" w:cs="Times New Roman"/>
                <w:sz w:val="16"/>
                <w:szCs w:val="16"/>
                <w:lang w:eastAsia="hu-HU"/>
              </w:rPr>
              <w:t>á</w:t>
            </w:r>
            <w:r w:rsidRPr="001464F7">
              <w:rPr>
                <w:rFonts w:ascii="Times New Roman" w:hAnsi="Times New Roman" w:cs="Times New Roman"/>
                <w:sz w:val="16"/>
                <w:szCs w:val="16"/>
                <w:lang w:eastAsia="hu-HU"/>
              </w:rPr>
              <w:t>nyon vagy tanári modulon folytatnak tanulmányokat.</w:t>
            </w:r>
          </w:p>
          <w:p w:rsidR="001464F7" w:rsidRPr="001464F7" w:rsidRDefault="001464F7" w:rsidP="00681D41">
            <w:pPr>
              <w:pStyle w:val="Alaprtelmezett"/>
              <w:spacing w:after="0" w:line="100" w:lineRule="atLeast"/>
              <w:jc w:val="center"/>
              <w:rPr>
                <w:rFonts w:ascii="Times New Roman" w:hAnsi="Times New Roman" w:cs="Times New Roman"/>
                <w:b/>
                <w:bCs/>
                <w:color w:val="auto"/>
                <w:sz w:val="16"/>
                <w:szCs w:val="16"/>
                <w:lang w:eastAsia="en-US"/>
              </w:rPr>
            </w:pPr>
          </w:p>
        </w:tc>
        <w:tc>
          <w:tcPr>
            <w:tcW w:w="1667" w:type="pct"/>
            <w:shd w:val="clear" w:color="auto" w:fill="auto"/>
          </w:tcPr>
          <w:p w:rsidR="001464F7" w:rsidRPr="001464F7" w:rsidRDefault="001464F7" w:rsidP="00681D41">
            <w:pPr>
              <w:jc w:val="center"/>
              <w:rPr>
                <w:rFonts w:ascii="Times New Roman" w:hAnsi="Times New Roman" w:cs="Times New Roman"/>
                <w:sz w:val="16"/>
                <w:szCs w:val="16"/>
                <w:lang w:eastAsia="hu-HU"/>
              </w:rPr>
            </w:pPr>
            <w:r w:rsidRPr="001464F7">
              <w:rPr>
                <w:rFonts w:ascii="Times New Roman" w:hAnsi="Times New Roman" w:cs="Times New Roman"/>
                <w:b/>
                <w:bCs/>
                <w:sz w:val="16"/>
                <w:szCs w:val="16"/>
                <w:lang w:eastAsia="hu-HU"/>
              </w:rPr>
              <w:t>2. §</w:t>
            </w:r>
          </w:p>
          <w:p w:rsidR="001464F7" w:rsidRPr="001464F7" w:rsidRDefault="001464F7" w:rsidP="00681D41">
            <w:pPr>
              <w:jc w:val="center"/>
              <w:rPr>
                <w:rFonts w:ascii="Times New Roman" w:hAnsi="Times New Roman" w:cs="Times New Roman"/>
                <w:sz w:val="16"/>
                <w:szCs w:val="16"/>
                <w:lang w:eastAsia="hu-HU"/>
              </w:rPr>
            </w:pPr>
            <w:r w:rsidRPr="001464F7">
              <w:rPr>
                <w:rFonts w:ascii="Times New Roman" w:hAnsi="Times New Roman" w:cs="Times New Roman"/>
                <w:i/>
                <w:iCs/>
                <w:sz w:val="16"/>
                <w:szCs w:val="16"/>
                <w:lang w:eastAsia="hu-HU"/>
              </w:rPr>
              <w:t>Az Önkormányzat tagjai</w:t>
            </w:r>
          </w:p>
          <w:p w:rsidR="001464F7" w:rsidRPr="001464F7" w:rsidRDefault="001464F7" w:rsidP="00681D41">
            <w:pPr>
              <w:jc w:val="center"/>
              <w:rPr>
                <w:rFonts w:ascii="Times New Roman" w:hAnsi="Times New Roman" w:cs="Times New Roman"/>
                <w:sz w:val="16"/>
                <w:szCs w:val="16"/>
                <w:lang w:eastAsia="hu-HU"/>
              </w:rPr>
            </w:pPr>
            <w:r w:rsidRPr="001464F7">
              <w:rPr>
                <w:rFonts w:ascii="Times New Roman" w:hAnsi="Times New Roman" w:cs="Times New Roman"/>
                <w:sz w:val="16"/>
                <w:szCs w:val="16"/>
                <w:lang w:eastAsia="hu-HU"/>
              </w:rPr>
              <w:t>Az Önkormányzat tagja a nemzeti felsőoktatásról szóló 2011. évi CCIV. törvény 60. § (1) alapján meghatározott hallgatók közül azok, aki</w:t>
            </w:r>
            <w:r w:rsidRPr="001464F7">
              <w:rPr>
                <w:rFonts w:ascii="Times New Roman" w:hAnsi="Times New Roman" w:cs="Times New Roman"/>
                <w:sz w:val="16"/>
                <w:szCs w:val="16"/>
                <w:lang w:eastAsia="hu-HU"/>
              </w:rPr>
              <w:t>k</w:t>
            </w:r>
            <w:r w:rsidRPr="001464F7">
              <w:rPr>
                <w:rFonts w:ascii="Times New Roman" w:hAnsi="Times New Roman" w:cs="Times New Roman"/>
                <w:sz w:val="16"/>
                <w:szCs w:val="16"/>
                <w:lang w:eastAsia="hu-HU"/>
              </w:rPr>
              <w:t>nek alapkara az ELTE TTK vagy a Karon minor szakir</w:t>
            </w:r>
            <w:r w:rsidRPr="001464F7">
              <w:rPr>
                <w:rFonts w:ascii="Times New Roman" w:hAnsi="Times New Roman" w:cs="Times New Roman"/>
                <w:sz w:val="16"/>
                <w:szCs w:val="16"/>
                <w:lang w:eastAsia="hu-HU"/>
              </w:rPr>
              <w:t>á</w:t>
            </w:r>
            <w:r w:rsidRPr="001464F7">
              <w:rPr>
                <w:rFonts w:ascii="Times New Roman" w:hAnsi="Times New Roman" w:cs="Times New Roman"/>
                <w:sz w:val="16"/>
                <w:szCs w:val="16"/>
                <w:lang w:eastAsia="hu-HU"/>
              </w:rPr>
              <w:t>nyon</w:t>
            </w:r>
            <w:r w:rsidRPr="001464F7">
              <w:rPr>
                <w:rFonts w:ascii="Times New Roman" w:hAnsi="Times New Roman" w:cs="Times New Roman"/>
                <w:b/>
                <w:sz w:val="16"/>
                <w:szCs w:val="16"/>
                <w:lang w:eastAsia="hu-HU"/>
              </w:rPr>
              <w:t>,</w:t>
            </w:r>
            <w:r w:rsidRPr="001464F7">
              <w:rPr>
                <w:rFonts w:ascii="Times New Roman" w:hAnsi="Times New Roman" w:cs="Times New Roman"/>
                <w:sz w:val="16"/>
                <w:szCs w:val="16"/>
                <w:lang w:eastAsia="hu-HU"/>
              </w:rPr>
              <w:t xml:space="preserve"> </w:t>
            </w:r>
            <w:r w:rsidRPr="001464F7">
              <w:rPr>
                <w:rFonts w:ascii="Times New Roman" w:hAnsi="Times New Roman" w:cs="Times New Roman"/>
                <w:strike/>
                <w:sz w:val="16"/>
                <w:szCs w:val="16"/>
                <w:lang w:eastAsia="hu-HU"/>
              </w:rPr>
              <w:t>vagy</w:t>
            </w:r>
            <w:r w:rsidRPr="001464F7">
              <w:rPr>
                <w:rFonts w:ascii="Times New Roman" w:hAnsi="Times New Roman" w:cs="Times New Roman"/>
                <w:sz w:val="16"/>
                <w:szCs w:val="16"/>
                <w:lang w:eastAsia="hu-HU"/>
              </w:rPr>
              <w:t xml:space="preserve"> tanári modulon, </w:t>
            </w:r>
            <w:r w:rsidRPr="001464F7">
              <w:rPr>
                <w:rFonts w:ascii="Times New Roman" w:hAnsi="Times New Roman" w:cs="Times New Roman"/>
                <w:b/>
                <w:sz w:val="16"/>
                <w:szCs w:val="16"/>
                <w:lang w:eastAsia="hu-HU"/>
              </w:rPr>
              <w:t>vagy</w:t>
            </w:r>
            <w:r w:rsidRPr="001464F7">
              <w:rPr>
                <w:rFonts w:ascii="Times New Roman" w:hAnsi="Times New Roman" w:cs="Times New Roman"/>
                <w:sz w:val="16"/>
                <w:szCs w:val="16"/>
                <w:lang w:eastAsia="hu-HU"/>
              </w:rPr>
              <w:t xml:space="preserve"> </w:t>
            </w:r>
            <w:r w:rsidRPr="001464F7">
              <w:rPr>
                <w:rFonts w:ascii="Times New Roman" w:hAnsi="Times New Roman" w:cs="Times New Roman"/>
                <w:b/>
                <w:sz w:val="16"/>
                <w:szCs w:val="16"/>
                <w:lang w:eastAsia="hu-HU"/>
              </w:rPr>
              <w:t>tanárszakon</w:t>
            </w:r>
            <w:r w:rsidRPr="001464F7">
              <w:rPr>
                <w:rFonts w:ascii="Times New Roman" w:hAnsi="Times New Roman" w:cs="Times New Roman"/>
                <w:sz w:val="16"/>
                <w:szCs w:val="16"/>
                <w:lang w:eastAsia="hu-HU"/>
              </w:rPr>
              <w:t xml:space="preserve"> folyta</w:t>
            </w:r>
            <w:r w:rsidRPr="001464F7">
              <w:rPr>
                <w:rFonts w:ascii="Times New Roman" w:hAnsi="Times New Roman" w:cs="Times New Roman"/>
                <w:sz w:val="16"/>
                <w:szCs w:val="16"/>
                <w:lang w:eastAsia="hu-HU"/>
              </w:rPr>
              <w:t>t</w:t>
            </w:r>
            <w:r w:rsidRPr="001464F7">
              <w:rPr>
                <w:rFonts w:ascii="Times New Roman" w:hAnsi="Times New Roman" w:cs="Times New Roman"/>
                <w:sz w:val="16"/>
                <w:szCs w:val="16"/>
                <w:lang w:eastAsia="hu-HU"/>
              </w:rPr>
              <w:t>nak tanulmányokat.</w:t>
            </w:r>
          </w:p>
          <w:p w:rsidR="001464F7" w:rsidRPr="001464F7" w:rsidRDefault="001464F7" w:rsidP="00681D41">
            <w:pPr>
              <w:pStyle w:val="Alaprtelmezett"/>
              <w:spacing w:after="0" w:line="100" w:lineRule="atLeast"/>
              <w:jc w:val="center"/>
              <w:rPr>
                <w:rFonts w:ascii="Times New Roman" w:hAnsi="Times New Roman" w:cs="Times New Roman"/>
                <w:b/>
                <w:bCs/>
                <w:color w:val="auto"/>
                <w:sz w:val="16"/>
                <w:szCs w:val="16"/>
                <w:lang w:eastAsia="en-US"/>
              </w:rPr>
            </w:pPr>
          </w:p>
        </w:tc>
        <w:tc>
          <w:tcPr>
            <w:tcW w:w="1667" w:type="pct"/>
            <w:shd w:val="clear" w:color="auto" w:fill="auto"/>
          </w:tcPr>
          <w:p w:rsidR="001464F7" w:rsidRPr="001464F7" w:rsidRDefault="001464F7" w:rsidP="00681D41">
            <w:pPr>
              <w:jc w:val="center"/>
              <w:rPr>
                <w:rFonts w:ascii="Times New Roman" w:eastAsia="Calibri" w:hAnsi="Times New Roman" w:cs="Times New Roman"/>
                <w:sz w:val="16"/>
                <w:szCs w:val="16"/>
              </w:rPr>
            </w:pPr>
            <w:r w:rsidRPr="001464F7">
              <w:rPr>
                <w:rFonts w:ascii="Times New Roman" w:eastAsia="Calibri" w:hAnsi="Times New Roman" w:cs="Times New Roman"/>
                <w:sz w:val="16"/>
                <w:szCs w:val="16"/>
              </w:rPr>
              <w:t>-</w:t>
            </w:r>
          </w:p>
        </w:tc>
      </w:tr>
      <w:tr w:rsidR="001464F7" w:rsidRPr="001464F7" w:rsidTr="001464F7">
        <w:tc>
          <w:tcPr>
            <w:tcW w:w="1666" w:type="pct"/>
            <w:shd w:val="clear" w:color="auto" w:fill="auto"/>
          </w:tcPr>
          <w:p w:rsidR="001464F7" w:rsidRPr="001464F7" w:rsidRDefault="001464F7" w:rsidP="00681D41">
            <w:pPr>
              <w:pStyle w:val="Alaprtelmezett"/>
              <w:spacing w:after="0" w:line="100" w:lineRule="atLeast"/>
              <w:jc w:val="center"/>
              <w:rPr>
                <w:rFonts w:ascii="Times New Roman" w:hAnsi="Times New Roman" w:cs="Times New Roman"/>
                <w:color w:val="auto"/>
                <w:sz w:val="16"/>
                <w:szCs w:val="16"/>
                <w:lang w:eastAsia="en-US"/>
              </w:rPr>
            </w:pPr>
            <w:r w:rsidRPr="001464F7">
              <w:rPr>
                <w:rFonts w:ascii="Times New Roman" w:hAnsi="Times New Roman" w:cs="Times New Roman"/>
                <w:b/>
                <w:bCs/>
                <w:color w:val="auto"/>
                <w:sz w:val="16"/>
                <w:szCs w:val="16"/>
                <w:lang w:eastAsia="en-US"/>
              </w:rPr>
              <w:t>5. §</w:t>
            </w:r>
          </w:p>
          <w:p w:rsidR="001464F7" w:rsidRPr="001464F7" w:rsidRDefault="001464F7" w:rsidP="00681D41">
            <w:pPr>
              <w:pStyle w:val="Alaprtelmezett"/>
              <w:spacing w:after="0" w:line="100" w:lineRule="atLeast"/>
              <w:jc w:val="center"/>
              <w:rPr>
                <w:rFonts w:ascii="Times New Roman" w:hAnsi="Times New Roman" w:cs="Times New Roman"/>
                <w:color w:val="auto"/>
                <w:sz w:val="16"/>
                <w:szCs w:val="16"/>
                <w:lang w:eastAsia="en-US"/>
              </w:rPr>
            </w:pPr>
            <w:r w:rsidRPr="001464F7">
              <w:rPr>
                <w:rFonts w:ascii="Times New Roman" w:hAnsi="Times New Roman" w:cs="Times New Roman"/>
                <w:i/>
                <w:iCs/>
                <w:color w:val="auto"/>
                <w:sz w:val="16"/>
                <w:szCs w:val="16"/>
                <w:lang w:eastAsia="en-US"/>
              </w:rPr>
              <w:t>A szakterületi besorolás</w:t>
            </w:r>
          </w:p>
          <w:p w:rsidR="001464F7" w:rsidRPr="001464F7" w:rsidRDefault="001464F7" w:rsidP="00681D41">
            <w:pPr>
              <w:pStyle w:val="Alaprtelmezett"/>
              <w:spacing w:after="0" w:line="100" w:lineRule="atLeast"/>
              <w:jc w:val="center"/>
              <w:rPr>
                <w:rFonts w:ascii="Times New Roman" w:hAnsi="Times New Roman" w:cs="Times New Roman"/>
                <w:color w:val="auto"/>
                <w:sz w:val="16"/>
                <w:szCs w:val="16"/>
                <w:lang w:eastAsia="en-US"/>
              </w:rPr>
            </w:pPr>
            <w:r w:rsidRPr="001464F7">
              <w:rPr>
                <w:rFonts w:ascii="Times New Roman" w:hAnsi="Times New Roman" w:cs="Times New Roman"/>
                <w:color w:val="auto"/>
                <w:sz w:val="16"/>
                <w:szCs w:val="16"/>
                <w:lang w:eastAsia="en-US"/>
              </w:rPr>
              <w:t>(1) Az Önkormányzat tagjait az Egyetemen folytatott képzéseik alapján szakterületekbe sorolja. Egy személy – amennyiben több szakon, szakirányon, modulon folytat tanulmányokat –  több szakterület tagja is lehet.</w:t>
            </w:r>
          </w:p>
          <w:p w:rsidR="001464F7" w:rsidRPr="001464F7" w:rsidRDefault="001464F7" w:rsidP="00681D41">
            <w:pPr>
              <w:pStyle w:val="Alaprtelmezett"/>
              <w:spacing w:after="0" w:line="100" w:lineRule="atLeast"/>
              <w:ind w:hanging="20"/>
              <w:jc w:val="center"/>
              <w:rPr>
                <w:rFonts w:ascii="Times New Roman" w:hAnsi="Times New Roman" w:cs="Times New Roman"/>
                <w:color w:val="auto"/>
                <w:sz w:val="16"/>
                <w:szCs w:val="16"/>
                <w:lang w:eastAsia="en-US"/>
              </w:rPr>
            </w:pPr>
            <w:r w:rsidRPr="001464F7">
              <w:rPr>
                <w:rFonts w:ascii="Times New Roman" w:hAnsi="Times New Roman" w:cs="Times New Roman"/>
                <w:color w:val="auto"/>
                <w:sz w:val="16"/>
                <w:szCs w:val="16"/>
                <w:lang w:eastAsia="en-US"/>
              </w:rPr>
              <w:t>(2) Az Önkormányzat a szakterületi besorolást az alábbiakban állapítja meg:</w:t>
            </w:r>
          </w:p>
          <w:p w:rsidR="001464F7" w:rsidRPr="001464F7" w:rsidRDefault="001464F7" w:rsidP="00681D41">
            <w:pPr>
              <w:pStyle w:val="Alaprtelmezett"/>
              <w:spacing w:after="0" w:line="100" w:lineRule="atLeast"/>
              <w:ind w:left="709" w:hanging="440"/>
              <w:jc w:val="center"/>
              <w:rPr>
                <w:rFonts w:ascii="Times New Roman" w:hAnsi="Times New Roman" w:cs="Times New Roman"/>
                <w:color w:val="auto"/>
                <w:sz w:val="16"/>
                <w:szCs w:val="16"/>
                <w:lang w:eastAsia="en-US"/>
              </w:rPr>
            </w:pPr>
            <w:r w:rsidRPr="001464F7">
              <w:rPr>
                <w:rFonts w:ascii="Times New Roman" w:hAnsi="Times New Roman" w:cs="Times New Roman"/>
                <w:color w:val="auto"/>
                <w:sz w:val="16"/>
                <w:szCs w:val="16"/>
                <w:lang w:eastAsia="en-US"/>
              </w:rPr>
              <w:t>(a)</w:t>
            </w:r>
            <w:r w:rsidRPr="001464F7">
              <w:rPr>
                <w:rFonts w:ascii="Times New Roman" w:hAnsi="Times New Roman" w:cs="Times New Roman"/>
                <w:color w:val="auto"/>
                <w:sz w:val="16"/>
                <w:szCs w:val="16"/>
                <w:lang w:eastAsia="en-US"/>
              </w:rPr>
              <w:tab/>
            </w:r>
            <w:r w:rsidRPr="001464F7">
              <w:rPr>
                <w:rFonts w:ascii="Times New Roman" w:hAnsi="Times New Roman" w:cs="Times New Roman"/>
                <w:i/>
                <w:iCs/>
                <w:color w:val="auto"/>
                <w:sz w:val="16"/>
                <w:szCs w:val="16"/>
                <w:lang w:eastAsia="en-US"/>
              </w:rPr>
              <w:t>Biológia szakterület</w:t>
            </w:r>
            <w:r w:rsidRPr="001464F7">
              <w:rPr>
                <w:rFonts w:ascii="Times New Roman" w:hAnsi="Times New Roman" w:cs="Times New Roman"/>
                <w:color w:val="auto"/>
                <w:sz w:val="16"/>
                <w:szCs w:val="16"/>
                <w:lang w:eastAsia="en-US"/>
              </w:rPr>
              <w:t>: biológia alapszak, biológia minor szakirány, biológus mesterszak, tanári mesterszak biológiatanári modullal, biológia tanár, biológus.</w:t>
            </w:r>
          </w:p>
          <w:p w:rsidR="001464F7" w:rsidRPr="001464F7" w:rsidRDefault="001464F7" w:rsidP="00681D41">
            <w:pPr>
              <w:pStyle w:val="Alaprtelmezett"/>
              <w:spacing w:after="0" w:line="100" w:lineRule="atLeast"/>
              <w:ind w:left="709" w:hanging="440"/>
              <w:jc w:val="center"/>
              <w:rPr>
                <w:rFonts w:ascii="Times New Roman" w:hAnsi="Times New Roman" w:cs="Times New Roman"/>
                <w:color w:val="auto"/>
                <w:sz w:val="16"/>
                <w:szCs w:val="16"/>
                <w:lang w:eastAsia="en-US"/>
              </w:rPr>
            </w:pPr>
            <w:r w:rsidRPr="001464F7">
              <w:rPr>
                <w:rFonts w:ascii="Times New Roman" w:hAnsi="Times New Roman" w:cs="Times New Roman"/>
                <w:color w:val="auto"/>
                <w:sz w:val="16"/>
                <w:szCs w:val="16"/>
                <w:lang w:eastAsia="en-US"/>
              </w:rPr>
              <w:lastRenderedPageBreak/>
              <w:t>(b)</w:t>
            </w:r>
            <w:r w:rsidRPr="001464F7">
              <w:rPr>
                <w:rFonts w:ascii="Times New Roman" w:hAnsi="Times New Roman" w:cs="Times New Roman"/>
                <w:color w:val="auto"/>
                <w:sz w:val="16"/>
                <w:szCs w:val="16"/>
                <w:lang w:eastAsia="en-US"/>
              </w:rPr>
              <w:tab/>
            </w:r>
            <w:r w:rsidRPr="001464F7">
              <w:rPr>
                <w:rFonts w:ascii="Times New Roman" w:hAnsi="Times New Roman" w:cs="Times New Roman"/>
                <w:i/>
                <w:iCs/>
                <w:color w:val="auto"/>
                <w:sz w:val="16"/>
                <w:szCs w:val="16"/>
                <w:lang w:eastAsia="en-US"/>
              </w:rPr>
              <w:t>Fizika szakterület</w:t>
            </w:r>
            <w:r w:rsidRPr="001464F7">
              <w:rPr>
                <w:rFonts w:ascii="Times New Roman" w:hAnsi="Times New Roman" w:cs="Times New Roman"/>
                <w:color w:val="auto"/>
                <w:sz w:val="16"/>
                <w:szCs w:val="16"/>
                <w:lang w:eastAsia="en-US"/>
              </w:rPr>
              <w:t>: fizika alapszak, fizika minor szakirány, biofizikus mesterszak, fizikus mesterszak, tanári mesterszak fizikatanári modullal, fizika tanár, alkalmazott fizikus, fizikus, fizikus-mérnök, informatikus fizikus, technika.</w:t>
            </w:r>
          </w:p>
          <w:p w:rsidR="001464F7" w:rsidRPr="001464F7" w:rsidRDefault="001464F7" w:rsidP="00681D41">
            <w:pPr>
              <w:pStyle w:val="Alaprtelmezett"/>
              <w:spacing w:after="0" w:line="100" w:lineRule="atLeast"/>
              <w:ind w:left="709" w:hanging="440"/>
              <w:jc w:val="center"/>
              <w:rPr>
                <w:rFonts w:ascii="Times New Roman" w:hAnsi="Times New Roman" w:cs="Times New Roman"/>
                <w:color w:val="auto"/>
                <w:sz w:val="16"/>
                <w:szCs w:val="16"/>
                <w:lang w:eastAsia="en-US"/>
              </w:rPr>
            </w:pPr>
            <w:r w:rsidRPr="001464F7">
              <w:rPr>
                <w:rFonts w:ascii="Times New Roman" w:hAnsi="Times New Roman" w:cs="Times New Roman"/>
                <w:color w:val="auto"/>
                <w:sz w:val="16"/>
                <w:szCs w:val="16"/>
                <w:lang w:eastAsia="en-US"/>
              </w:rPr>
              <w:t>(c)</w:t>
            </w:r>
            <w:r w:rsidRPr="001464F7">
              <w:rPr>
                <w:rFonts w:ascii="Times New Roman" w:hAnsi="Times New Roman" w:cs="Times New Roman"/>
                <w:color w:val="auto"/>
                <w:sz w:val="16"/>
                <w:szCs w:val="16"/>
                <w:lang w:eastAsia="en-US"/>
              </w:rPr>
              <w:tab/>
            </w:r>
            <w:r w:rsidRPr="001464F7">
              <w:rPr>
                <w:rFonts w:ascii="Times New Roman" w:hAnsi="Times New Roman" w:cs="Times New Roman"/>
                <w:i/>
                <w:iCs/>
                <w:color w:val="auto"/>
                <w:sz w:val="16"/>
                <w:szCs w:val="16"/>
                <w:lang w:eastAsia="en-US"/>
              </w:rPr>
              <w:t>Földrajz- és földtudományi szakterület</w:t>
            </w:r>
            <w:r w:rsidRPr="001464F7">
              <w:rPr>
                <w:rFonts w:ascii="Times New Roman" w:hAnsi="Times New Roman" w:cs="Times New Roman"/>
                <w:color w:val="auto"/>
                <w:sz w:val="16"/>
                <w:szCs w:val="16"/>
                <w:lang w:eastAsia="en-US"/>
              </w:rPr>
              <w:t>: földrajz alapszak, földtudományi alapszak, földrajz minor szakirány, csillagász mesterszak, geofizikus mesterszak, geográfus mesterszak, geológus mesterszak, meteorológus mesterszak, tanári mesterszak földrajztanári modullal, földrajz tanár, csillagász, geofizikus, geográfus, geológus, meteorológus.</w:t>
            </w:r>
          </w:p>
          <w:p w:rsidR="001464F7" w:rsidRPr="001464F7" w:rsidRDefault="001464F7" w:rsidP="00681D41">
            <w:pPr>
              <w:pStyle w:val="Alaprtelmezett"/>
              <w:spacing w:after="0" w:line="100" w:lineRule="atLeast"/>
              <w:ind w:left="709" w:hanging="440"/>
              <w:jc w:val="center"/>
              <w:rPr>
                <w:rFonts w:ascii="Times New Roman" w:hAnsi="Times New Roman" w:cs="Times New Roman"/>
                <w:color w:val="auto"/>
                <w:sz w:val="16"/>
                <w:szCs w:val="16"/>
                <w:lang w:eastAsia="en-US"/>
              </w:rPr>
            </w:pPr>
            <w:r w:rsidRPr="001464F7">
              <w:rPr>
                <w:rFonts w:ascii="Times New Roman" w:hAnsi="Times New Roman" w:cs="Times New Roman"/>
                <w:color w:val="auto"/>
                <w:sz w:val="16"/>
                <w:szCs w:val="16"/>
                <w:lang w:eastAsia="en-US"/>
              </w:rPr>
              <w:t>(d)</w:t>
            </w:r>
            <w:r w:rsidRPr="001464F7">
              <w:rPr>
                <w:rFonts w:ascii="Times New Roman" w:hAnsi="Times New Roman" w:cs="Times New Roman"/>
                <w:color w:val="auto"/>
                <w:sz w:val="16"/>
                <w:szCs w:val="16"/>
                <w:lang w:eastAsia="en-US"/>
              </w:rPr>
              <w:tab/>
            </w:r>
            <w:r w:rsidRPr="001464F7">
              <w:rPr>
                <w:rFonts w:ascii="Times New Roman" w:hAnsi="Times New Roman" w:cs="Times New Roman"/>
                <w:i/>
                <w:iCs/>
                <w:color w:val="auto"/>
                <w:sz w:val="16"/>
                <w:szCs w:val="16"/>
                <w:lang w:eastAsia="en-US"/>
              </w:rPr>
              <w:t>Kémia szakterület</w:t>
            </w:r>
            <w:r w:rsidRPr="001464F7">
              <w:rPr>
                <w:rFonts w:ascii="Times New Roman" w:hAnsi="Times New Roman" w:cs="Times New Roman"/>
                <w:color w:val="auto"/>
                <w:sz w:val="16"/>
                <w:szCs w:val="16"/>
                <w:lang w:eastAsia="en-US"/>
              </w:rPr>
              <w:t>: kémia alapszak, minor szakirány, anyagtudomány mesterszak, vegyész mesterszak, tanári mesterszak kémiatanári modullal, kémia tanár, informatikus vegyész, vegyész.</w:t>
            </w:r>
          </w:p>
          <w:p w:rsidR="001464F7" w:rsidRPr="001464F7" w:rsidRDefault="001464F7" w:rsidP="00681D41">
            <w:pPr>
              <w:pStyle w:val="Alaprtelmezett"/>
              <w:spacing w:after="0" w:line="100" w:lineRule="atLeast"/>
              <w:ind w:left="709" w:hanging="440"/>
              <w:jc w:val="center"/>
              <w:rPr>
                <w:rFonts w:ascii="Times New Roman" w:hAnsi="Times New Roman" w:cs="Times New Roman"/>
                <w:color w:val="auto"/>
                <w:sz w:val="16"/>
                <w:szCs w:val="16"/>
                <w:lang w:eastAsia="en-US"/>
              </w:rPr>
            </w:pPr>
            <w:r w:rsidRPr="001464F7">
              <w:rPr>
                <w:rFonts w:ascii="Times New Roman" w:hAnsi="Times New Roman" w:cs="Times New Roman"/>
                <w:color w:val="auto"/>
                <w:sz w:val="16"/>
                <w:szCs w:val="16"/>
                <w:lang w:eastAsia="en-US"/>
              </w:rPr>
              <w:t>(e)</w:t>
            </w:r>
            <w:r w:rsidRPr="001464F7">
              <w:rPr>
                <w:rFonts w:ascii="Times New Roman" w:hAnsi="Times New Roman" w:cs="Times New Roman"/>
                <w:color w:val="auto"/>
                <w:sz w:val="16"/>
                <w:szCs w:val="16"/>
                <w:lang w:eastAsia="en-US"/>
              </w:rPr>
              <w:tab/>
            </w:r>
            <w:r w:rsidRPr="001464F7">
              <w:rPr>
                <w:rFonts w:ascii="Times New Roman" w:hAnsi="Times New Roman" w:cs="Times New Roman"/>
                <w:i/>
                <w:iCs/>
                <w:color w:val="auto"/>
                <w:sz w:val="16"/>
                <w:szCs w:val="16"/>
                <w:lang w:eastAsia="en-US"/>
              </w:rPr>
              <w:t>Környezettudományi szakterület</w:t>
            </w:r>
            <w:r w:rsidRPr="001464F7">
              <w:rPr>
                <w:rFonts w:ascii="Times New Roman" w:hAnsi="Times New Roman" w:cs="Times New Roman"/>
                <w:color w:val="auto"/>
                <w:sz w:val="16"/>
                <w:szCs w:val="16"/>
                <w:lang w:eastAsia="en-US"/>
              </w:rPr>
              <w:t>: környezettan alapszak, környezettan minor szakirány, környezettudomány mesterszak, környezettan tanár, környezettudomány.</w:t>
            </w:r>
          </w:p>
          <w:p w:rsidR="001464F7" w:rsidRPr="001464F7" w:rsidRDefault="001464F7" w:rsidP="00681D41">
            <w:pPr>
              <w:pStyle w:val="Alaprtelmezett"/>
              <w:spacing w:after="0" w:line="100" w:lineRule="atLeast"/>
              <w:ind w:left="709" w:hanging="440"/>
              <w:jc w:val="center"/>
              <w:rPr>
                <w:rFonts w:ascii="Times New Roman" w:hAnsi="Times New Roman" w:cs="Times New Roman"/>
                <w:color w:val="auto"/>
                <w:sz w:val="16"/>
                <w:szCs w:val="16"/>
                <w:lang w:eastAsia="en-US"/>
              </w:rPr>
            </w:pPr>
            <w:r w:rsidRPr="001464F7">
              <w:rPr>
                <w:rFonts w:ascii="Times New Roman" w:hAnsi="Times New Roman" w:cs="Times New Roman"/>
                <w:color w:val="auto"/>
                <w:sz w:val="16"/>
                <w:szCs w:val="16"/>
                <w:lang w:eastAsia="en-US"/>
              </w:rPr>
              <w:lastRenderedPageBreak/>
              <w:t>(f)</w:t>
            </w:r>
            <w:r w:rsidRPr="001464F7">
              <w:rPr>
                <w:rFonts w:ascii="Times New Roman" w:hAnsi="Times New Roman" w:cs="Times New Roman"/>
                <w:color w:val="auto"/>
                <w:sz w:val="16"/>
                <w:szCs w:val="16"/>
                <w:lang w:eastAsia="en-US"/>
              </w:rPr>
              <w:tab/>
            </w:r>
            <w:r w:rsidRPr="001464F7">
              <w:rPr>
                <w:rFonts w:ascii="Times New Roman" w:hAnsi="Times New Roman" w:cs="Times New Roman"/>
                <w:i/>
                <w:iCs/>
                <w:color w:val="auto"/>
                <w:sz w:val="16"/>
                <w:szCs w:val="16"/>
                <w:lang w:eastAsia="en-US"/>
              </w:rPr>
              <w:t>Matematika szakterület</w:t>
            </w:r>
            <w:r w:rsidRPr="001464F7">
              <w:rPr>
                <w:rFonts w:ascii="Times New Roman" w:hAnsi="Times New Roman" w:cs="Times New Roman"/>
                <w:color w:val="auto"/>
                <w:sz w:val="16"/>
                <w:szCs w:val="16"/>
                <w:lang w:eastAsia="en-US"/>
              </w:rPr>
              <w:t>: matematika alapszak, matematika minor szakirány, alkalmazott matematikus mesterszak, biztosítási és pénzügyi matematika mesterszak, matematikus mesterszak, tanári matematikatanári modullal, matematika tanár, alkalmazott matematikus, matematikus.</w:t>
            </w:r>
          </w:p>
          <w:p w:rsidR="001464F7" w:rsidRPr="001464F7" w:rsidRDefault="001464F7" w:rsidP="00681D41">
            <w:pPr>
              <w:jc w:val="center"/>
              <w:rPr>
                <w:rFonts w:ascii="Times New Roman" w:eastAsia="Calibri" w:hAnsi="Times New Roman" w:cs="Times New Roman"/>
                <w:sz w:val="16"/>
                <w:szCs w:val="16"/>
              </w:rPr>
            </w:pPr>
          </w:p>
        </w:tc>
        <w:tc>
          <w:tcPr>
            <w:tcW w:w="1667" w:type="pct"/>
            <w:shd w:val="clear" w:color="auto" w:fill="auto"/>
          </w:tcPr>
          <w:p w:rsidR="001464F7" w:rsidRPr="001464F7" w:rsidRDefault="001464F7" w:rsidP="00681D41">
            <w:pPr>
              <w:pStyle w:val="Alaprtelmezett"/>
              <w:spacing w:after="0" w:line="100" w:lineRule="atLeast"/>
              <w:jc w:val="center"/>
              <w:rPr>
                <w:rFonts w:ascii="Times New Roman" w:hAnsi="Times New Roman" w:cs="Times New Roman"/>
                <w:color w:val="auto"/>
                <w:sz w:val="16"/>
                <w:szCs w:val="16"/>
                <w:lang w:eastAsia="en-US"/>
              </w:rPr>
            </w:pPr>
            <w:r w:rsidRPr="001464F7">
              <w:rPr>
                <w:rFonts w:ascii="Times New Roman" w:hAnsi="Times New Roman" w:cs="Times New Roman"/>
                <w:b/>
                <w:bCs/>
                <w:color w:val="auto"/>
                <w:sz w:val="16"/>
                <w:szCs w:val="16"/>
                <w:lang w:eastAsia="en-US"/>
              </w:rPr>
              <w:lastRenderedPageBreak/>
              <w:t>5. §</w:t>
            </w:r>
          </w:p>
          <w:p w:rsidR="001464F7" w:rsidRPr="001464F7" w:rsidRDefault="001464F7" w:rsidP="00681D41">
            <w:pPr>
              <w:pStyle w:val="Alaprtelmezett"/>
              <w:spacing w:after="0" w:line="100" w:lineRule="atLeast"/>
              <w:jc w:val="center"/>
              <w:rPr>
                <w:rFonts w:ascii="Times New Roman" w:hAnsi="Times New Roman" w:cs="Times New Roman"/>
                <w:color w:val="auto"/>
                <w:sz w:val="16"/>
                <w:szCs w:val="16"/>
                <w:lang w:eastAsia="en-US"/>
              </w:rPr>
            </w:pPr>
            <w:r w:rsidRPr="001464F7">
              <w:rPr>
                <w:rFonts w:ascii="Times New Roman" w:hAnsi="Times New Roman" w:cs="Times New Roman"/>
                <w:i/>
                <w:iCs/>
                <w:color w:val="auto"/>
                <w:sz w:val="16"/>
                <w:szCs w:val="16"/>
                <w:lang w:eastAsia="en-US"/>
              </w:rPr>
              <w:t>A szakterületi besorolás</w:t>
            </w:r>
          </w:p>
          <w:p w:rsidR="001464F7" w:rsidRPr="001464F7" w:rsidRDefault="001464F7" w:rsidP="00681D41">
            <w:pPr>
              <w:pStyle w:val="Alaprtelmezett"/>
              <w:spacing w:after="0" w:line="100" w:lineRule="atLeast"/>
              <w:jc w:val="center"/>
              <w:rPr>
                <w:rFonts w:ascii="Times New Roman" w:hAnsi="Times New Roman" w:cs="Times New Roman"/>
                <w:color w:val="auto"/>
                <w:sz w:val="16"/>
                <w:szCs w:val="16"/>
                <w:lang w:eastAsia="en-US"/>
              </w:rPr>
            </w:pPr>
            <w:r w:rsidRPr="001464F7">
              <w:rPr>
                <w:rFonts w:ascii="Times New Roman" w:hAnsi="Times New Roman" w:cs="Times New Roman"/>
                <w:color w:val="auto"/>
                <w:sz w:val="16"/>
                <w:szCs w:val="16"/>
                <w:lang w:eastAsia="en-US"/>
              </w:rPr>
              <w:t xml:space="preserve">(1) Az Önkormányzat tagjait az Egyetemen folytatott képzéseik alapján szakterületekbe sorolja. </w:t>
            </w:r>
            <w:r w:rsidRPr="001464F7">
              <w:rPr>
                <w:rFonts w:ascii="Times New Roman" w:hAnsi="Times New Roman" w:cs="Times New Roman"/>
                <w:strike/>
                <w:color w:val="auto"/>
                <w:sz w:val="16"/>
                <w:szCs w:val="16"/>
                <w:lang w:eastAsia="en-US"/>
              </w:rPr>
              <w:t>Egy személy – amennyiben több szakon, szakirányon, modulon folytat tanulmányokat –  több szakterület tagja is lehet.</w:t>
            </w:r>
          </w:p>
          <w:p w:rsidR="001464F7" w:rsidRPr="001464F7" w:rsidRDefault="001464F7" w:rsidP="00681D41">
            <w:pPr>
              <w:pStyle w:val="Alaprtelmezett"/>
              <w:spacing w:after="0" w:line="100" w:lineRule="atLeast"/>
              <w:ind w:hanging="20"/>
              <w:jc w:val="center"/>
              <w:rPr>
                <w:rFonts w:ascii="Times New Roman" w:hAnsi="Times New Roman" w:cs="Times New Roman"/>
                <w:color w:val="auto"/>
                <w:sz w:val="16"/>
                <w:szCs w:val="16"/>
                <w:lang w:eastAsia="en-US"/>
              </w:rPr>
            </w:pPr>
            <w:r w:rsidRPr="001464F7">
              <w:rPr>
                <w:rFonts w:ascii="Times New Roman" w:hAnsi="Times New Roman" w:cs="Times New Roman"/>
                <w:color w:val="auto"/>
                <w:sz w:val="16"/>
                <w:szCs w:val="16"/>
                <w:lang w:eastAsia="en-US"/>
              </w:rPr>
              <w:t>(2) Az Önkormányzat a szakterületi besorolást az alábbiakban állapítja meg:</w:t>
            </w:r>
          </w:p>
          <w:p w:rsidR="001464F7" w:rsidRPr="001464F7" w:rsidRDefault="001464F7" w:rsidP="00681D41">
            <w:pPr>
              <w:pStyle w:val="Alaprtelmezett"/>
              <w:spacing w:after="0" w:line="100" w:lineRule="atLeast"/>
              <w:ind w:left="709" w:hanging="440"/>
              <w:jc w:val="center"/>
              <w:rPr>
                <w:rFonts w:ascii="Times New Roman" w:hAnsi="Times New Roman" w:cs="Times New Roman"/>
                <w:color w:val="auto"/>
                <w:sz w:val="16"/>
                <w:szCs w:val="16"/>
                <w:lang w:eastAsia="en-US"/>
              </w:rPr>
            </w:pPr>
            <w:r w:rsidRPr="001464F7">
              <w:rPr>
                <w:rFonts w:ascii="Times New Roman" w:hAnsi="Times New Roman" w:cs="Times New Roman"/>
                <w:color w:val="auto"/>
                <w:sz w:val="16"/>
                <w:szCs w:val="16"/>
                <w:lang w:eastAsia="en-US"/>
              </w:rPr>
              <w:t>(a)</w:t>
            </w:r>
            <w:r w:rsidRPr="001464F7">
              <w:rPr>
                <w:rFonts w:ascii="Times New Roman" w:hAnsi="Times New Roman" w:cs="Times New Roman"/>
                <w:color w:val="auto"/>
                <w:sz w:val="16"/>
                <w:szCs w:val="16"/>
                <w:lang w:eastAsia="en-US"/>
              </w:rPr>
              <w:tab/>
            </w:r>
            <w:r w:rsidRPr="001464F7">
              <w:rPr>
                <w:rFonts w:ascii="Times New Roman" w:hAnsi="Times New Roman" w:cs="Times New Roman"/>
                <w:i/>
                <w:iCs/>
                <w:color w:val="auto"/>
                <w:sz w:val="16"/>
                <w:szCs w:val="16"/>
                <w:lang w:eastAsia="en-US"/>
              </w:rPr>
              <w:t>Biológia szakterület</w:t>
            </w:r>
            <w:r w:rsidRPr="001464F7">
              <w:rPr>
                <w:rFonts w:ascii="Times New Roman" w:hAnsi="Times New Roman" w:cs="Times New Roman"/>
                <w:color w:val="auto"/>
                <w:sz w:val="16"/>
                <w:szCs w:val="16"/>
                <w:lang w:eastAsia="en-US"/>
              </w:rPr>
              <w:t xml:space="preserve">: biológia alapszak, </w:t>
            </w:r>
            <w:r w:rsidRPr="001464F7">
              <w:rPr>
                <w:rFonts w:ascii="Times New Roman" w:hAnsi="Times New Roman" w:cs="Times New Roman"/>
                <w:strike/>
                <w:color w:val="auto"/>
                <w:sz w:val="16"/>
                <w:szCs w:val="16"/>
                <w:lang w:eastAsia="en-US"/>
              </w:rPr>
              <w:t>biológia minor szakirány,</w:t>
            </w:r>
            <w:r w:rsidRPr="001464F7">
              <w:rPr>
                <w:rFonts w:ascii="Times New Roman" w:hAnsi="Times New Roman" w:cs="Times New Roman"/>
                <w:color w:val="auto"/>
                <w:sz w:val="16"/>
                <w:szCs w:val="16"/>
                <w:lang w:eastAsia="en-US"/>
              </w:rPr>
              <w:t xml:space="preserve"> biológus mesterszak, </w:t>
            </w:r>
            <w:r w:rsidRPr="001464F7">
              <w:rPr>
                <w:rFonts w:ascii="Times New Roman" w:hAnsi="Times New Roman" w:cs="Times New Roman"/>
                <w:strike/>
                <w:color w:val="auto"/>
                <w:sz w:val="16"/>
                <w:szCs w:val="16"/>
                <w:lang w:eastAsia="en-US"/>
              </w:rPr>
              <w:t xml:space="preserve">tanári mesterszak biológiatanári modullal, </w:t>
            </w:r>
            <w:r w:rsidRPr="001464F7">
              <w:rPr>
                <w:rFonts w:ascii="Times New Roman" w:hAnsi="Times New Roman" w:cs="Times New Roman"/>
                <w:color w:val="auto"/>
                <w:sz w:val="16"/>
                <w:szCs w:val="16"/>
                <w:lang w:eastAsia="en-US"/>
              </w:rPr>
              <w:t xml:space="preserve">biológia tanár, </w:t>
            </w:r>
            <w:r w:rsidRPr="001464F7">
              <w:rPr>
                <w:rFonts w:ascii="Times New Roman" w:hAnsi="Times New Roman" w:cs="Times New Roman"/>
                <w:color w:val="auto"/>
                <w:sz w:val="16"/>
                <w:szCs w:val="16"/>
                <w:lang w:eastAsia="en-US"/>
              </w:rPr>
              <w:lastRenderedPageBreak/>
              <w:t>biológus,</w:t>
            </w:r>
            <w:r w:rsidRPr="001464F7">
              <w:rPr>
                <w:rFonts w:ascii="Times New Roman" w:hAnsi="Times New Roman" w:cs="Times New Roman"/>
                <w:b/>
                <w:color w:val="auto"/>
                <w:sz w:val="16"/>
                <w:szCs w:val="16"/>
                <w:lang w:eastAsia="en-US"/>
              </w:rPr>
              <w:t>farmakológus szakasszisztens, mikrobiológus-technikus</w:t>
            </w:r>
            <w:r w:rsidRPr="001464F7">
              <w:rPr>
                <w:rFonts w:ascii="Times New Roman" w:hAnsi="Times New Roman" w:cs="Times New Roman"/>
                <w:color w:val="auto"/>
                <w:sz w:val="16"/>
                <w:szCs w:val="16"/>
                <w:lang w:eastAsia="en-US"/>
              </w:rPr>
              <w:t>.</w:t>
            </w:r>
          </w:p>
          <w:p w:rsidR="001464F7" w:rsidRPr="001464F7" w:rsidRDefault="001464F7" w:rsidP="00681D41">
            <w:pPr>
              <w:pStyle w:val="Alaprtelmezett"/>
              <w:spacing w:after="0" w:line="100" w:lineRule="atLeast"/>
              <w:ind w:left="709" w:hanging="440"/>
              <w:jc w:val="center"/>
              <w:rPr>
                <w:rFonts w:ascii="Times New Roman" w:hAnsi="Times New Roman" w:cs="Times New Roman"/>
                <w:color w:val="auto"/>
                <w:sz w:val="16"/>
                <w:szCs w:val="16"/>
                <w:lang w:eastAsia="en-US"/>
              </w:rPr>
            </w:pPr>
            <w:r w:rsidRPr="001464F7">
              <w:rPr>
                <w:rFonts w:ascii="Times New Roman" w:hAnsi="Times New Roman" w:cs="Times New Roman"/>
                <w:color w:val="auto"/>
                <w:sz w:val="16"/>
                <w:szCs w:val="16"/>
                <w:lang w:eastAsia="en-US"/>
              </w:rPr>
              <w:t>(b)</w:t>
            </w:r>
            <w:r w:rsidRPr="001464F7">
              <w:rPr>
                <w:rFonts w:ascii="Times New Roman" w:hAnsi="Times New Roman" w:cs="Times New Roman"/>
                <w:color w:val="auto"/>
                <w:sz w:val="16"/>
                <w:szCs w:val="16"/>
                <w:lang w:eastAsia="en-US"/>
              </w:rPr>
              <w:tab/>
            </w:r>
            <w:r w:rsidRPr="001464F7">
              <w:rPr>
                <w:rFonts w:ascii="Times New Roman" w:hAnsi="Times New Roman" w:cs="Times New Roman"/>
                <w:i/>
                <w:iCs/>
                <w:color w:val="auto"/>
                <w:sz w:val="16"/>
                <w:szCs w:val="16"/>
                <w:lang w:eastAsia="en-US"/>
              </w:rPr>
              <w:t>Fizika szakterület</w:t>
            </w:r>
            <w:r w:rsidRPr="001464F7">
              <w:rPr>
                <w:rFonts w:ascii="Times New Roman" w:hAnsi="Times New Roman" w:cs="Times New Roman"/>
                <w:color w:val="auto"/>
                <w:sz w:val="16"/>
                <w:szCs w:val="16"/>
                <w:lang w:eastAsia="en-US"/>
              </w:rPr>
              <w:t xml:space="preserve">: fizika alapszak, </w:t>
            </w:r>
            <w:r w:rsidRPr="001464F7">
              <w:rPr>
                <w:rFonts w:ascii="Times New Roman" w:hAnsi="Times New Roman" w:cs="Times New Roman"/>
                <w:strike/>
                <w:color w:val="auto"/>
                <w:sz w:val="16"/>
                <w:szCs w:val="16"/>
                <w:lang w:eastAsia="en-US"/>
              </w:rPr>
              <w:t>fizika minor szakirány,</w:t>
            </w:r>
            <w:r w:rsidRPr="001464F7">
              <w:rPr>
                <w:rFonts w:ascii="Times New Roman" w:hAnsi="Times New Roman" w:cs="Times New Roman"/>
                <w:color w:val="auto"/>
                <w:sz w:val="16"/>
                <w:szCs w:val="16"/>
                <w:lang w:eastAsia="en-US"/>
              </w:rPr>
              <w:t xml:space="preserve"> biofizikus mesterszak, fizikus mesterszak, </w:t>
            </w:r>
            <w:r w:rsidRPr="001464F7">
              <w:rPr>
                <w:rFonts w:ascii="Times New Roman" w:hAnsi="Times New Roman" w:cs="Times New Roman"/>
                <w:strike/>
                <w:color w:val="auto"/>
                <w:sz w:val="16"/>
                <w:szCs w:val="16"/>
                <w:lang w:eastAsia="en-US"/>
              </w:rPr>
              <w:t>tanári mesterszak fizikatanári modullal,</w:t>
            </w:r>
            <w:r w:rsidRPr="001464F7">
              <w:rPr>
                <w:rFonts w:ascii="Times New Roman" w:hAnsi="Times New Roman" w:cs="Times New Roman"/>
                <w:color w:val="auto"/>
                <w:sz w:val="16"/>
                <w:szCs w:val="16"/>
                <w:lang w:eastAsia="en-US"/>
              </w:rPr>
              <w:t xml:space="preserve"> fizika tanár, alkalmazott fizikus, fizikus, fizikus-mérnök, informatikus fizikus, technika.</w:t>
            </w:r>
          </w:p>
          <w:p w:rsidR="001464F7" w:rsidRPr="001464F7" w:rsidRDefault="001464F7" w:rsidP="00681D41">
            <w:pPr>
              <w:pStyle w:val="Alaprtelmezett"/>
              <w:spacing w:after="0" w:line="100" w:lineRule="atLeast"/>
              <w:ind w:left="709" w:hanging="440"/>
              <w:jc w:val="center"/>
              <w:rPr>
                <w:rFonts w:ascii="Times New Roman" w:hAnsi="Times New Roman" w:cs="Times New Roman"/>
                <w:color w:val="auto"/>
                <w:sz w:val="16"/>
                <w:szCs w:val="16"/>
                <w:lang w:eastAsia="en-US"/>
              </w:rPr>
            </w:pPr>
            <w:r w:rsidRPr="001464F7">
              <w:rPr>
                <w:rFonts w:ascii="Times New Roman" w:hAnsi="Times New Roman" w:cs="Times New Roman"/>
                <w:color w:val="auto"/>
                <w:sz w:val="16"/>
                <w:szCs w:val="16"/>
                <w:lang w:eastAsia="en-US"/>
              </w:rPr>
              <w:t>(c)</w:t>
            </w:r>
            <w:r w:rsidRPr="001464F7">
              <w:rPr>
                <w:rFonts w:ascii="Times New Roman" w:hAnsi="Times New Roman" w:cs="Times New Roman"/>
                <w:color w:val="auto"/>
                <w:sz w:val="16"/>
                <w:szCs w:val="16"/>
                <w:lang w:eastAsia="en-US"/>
              </w:rPr>
              <w:tab/>
            </w:r>
            <w:r w:rsidRPr="001464F7">
              <w:rPr>
                <w:rFonts w:ascii="Times New Roman" w:hAnsi="Times New Roman" w:cs="Times New Roman"/>
                <w:i/>
                <w:iCs/>
                <w:color w:val="auto"/>
                <w:sz w:val="16"/>
                <w:szCs w:val="16"/>
                <w:lang w:eastAsia="en-US"/>
              </w:rPr>
              <w:t>Földrajz- és földtudományi szakterület</w:t>
            </w:r>
            <w:r w:rsidRPr="001464F7">
              <w:rPr>
                <w:rFonts w:ascii="Times New Roman" w:hAnsi="Times New Roman" w:cs="Times New Roman"/>
                <w:color w:val="auto"/>
                <w:sz w:val="16"/>
                <w:szCs w:val="16"/>
                <w:lang w:eastAsia="en-US"/>
              </w:rPr>
              <w:t xml:space="preserve">: földrajz alapszak, földtudományi alapszak, </w:t>
            </w:r>
            <w:r w:rsidRPr="001464F7">
              <w:rPr>
                <w:rFonts w:ascii="Times New Roman" w:hAnsi="Times New Roman" w:cs="Times New Roman"/>
                <w:strike/>
                <w:color w:val="auto"/>
                <w:sz w:val="16"/>
                <w:szCs w:val="16"/>
                <w:lang w:eastAsia="en-US"/>
              </w:rPr>
              <w:t>földrajz minor szakirány,</w:t>
            </w:r>
            <w:r w:rsidRPr="001464F7">
              <w:rPr>
                <w:rFonts w:ascii="Times New Roman" w:hAnsi="Times New Roman" w:cs="Times New Roman"/>
                <w:color w:val="auto"/>
                <w:sz w:val="16"/>
                <w:szCs w:val="16"/>
                <w:lang w:eastAsia="en-US"/>
              </w:rPr>
              <w:t xml:space="preserve"> csillagász mesterszak, geofizikus mesterszak, geográfus mesterszak, geológus mesterszak, meteorológus mesterszak, </w:t>
            </w:r>
            <w:r w:rsidRPr="001464F7">
              <w:rPr>
                <w:rFonts w:ascii="Times New Roman" w:hAnsi="Times New Roman" w:cs="Times New Roman"/>
                <w:strike/>
                <w:color w:val="auto"/>
                <w:sz w:val="16"/>
                <w:szCs w:val="16"/>
                <w:lang w:eastAsia="en-US"/>
              </w:rPr>
              <w:t>tanári mesterszak földrajztanári modullal,</w:t>
            </w:r>
            <w:r w:rsidRPr="001464F7">
              <w:rPr>
                <w:rFonts w:ascii="Times New Roman" w:hAnsi="Times New Roman" w:cs="Times New Roman"/>
                <w:color w:val="auto"/>
                <w:sz w:val="16"/>
                <w:szCs w:val="16"/>
                <w:lang w:eastAsia="en-US"/>
              </w:rPr>
              <w:t xml:space="preserve"> földrajz tanár, csillagász, geofizikus, geográfus, geológus, meteorológus, </w:t>
            </w:r>
            <w:r w:rsidRPr="001464F7">
              <w:rPr>
                <w:rFonts w:ascii="Times New Roman" w:hAnsi="Times New Roman" w:cs="Times New Roman"/>
                <w:b/>
                <w:color w:val="auto"/>
                <w:sz w:val="16"/>
                <w:szCs w:val="16"/>
                <w:lang w:eastAsia="en-US"/>
              </w:rPr>
              <w:t>hidrológus szakirányú továbbképzés</w:t>
            </w:r>
            <w:r w:rsidRPr="001464F7">
              <w:rPr>
                <w:rFonts w:ascii="Times New Roman" w:hAnsi="Times New Roman" w:cs="Times New Roman"/>
                <w:color w:val="auto"/>
                <w:sz w:val="16"/>
                <w:szCs w:val="16"/>
                <w:lang w:eastAsia="en-US"/>
              </w:rPr>
              <w:t>.</w:t>
            </w:r>
          </w:p>
          <w:p w:rsidR="001464F7" w:rsidRPr="001464F7" w:rsidRDefault="001464F7" w:rsidP="00681D41">
            <w:pPr>
              <w:pStyle w:val="Alaprtelmezett"/>
              <w:spacing w:after="0" w:line="100" w:lineRule="atLeast"/>
              <w:ind w:left="709" w:hanging="440"/>
              <w:jc w:val="center"/>
              <w:rPr>
                <w:rFonts w:ascii="Times New Roman" w:hAnsi="Times New Roman" w:cs="Times New Roman"/>
                <w:color w:val="auto"/>
                <w:sz w:val="16"/>
                <w:szCs w:val="16"/>
                <w:lang w:eastAsia="en-US"/>
              </w:rPr>
            </w:pPr>
            <w:r w:rsidRPr="001464F7">
              <w:rPr>
                <w:rFonts w:ascii="Times New Roman" w:hAnsi="Times New Roman" w:cs="Times New Roman"/>
                <w:color w:val="auto"/>
                <w:sz w:val="16"/>
                <w:szCs w:val="16"/>
                <w:lang w:eastAsia="en-US"/>
              </w:rPr>
              <w:t>(d)</w:t>
            </w:r>
            <w:r w:rsidRPr="001464F7">
              <w:rPr>
                <w:rFonts w:ascii="Times New Roman" w:hAnsi="Times New Roman" w:cs="Times New Roman"/>
                <w:color w:val="auto"/>
                <w:sz w:val="16"/>
                <w:szCs w:val="16"/>
                <w:lang w:eastAsia="en-US"/>
              </w:rPr>
              <w:tab/>
            </w:r>
            <w:r w:rsidRPr="001464F7">
              <w:rPr>
                <w:rFonts w:ascii="Times New Roman" w:hAnsi="Times New Roman" w:cs="Times New Roman"/>
                <w:i/>
                <w:iCs/>
                <w:color w:val="auto"/>
                <w:sz w:val="16"/>
                <w:szCs w:val="16"/>
                <w:lang w:eastAsia="en-US"/>
              </w:rPr>
              <w:t>Kémia szakterület</w:t>
            </w:r>
            <w:r w:rsidRPr="001464F7">
              <w:rPr>
                <w:rFonts w:ascii="Times New Roman" w:hAnsi="Times New Roman" w:cs="Times New Roman"/>
                <w:color w:val="auto"/>
                <w:sz w:val="16"/>
                <w:szCs w:val="16"/>
                <w:lang w:eastAsia="en-US"/>
              </w:rPr>
              <w:t xml:space="preserve">: kémia alapszak, </w:t>
            </w:r>
            <w:r w:rsidRPr="001464F7">
              <w:rPr>
                <w:rFonts w:ascii="Times New Roman" w:hAnsi="Times New Roman" w:cs="Times New Roman"/>
                <w:strike/>
                <w:color w:val="auto"/>
                <w:sz w:val="16"/>
                <w:szCs w:val="16"/>
                <w:lang w:eastAsia="en-US"/>
              </w:rPr>
              <w:t xml:space="preserve">minor szakirány, </w:t>
            </w:r>
            <w:r w:rsidRPr="001464F7">
              <w:rPr>
                <w:rFonts w:ascii="Times New Roman" w:hAnsi="Times New Roman" w:cs="Times New Roman"/>
                <w:color w:val="auto"/>
                <w:sz w:val="16"/>
                <w:szCs w:val="16"/>
                <w:lang w:eastAsia="en-US"/>
              </w:rPr>
              <w:t xml:space="preserve">anyagtudomány mesterszak, vegyész mesterszak, </w:t>
            </w:r>
            <w:r w:rsidRPr="001464F7">
              <w:rPr>
                <w:rFonts w:ascii="Times New Roman" w:hAnsi="Times New Roman" w:cs="Times New Roman"/>
                <w:strike/>
                <w:color w:val="auto"/>
                <w:sz w:val="16"/>
                <w:szCs w:val="16"/>
                <w:lang w:eastAsia="en-US"/>
              </w:rPr>
              <w:t>tanári mesterszak kémiatanári modullal,</w:t>
            </w:r>
            <w:r w:rsidRPr="001464F7">
              <w:rPr>
                <w:rFonts w:ascii="Times New Roman" w:hAnsi="Times New Roman" w:cs="Times New Roman"/>
                <w:color w:val="auto"/>
                <w:sz w:val="16"/>
                <w:szCs w:val="16"/>
                <w:lang w:eastAsia="en-US"/>
              </w:rPr>
              <w:t xml:space="preserve"> kémia tanár, informatikus vegyész, vegyész.</w:t>
            </w:r>
          </w:p>
          <w:p w:rsidR="001464F7" w:rsidRPr="001464F7" w:rsidRDefault="001464F7" w:rsidP="00681D41">
            <w:pPr>
              <w:pStyle w:val="Alaprtelmezett"/>
              <w:spacing w:after="0" w:line="100" w:lineRule="atLeast"/>
              <w:ind w:left="709" w:hanging="440"/>
              <w:jc w:val="center"/>
              <w:rPr>
                <w:rFonts w:ascii="Times New Roman" w:hAnsi="Times New Roman" w:cs="Times New Roman"/>
                <w:color w:val="auto"/>
                <w:sz w:val="16"/>
                <w:szCs w:val="16"/>
                <w:lang w:eastAsia="en-US"/>
              </w:rPr>
            </w:pPr>
            <w:r w:rsidRPr="001464F7">
              <w:rPr>
                <w:rFonts w:ascii="Times New Roman" w:hAnsi="Times New Roman" w:cs="Times New Roman"/>
                <w:color w:val="auto"/>
                <w:sz w:val="16"/>
                <w:szCs w:val="16"/>
                <w:lang w:eastAsia="en-US"/>
              </w:rPr>
              <w:t>(e)</w:t>
            </w:r>
            <w:r w:rsidRPr="001464F7">
              <w:rPr>
                <w:rFonts w:ascii="Times New Roman" w:hAnsi="Times New Roman" w:cs="Times New Roman"/>
                <w:color w:val="auto"/>
                <w:sz w:val="16"/>
                <w:szCs w:val="16"/>
                <w:lang w:eastAsia="en-US"/>
              </w:rPr>
              <w:tab/>
            </w:r>
            <w:r w:rsidRPr="001464F7">
              <w:rPr>
                <w:rFonts w:ascii="Times New Roman" w:hAnsi="Times New Roman" w:cs="Times New Roman"/>
                <w:i/>
                <w:iCs/>
                <w:color w:val="auto"/>
                <w:sz w:val="16"/>
                <w:szCs w:val="16"/>
                <w:lang w:eastAsia="en-US"/>
              </w:rPr>
              <w:t>Környezettudományi szakterület</w:t>
            </w:r>
            <w:r w:rsidRPr="001464F7">
              <w:rPr>
                <w:rFonts w:ascii="Times New Roman" w:hAnsi="Times New Roman" w:cs="Times New Roman"/>
                <w:color w:val="auto"/>
                <w:sz w:val="16"/>
                <w:szCs w:val="16"/>
                <w:lang w:eastAsia="en-US"/>
              </w:rPr>
              <w:t xml:space="preserve">: környezettan alapszak, </w:t>
            </w:r>
            <w:r w:rsidRPr="001464F7">
              <w:rPr>
                <w:rFonts w:ascii="Times New Roman" w:hAnsi="Times New Roman" w:cs="Times New Roman"/>
                <w:strike/>
                <w:color w:val="auto"/>
                <w:sz w:val="16"/>
                <w:szCs w:val="16"/>
                <w:lang w:eastAsia="en-US"/>
              </w:rPr>
              <w:t>környezettan minor szakirány,</w:t>
            </w:r>
            <w:r w:rsidRPr="001464F7">
              <w:rPr>
                <w:rFonts w:ascii="Times New Roman" w:hAnsi="Times New Roman" w:cs="Times New Roman"/>
                <w:color w:val="auto"/>
                <w:sz w:val="16"/>
                <w:szCs w:val="16"/>
                <w:lang w:eastAsia="en-US"/>
              </w:rPr>
              <w:t xml:space="preserve"> környezettudomány mesterszak, környezettan tanár, környezettudomány.</w:t>
            </w:r>
          </w:p>
          <w:p w:rsidR="001464F7" w:rsidRPr="001464F7" w:rsidRDefault="001464F7" w:rsidP="00681D41">
            <w:pPr>
              <w:pStyle w:val="Alaprtelmezett"/>
              <w:spacing w:after="0" w:line="100" w:lineRule="atLeast"/>
              <w:ind w:left="709" w:hanging="440"/>
              <w:jc w:val="center"/>
              <w:rPr>
                <w:rFonts w:ascii="Times New Roman" w:hAnsi="Times New Roman" w:cs="Times New Roman"/>
                <w:color w:val="auto"/>
                <w:sz w:val="16"/>
                <w:szCs w:val="16"/>
                <w:lang w:eastAsia="en-US"/>
              </w:rPr>
            </w:pPr>
            <w:r w:rsidRPr="001464F7">
              <w:rPr>
                <w:rFonts w:ascii="Times New Roman" w:hAnsi="Times New Roman" w:cs="Times New Roman"/>
                <w:color w:val="auto"/>
                <w:sz w:val="16"/>
                <w:szCs w:val="16"/>
                <w:lang w:eastAsia="en-US"/>
              </w:rPr>
              <w:t>(f)</w:t>
            </w:r>
            <w:r w:rsidRPr="001464F7">
              <w:rPr>
                <w:rFonts w:ascii="Times New Roman" w:hAnsi="Times New Roman" w:cs="Times New Roman"/>
                <w:color w:val="auto"/>
                <w:sz w:val="16"/>
                <w:szCs w:val="16"/>
                <w:lang w:eastAsia="en-US"/>
              </w:rPr>
              <w:tab/>
            </w:r>
            <w:r w:rsidRPr="001464F7">
              <w:rPr>
                <w:rFonts w:ascii="Times New Roman" w:hAnsi="Times New Roman" w:cs="Times New Roman"/>
                <w:i/>
                <w:iCs/>
                <w:color w:val="auto"/>
                <w:sz w:val="16"/>
                <w:szCs w:val="16"/>
                <w:lang w:eastAsia="en-US"/>
              </w:rPr>
              <w:t>Matematika szakterület</w:t>
            </w:r>
            <w:r w:rsidRPr="001464F7">
              <w:rPr>
                <w:rFonts w:ascii="Times New Roman" w:hAnsi="Times New Roman" w:cs="Times New Roman"/>
                <w:color w:val="auto"/>
                <w:sz w:val="16"/>
                <w:szCs w:val="16"/>
                <w:lang w:eastAsia="en-US"/>
              </w:rPr>
              <w:t xml:space="preserve">: matematika alapszak, </w:t>
            </w:r>
            <w:r w:rsidRPr="001464F7">
              <w:rPr>
                <w:rFonts w:ascii="Times New Roman" w:hAnsi="Times New Roman" w:cs="Times New Roman"/>
                <w:strike/>
                <w:color w:val="auto"/>
                <w:sz w:val="16"/>
                <w:szCs w:val="16"/>
                <w:lang w:eastAsia="en-US"/>
              </w:rPr>
              <w:t>matematika minor szakirány,</w:t>
            </w:r>
            <w:r w:rsidRPr="001464F7">
              <w:rPr>
                <w:rFonts w:ascii="Times New Roman" w:hAnsi="Times New Roman" w:cs="Times New Roman"/>
                <w:color w:val="auto"/>
                <w:sz w:val="16"/>
                <w:szCs w:val="16"/>
                <w:lang w:eastAsia="en-US"/>
              </w:rPr>
              <w:t xml:space="preserve"> alkalmazott matematikus mesterszak, biztosítási és pénzügyi matematika mesterszak, matematikus mesterszak, </w:t>
            </w:r>
            <w:r w:rsidRPr="001464F7">
              <w:rPr>
                <w:rFonts w:ascii="Times New Roman" w:hAnsi="Times New Roman" w:cs="Times New Roman"/>
                <w:strike/>
                <w:color w:val="auto"/>
                <w:sz w:val="16"/>
                <w:szCs w:val="16"/>
                <w:lang w:eastAsia="en-US"/>
              </w:rPr>
              <w:t>tanári matematikatanári modullal,</w:t>
            </w:r>
            <w:r w:rsidRPr="001464F7">
              <w:rPr>
                <w:rFonts w:ascii="Times New Roman" w:hAnsi="Times New Roman" w:cs="Times New Roman"/>
                <w:color w:val="auto"/>
                <w:sz w:val="16"/>
                <w:szCs w:val="16"/>
                <w:lang w:eastAsia="en-US"/>
              </w:rPr>
              <w:t xml:space="preserve"> matematika tanár, alkalmazott matematikus, matematikus.</w:t>
            </w:r>
          </w:p>
          <w:p w:rsidR="001464F7" w:rsidRPr="001464F7" w:rsidRDefault="001464F7" w:rsidP="00681D41">
            <w:pPr>
              <w:pStyle w:val="Alaprtelmezett"/>
              <w:spacing w:after="0" w:line="100" w:lineRule="atLeast"/>
              <w:ind w:hanging="440"/>
              <w:jc w:val="center"/>
              <w:rPr>
                <w:rFonts w:ascii="Times New Roman" w:hAnsi="Times New Roman" w:cs="Times New Roman"/>
                <w:b/>
                <w:color w:val="auto"/>
                <w:sz w:val="16"/>
                <w:szCs w:val="16"/>
                <w:lang w:eastAsia="en-US"/>
              </w:rPr>
            </w:pPr>
            <w:r w:rsidRPr="001464F7">
              <w:rPr>
                <w:rFonts w:ascii="Times New Roman" w:hAnsi="Times New Roman" w:cs="Times New Roman"/>
                <w:color w:val="auto"/>
                <w:sz w:val="16"/>
                <w:szCs w:val="16"/>
                <w:lang w:eastAsia="en-US"/>
              </w:rPr>
              <w:t xml:space="preserve">(g) </w:t>
            </w:r>
            <w:r w:rsidRPr="001464F7">
              <w:rPr>
                <w:rFonts w:ascii="Times New Roman" w:hAnsi="Times New Roman" w:cs="Times New Roman"/>
                <w:b/>
                <w:color w:val="auto"/>
                <w:sz w:val="16"/>
                <w:szCs w:val="16"/>
                <w:lang w:eastAsia="en-US"/>
              </w:rPr>
              <w:t xml:space="preserve">(g) </w:t>
            </w:r>
            <w:r w:rsidRPr="001464F7">
              <w:rPr>
                <w:rFonts w:ascii="Times New Roman" w:hAnsi="Times New Roman" w:cs="Times New Roman"/>
                <w:b/>
                <w:i/>
                <w:color w:val="auto"/>
                <w:sz w:val="16"/>
                <w:szCs w:val="16"/>
                <w:lang w:eastAsia="en-US"/>
              </w:rPr>
              <w:t>Tanárképzési szakterület</w:t>
            </w:r>
            <w:r w:rsidRPr="001464F7">
              <w:rPr>
                <w:rFonts w:ascii="Times New Roman" w:hAnsi="Times New Roman" w:cs="Times New Roman"/>
                <w:b/>
                <w:color w:val="auto"/>
                <w:sz w:val="16"/>
                <w:szCs w:val="16"/>
                <w:lang w:eastAsia="en-US"/>
              </w:rPr>
              <w:t>: osztatlan tanári mesterképzés biológia, fizika, földrajz, kémia, természetismeret-környezettan, vagy matematika modullal; tanári mesterszak biológia, fizika, földrajz, kémia, környezettan, matematika modullal.</w:t>
            </w:r>
          </w:p>
          <w:p w:rsidR="001464F7" w:rsidRPr="001464F7" w:rsidRDefault="001464F7" w:rsidP="00681D41">
            <w:pPr>
              <w:pStyle w:val="Alaprtelmezett"/>
              <w:spacing w:after="0" w:line="100" w:lineRule="atLeast"/>
              <w:ind w:left="709" w:hanging="440"/>
              <w:jc w:val="center"/>
              <w:rPr>
                <w:rFonts w:ascii="Times New Roman" w:hAnsi="Times New Roman" w:cs="Times New Roman"/>
                <w:color w:val="auto"/>
                <w:sz w:val="16"/>
                <w:szCs w:val="16"/>
                <w:lang w:eastAsia="en-US"/>
              </w:rPr>
            </w:pPr>
          </w:p>
          <w:p w:rsidR="001464F7" w:rsidRPr="001464F7" w:rsidRDefault="001464F7" w:rsidP="00681D41">
            <w:pPr>
              <w:jc w:val="center"/>
              <w:rPr>
                <w:rFonts w:ascii="Times New Roman" w:eastAsia="Calibri" w:hAnsi="Times New Roman" w:cs="Times New Roman"/>
                <w:sz w:val="16"/>
                <w:szCs w:val="16"/>
              </w:rPr>
            </w:pPr>
          </w:p>
        </w:tc>
        <w:tc>
          <w:tcPr>
            <w:tcW w:w="1667" w:type="pct"/>
            <w:shd w:val="clear" w:color="auto" w:fill="auto"/>
          </w:tcPr>
          <w:p w:rsidR="001464F7" w:rsidRPr="001464F7" w:rsidRDefault="001464F7" w:rsidP="00681D41">
            <w:pPr>
              <w:jc w:val="center"/>
              <w:rPr>
                <w:rFonts w:ascii="Times New Roman" w:eastAsia="Calibri" w:hAnsi="Times New Roman" w:cs="Times New Roman"/>
                <w:sz w:val="16"/>
                <w:szCs w:val="16"/>
              </w:rPr>
            </w:pPr>
            <w:r w:rsidRPr="001464F7">
              <w:rPr>
                <w:rFonts w:ascii="Times New Roman" w:eastAsia="Calibri" w:hAnsi="Times New Roman" w:cs="Times New Roman"/>
                <w:sz w:val="16"/>
                <w:szCs w:val="16"/>
              </w:rPr>
              <w:lastRenderedPageBreak/>
              <w:t>A tanárképzési szakterület létre hozását az osztatlan tanárképzésben résztvevők szavazati jogának tisztázása indokolja.</w:t>
            </w:r>
          </w:p>
          <w:p w:rsidR="001464F7" w:rsidRPr="001464F7" w:rsidRDefault="001464F7" w:rsidP="00681D41">
            <w:pPr>
              <w:jc w:val="center"/>
              <w:rPr>
                <w:rFonts w:ascii="Times New Roman" w:eastAsia="Calibri" w:hAnsi="Times New Roman" w:cs="Times New Roman"/>
                <w:sz w:val="16"/>
                <w:szCs w:val="16"/>
              </w:rPr>
            </w:pPr>
            <w:r w:rsidRPr="001464F7">
              <w:rPr>
                <w:rFonts w:ascii="Times New Roman" w:eastAsia="Calibri" w:hAnsi="Times New Roman" w:cs="Times New Roman"/>
                <w:sz w:val="16"/>
                <w:szCs w:val="16"/>
              </w:rPr>
              <w:t>Az egy szakos régi rendsz</w:t>
            </w:r>
            <w:r w:rsidRPr="001464F7">
              <w:rPr>
                <w:rFonts w:ascii="Times New Roman" w:eastAsia="Calibri" w:hAnsi="Times New Roman" w:cs="Times New Roman"/>
                <w:sz w:val="16"/>
                <w:szCs w:val="16"/>
              </w:rPr>
              <w:t>e</w:t>
            </w:r>
            <w:r w:rsidRPr="001464F7">
              <w:rPr>
                <w:rFonts w:ascii="Times New Roman" w:eastAsia="Calibri" w:hAnsi="Times New Roman" w:cs="Times New Roman"/>
                <w:sz w:val="16"/>
                <w:szCs w:val="16"/>
              </w:rPr>
              <w:t>rű osztatlan tanári szakok (2006 előtt indított szakok, pl. biológia tanár) maradtak az eredeti szakterületükön.</w:t>
            </w:r>
          </w:p>
          <w:p w:rsidR="001464F7" w:rsidRPr="001464F7" w:rsidRDefault="001464F7" w:rsidP="00681D41">
            <w:pPr>
              <w:jc w:val="center"/>
              <w:rPr>
                <w:rFonts w:ascii="Times New Roman" w:eastAsia="Calibri" w:hAnsi="Times New Roman" w:cs="Times New Roman"/>
                <w:sz w:val="16"/>
                <w:szCs w:val="16"/>
              </w:rPr>
            </w:pPr>
            <w:r w:rsidRPr="001464F7">
              <w:rPr>
                <w:rFonts w:ascii="Times New Roman" w:eastAsia="Calibri" w:hAnsi="Times New Roman" w:cs="Times New Roman"/>
                <w:sz w:val="16"/>
                <w:szCs w:val="16"/>
              </w:rPr>
              <w:lastRenderedPageBreak/>
              <w:t>Illetve több továbbképzés besorolása, régebbi Választási Bizottsági jegyzőkönyvek alapján.</w:t>
            </w:r>
          </w:p>
        </w:tc>
      </w:tr>
      <w:tr w:rsidR="001464F7" w:rsidRPr="001464F7" w:rsidTr="001464F7">
        <w:tc>
          <w:tcPr>
            <w:tcW w:w="1666" w:type="pct"/>
            <w:shd w:val="clear" w:color="auto" w:fill="auto"/>
          </w:tcPr>
          <w:p w:rsidR="001464F7" w:rsidRPr="001464F7" w:rsidRDefault="001464F7" w:rsidP="00681D41">
            <w:pPr>
              <w:pStyle w:val="Alaprtelmezett"/>
              <w:spacing w:after="0" w:line="100" w:lineRule="atLeast"/>
              <w:jc w:val="center"/>
              <w:rPr>
                <w:rFonts w:ascii="Times New Roman" w:hAnsi="Times New Roman" w:cs="Times New Roman"/>
                <w:color w:val="auto"/>
                <w:sz w:val="16"/>
                <w:szCs w:val="16"/>
                <w:lang w:eastAsia="en-US"/>
              </w:rPr>
            </w:pPr>
            <w:r w:rsidRPr="001464F7">
              <w:rPr>
                <w:rFonts w:ascii="Times New Roman" w:hAnsi="Times New Roman" w:cs="Times New Roman"/>
                <w:b/>
                <w:bCs/>
                <w:color w:val="auto"/>
                <w:sz w:val="16"/>
                <w:szCs w:val="16"/>
                <w:lang w:eastAsia="en-US"/>
              </w:rPr>
              <w:lastRenderedPageBreak/>
              <w:t>5. §</w:t>
            </w:r>
          </w:p>
          <w:p w:rsidR="001464F7" w:rsidRPr="001464F7" w:rsidRDefault="001464F7" w:rsidP="00681D41">
            <w:pPr>
              <w:pStyle w:val="Alaprtelmezett"/>
              <w:spacing w:after="0" w:line="100" w:lineRule="atLeast"/>
              <w:jc w:val="center"/>
              <w:rPr>
                <w:rFonts w:ascii="Times New Roman" w:hAnsi="Times New Roman" w:cs="Times New Roman"/>
                <w:color w:val="auto"/>
                <w:sz w:val="16"/>
                <w:szCs w:val="16"/>
                <w:lang w:eastAsia="en-US"/>
              </w:rPr>
            </w:pPr>
            <w:r w:rsidRPr="001464F7">
              <w:rPr>
                <w:rFonts w:ascii="Times New Roman" w:hAnsi="Times New Roman" w:cs="Times New Roman"/>
                <w:i/>
                <w:iCs/>
                <w:color w:val="auto"/>
                <w:sz w:val="16"/>
                <w:szCs w:val="16"/>
                <w:lang w:eastAsia="en-US"/>
              </w:rPr>
              <w:t>A szakterületi besorolás</w:t>
            </w:r>
          </w:p>
          <w:p w:rsidR="001464F7" w:rsidRPr="001464F7" w:rsidRDefault="001464F7" w:rsidP="00681D41">
            <w:pPr>
              <w:spacing w:before="100" w:beforeAutospacing="1" w:after="100" w:afterAutospacing="1"/>
              <w:jc w:val="center"/>
              <w:rPr>
                <w:rFonts w:ascii="Times New Roman" w:hAnsi="Times New Roman" w:cs="Times New Roman"/>
                <w:bCs/>
                <w:sz w:val="16"/>
                <w:szCs w:val="16"/>
                <w:lang w:eastAsia="hu-HU"/>
              </w:rPr>
            </w:pPr>
            <w:r w:rsidRPr="001464F7">
              <w:rPr>
                <w:rFonts w:ascii="Times New Roman" w:eastAsia="Calibri" w:hAnsi="Times New Roman" w:cs="Times New Roman"/>
                <w:sz w:val="16"/>
                <w:szCs w:val="16"/>
              </w:rPr>
              <w:t>(3)</w:t>
            </w:r>
            <w:r w:rsidRPr="001464F7">
              <w:rPr>
                <w:rFonts w:ascii="Times New Roman" w:eastAsia="Calibri" w:hAnsi="Times New Roman" w:cs="Times New Roman"/>
                <w:sz w:val="16"/>
                <w:szCs w:val="16"/>
              </w:rPr>
              <w:tab/>
              <w:t>A tudománykomm</w:t>
            </w:r>
            <w:r w:rsidRPr="001464F7">
              <w:rPr>
                <w:rFonts w:ascii="Times New Roman" w:eastAsia="Calibri" w:hAnsi="Times New Roman" w:cs="Times New Roman"/>
                <w:sz w:val="16"/>
                <w:szCs w:val="16"/>
              </w:rPr>
              <w:t>u</w:t>
            </w:r>
            <w:r w:rsidRPr="001464F7">
              <w:rPr>
                <w:rFonts w:ascii="Times New Roman" w:eastAsia="Calibri" w:hAnsi="Times New Roman" w:cs="Times New Roman"/>
                <w:sz w:val="16"/>
                <w:szCs w:val="16"/>
              </w:rPr>
              <w:t>nikáció a természettud</w:t>
            </w:r>
            <w:r w:rsidRPr="001464F7">
              <w:rPr>
                <w:rFonts w:ascii="Times New Roman" w:eastAsia="Calibri" w:hAnsi="Times New Roman" w:cs="Times New Roman"/>
                <w:sz w:val="16"/>
                <w:szCs w:val="16"/>
              </w:rPr>
              <w:t>o</w:t>
            </w:r>
            <w:r w:rsidRPr="001464F7">
              <w:rPr>
                <w:rFonts w:ascii="Times New Roman" w:eastAsia="Calibri" w:hAnsi="Times New Roman" w:cs="Times New Roman"/>
                <w:sz w:val="16"/>
                <w:szCs w:val="16"/>
              </w:rPr>
              <w:t>mányban mesterszak hallg</w:t>
            </w:r>
            <w:r w:rsidRPr="001464F7">
              <w:rPr>
                <w:rFonts w:ascii="Times New Roman" w:eastAsia="Calibri" w:hAnsi="Times New Roman" w:cs="Times New Roman"/>
                <w:sz w:val="16"/>
                <w:szCs w:val="16"/>
              </w:rPr>
              <w:t>a</w:t>
            </w:r>
            <w:r w:rsidRPr="001464F7">
              <w:rPr>
                <w:rFonts w:ascii="Times New Roman" w:eastAsia="Calibri" w:hAnsi="Times New Roman" w:cs="Times New Roman"/>
                <w:sz w:val="16"/>
                <w:szCs w:val="16"/>
              </w:rPr>
              <w:t>tói beiratkozásukkor írásban nyilatkoznak arról, hogy melyik szakterület tagjai kívánnak lenni. Minden r</w:t>
            </w:r>
            <w:r w:rsidRPr="001464F7">
              <w:rPr>
                <w:rFonts w:ascii="Times New Roman" w:eastAsia="Calibri" w:hAnsi="Times New Roman" w:cs="Times New Roman"/>
                <w:sz w:val="16"/>
                <w:szCs w:val="16"/>
              </w:rPr>
              <w:t>e</w:t>
            </w:r>
            <w:r w:rsidRPr="001464F7">
              <w:rPr>
                <w:rFonts w:ascii="Times New Roman" w:eastAsia="Calibri" w:hAnsi="Times New Roman" w:cs="Times New Roman"/>
                <w:sz w:val="16"/>
                <w:szCs w:val="16"/>
              </w:rPr>
              <w:t>gisztrációs időszakban új nyilatkozatot tehetnek. Amennyiben a hallgató nem él nyilatkozattételi jogával a beiratkozáskor, úgy az Ell</w:t>
            </w:r>
            <w:r w:rsidRPr="001464F7">
              <w:rPr>
                <w:rFonts w:ascii="Times New Roman" w:eastAsia="Calibri" w:hAnsi="Times New Roman" w:cs="Times New Roman"/>
                <w:sz w:val="16"/>
                <w:szCs w:val="16"/>
              </w:rPr>
              <w:t>e</w:t>
            </w:r>
            <w:r w:rsidRPr="001464F7">
              <w:rPr>
                <w:rFonts w:ascii="Times New Roman" w:eastAsia="Calibri" w:hAnsi="Times New Roman" w:cs="Times New Roman"/>
                <w:sz w:val="16"/>
                <w:szCs w:val="16"/>
              </w:rPr>
              <w:t xml:space="preserve">nőrző </w:t>
            </w:r>
            <w:r w:rsidRPr="001464F7">
              <w:rPr>
                <w:rFonts w:ascii="Times New Roman" w:eastAsia="Calibri" w:hAnsi="Times New Roman" w:cs="Times New Roman"/>
                <w:sz w:val="16"/>
                <w:szCs w:val="16"/>
              </w:rPr>
              <w:lastRenderedPageBreak/>
              <w:t>Bizottság a soron k</w:t>
            </w:r>
            <w:r w:rsidRPr="001464F7">
              <w:rPr>
                <w:rFonts w:ascii="Times New Roman" w:eastAsia="Calibri" w:hAnsi="Times New Roman" w:cs="Times New Roman"/>
                <w:sz w:val="16"/>
                <w:szCs w:val="16"/>
              </w:rPr>
              <w:t>ö</w:t>
            </w:r>
            <w:r w:rsidRPr="001464F7">
              <w:rPr>
                <w:rFonts w:ascii="Times New Roman" w:eastAsia="Calibri" w:hAnsi="Times New Roman" w:cs="Times New Roman"/>
                <w:sz w:val="16"/>
                <w:szCs w:val="16"/>
              </w:rPr>
              <w:t>vetkező választások kiírása előtt sorsolással dönt a hal</w:t>
            </w:r>
            <w:r w:rsidRPr="001464F7">
              <w:rPr>
                <w:rFonts w:ascii="Times New Roman" w:eastAsia="Calibri" w:hAnsi="Times New Roman" w:cs="Times New Roman"/>
                <w:sz w:val="16"/>
                <w:szCs w:val="16"/>
              </w:rPr>
              <w:t>l</w:t>
            </w:r>
            <w:r w:rsidRPr="001464F7">
              <w:rPr>
                <w:rFonts w:ascii="Times New Roman" w:eastAsia="Calibri" w:hAnsi="Times New Roman" w:cs="Times New Roman"/>
                <w:sz w:val="16"/>
                <w:szCs w:val="16"/>
              </w:rPr>
              <w:t>gató szakterületi besorolás</w:t>
            </w:r>
            <w:r w:rsidRPr="001464F7">
              <w:rPr>
                <w:rFonts w:ascii="Times New Roman" w:eastAsia="Calibri" w:hAnsi="Times New Roman" w:cs="Times New Roman"/>
                <w:sz w:val="16"/>
                <w:szCs w:val="16"/>
              </w:rPr>
              <w:t>á</w:t>
            </w:r>
            <w:r w:rsidRPr="001464F7">
              <w:rPr>
                <w:rFonts w:ascii="Times New Roman" w:eastAsia="Calibri" w:hAnsi="Times New Roman" w:cs="Times New Roman"/>
                <w:sz w:val="16"/>
                <w:szCs w:val="16"/>
              </w:rPr>
              <w:t>ról, amelyet a hallgató r</w:t>
            </w:r>
            <w:r w:rsidRPr="001464F7">
              <w:rPr>
                <w:rFonts w:ascii="Times New Roman" w:eastAsia="Calibri" w:hAnsi="Times New Roman" w:cs="Times New Roman"/>
                <w:sz w:val="16"/>
                <w:szCs w:val="16"/>
              </w:rPr>
              <w:t>e</w:t>
            </w:r>
            <w:r w:rsidRPr="001464F7">
              <w:rPr>
                <w:rFonts w:ascii="Times New Roman" w:eastAsia="Calibri" w:hAnsi="Times New Roman" w:cs="Times New Roman"/>
                <w:sz w:val="16"/>
                <w:szCs w:val="16"/>
              </w:rPr>
              <w:t>gisztrációs időszakban tett nyilatkozattal felülírhat. A sorsolás az Ellenőrző Bizot</w:t>
            </w:r>
            <w:r w:rsidRPr="001464F7">
              <w:rPr>
                <w:rFonts w:ascii="Times New Roman" w:eastAsia="Calibri" w:hAnsi="Times New Roman" w:cs="Times New Roman"/>
                <w:sz w:val="16"/>
                <w:szCs w:val="16"/>
              </w:rPr>
              <w:t>t</w:t>
            </w:r>
            <w:r w:rsidRPr="001464F7">
              <w:rPr>
                <w:rFonts w:ascii="Times New Roman" w:eastAsia="Calibri" w:hAnsi="Times New Roman" w:cs="Times New Roman"/>
                <w:sz w:val="16"/>
                <w:szCs w:val="16"/>
              </w:rPr>
              <w:t>ság minden tagjának jele</w:t>
            </w:r>
            <w:r w:rsidRPr="001464F7">
              <w:rPr>
                <w:rFonts w:ascii="Times New Roman" w:eastAsia="Calibri" w:hAnsi="Times New Roman" w:cs="Times New Roman"/>
                <w:sz w:val="16"/>
                <w:szCs w:val="16"/>
              </w:rPr>
              <w:t>n</w:t>
            </w:r>
            <w:r w:rsidRPr="001464F7">
              <w:rPr>
                <w:rFonts w:ascii="Times New Roman" w:eastAsia="Calibri" w:hAnsi="Times New Roman" w:cs="Times New Roman"/>
                <w:sz w:val="16"/>
                <w:szCs w:val="16"/>
              </w:rPr>
              <w:t>létében történik. A sorsolás során hatoldalú szabályos dobókockával kell dobni. A dobás elvégzőjét és az érv</w:t>
            </w:r>
            <w:r w:rsidRPr="001464F7">
              <w:rPr>
                <w:rFonts w:ascii="Times New Roman" w:eastAsia="Calibri" w:hAnsi="Times New Roman" w:cs="Times New Roman"/>
                <w:sz w:val="16"/>
                <w:szCs w:val="16"/>
              </w:rPr>
              <w:t>é</w:t>
            </w:r>
            <w:r w:rsidRPr="001464F7">
              <w:rPr>
                <w:rFonts w:ascii="Times New Roman" w:eastAsia="Calibri" w:hAnsi="Times New Roman" w:cs="Times New Roman"/>
                <w:sz w:val="16"/>
                <w:szCs w:val="16"/>
              </w:rPr>
              <w:t>nyes dobás során a dob</w:t>
            </w:r>
            <w:r w:rsidRPr="001464F7">
              <w:rPr>
                <w:rFonts w:ascii="Times New Roman" w:eastAsia="Calibri" w:hAnsi="Times New Roman" w:cs="Times New Roman"/>
                <w:sz w:val="16"/>
                <w:szCs w:val="16"/>
              </w:rPr>
              <w:t>ó</w:t>
            </w:r>
            <w:r w:rsidRPr="001464F7">
              <w:rPr>
                <w:rFonts w:ascii="Times New Roman" w:eastAsia="Calibri" w:hAnsi="Times New Roman" w:cs="Times New Roman"/>
                <w:sz w:val="16"/>
                <w:szCs w:val="16"/>
              </w:rPr>
              <w:t>kocka által érinthető felül</w:t>
            </w:r>
            <w:r w:rsidRPr="001464F7">
              <w:rPr>
                <w:rFonts w:ascii="Times New Roman" w:eastAsia="Calibri" w:hAnsi="Times New Roman" w:cs="Times New Roman"/>
                <w:sz w:val="16"/>
                <w:szCs w:val="16"/>
              </w:rPr>
              <w:t>e</w:t>
            </w:r>
            <w:r w:rsidRPr="001464F7">
              <w:rPr>
                <w:rFonts w:ascii="Times New Roman" w:eastAsia="Calibri" w:hAnsi="Times New Roman" w:cs="Times New Roman"/>
                <w:sz w:val="16"/>
                <w:szCs w:val="16"/>
              </w:rPr>
              <w:t>tet az Ellenőrző Bizottság határozza meg. A sorsolás előtt az Ellenőrző Bizottság bijektív leképezést alkalmaz a hat szakterület és a dob</w:t>
            </w:r>
            <w:r w:rsidRPr="001464F7">
              <w:rPr>
                <w:rFonts w:ascii="Times New Roman" w:eastAsia="Calibri" w:hAnsi="Times New Roman" w:cs="Times New Roman"/>
                <w:sz w:val="16"/>
                <w:szCs w:val="16"/>
              </w:rPr>
              <w:t>ó</w:t>
            </w:r>
            <w:r w:rsidRPr="001464F7">
              <w:rPr>
                <w:rFonts w:ascii="Times New Roman" w:eastAsia="Calibri" w:hAnsi="Times New Roman" w:cs="Times New Roman"/>
                <w:sz w:val="16"/>
                <w:szCs w:val="16"/>
              </w:rPr>
              <w:t>kocka oldalai között. A b</w:t>
            </w:r>
            <w:r w:rsidRPr="001464F7">
              <w:rPr>
                <w:rFonts w:ascii="Times New Roman" w:eastAsia="Calibri" w:hAnsi="Times New Roman" w:cs="Times New Roman"/>
                <w:sz w:val="16"/>
                <w:szCs w:val="16"/>
              </w:rPr>
              <w:t>e</w:t>
            </w:r>
            <w:r w:rsidRPr="001464F7">
              <w:rPr>
                <w:rFonts w:ascii="Times New Roman" w:eastAsia="Calibri" w:hAnsi="Times New Roman" w:cs="Times New Roman"/>
                <w:sz w:val="16"/>
                <w:szCs w:val="16"/>
              </w:rPr>
              <w:t>sorolandó hallgatókat egy</w:t>
            </w:r>
            <w:r w:rsidRPr="001464F7">
              <w:rPr>
                <w:rFonts w:ascii="Times New Roman" w:eastAsia="Calibri" w:hAnsi="Times New Roman" w:cs="Times New Roman"/>
                <w:sz w:val="16"/>
                <w:szCs w:val="16"/>
              </w:rPr>
              <w:t>e</w:t>
            </w:r>
            <w:r w:rsidRPr="001464F7">
              <w:rPr>
                <w:rFonts w:ascii="Times New Roman" w:eastAsia="Calibri" w:hAnsi="Times New Roman" w:cs="Times New Roman"/>
                <w:sz w:val="16"/>
                <w:szCs w:val="16"/>
              </w:rPr>
              <w:t>sével abba a szakterületbe kell besorolni, amelyik az esetükben dobott oldalhoz az előbbi módon hozzárend</w:t>
            </w:r>
            <w:r w:rsidRPr="001464F7">
              <w:rPr>
                <w:rFonts w:ascii="Times New Roman" w:eastAsia="Calibri" w:hAnsi="Times New Roman" w:cs="Times New Roman"/>
                <w:sz w:val="16"/>
                <w:szCs w:val="16"/>
              </w:rPr>
              <w:t>e</w:t>
            </w:r>
            <w:r w:rsidRPr="001464F7">
              <w:rPr>
                <w:rFonts w:ascii="Times New Roman" w:eastAsia="Calibri" w:hAnsi="Times New Roman" w:cs="Times New Roman"/>
                <w:sz w:val="16"/>
                <w:szCs w:val="16"/>
              </w:rPr>
              <w:t>lésre került.</w:t>
            </w:r>
          </w:p>
        </w:tc>
        <w:tc>
          <w:tcPr>
            <w:tcW w:w="1667" w:type="pct"/>
            <w:shd w:val="clear" w:color="auto" w:fill="auto"/>
          </w:tcPr>
          <w:p w:rsidR="001464F7" w:rsidRPr="001464F7" w:rsidRDefault="001464F7" w:rsidP="00681D41">
            <w:pPr>
              <w:pStyle w:val="Alaprtelmezett"/>
              <w:spacing w:after="0" w:line="100" w:lineRule="atLeast"/>
              <w:jc w:val="center"/>
              <w:rPr>
                <w:rFonts w:ascii="Times New Roman" w:hAnsi="Times New Roman" w:cs="Times New Roman"/>
                <w:color w:val="auto"/>
                <w:sz w:val="16"/>
                <w:szCs w:val="16"/>
                <w:lang w:eastAsia="en-US"/>
              </w:rPr>
            </w:pPr>
            <w:r w:rsidRPr="001464F7">
              <w:rPr>
                <w:rFonts w:ascii="Times New Roman" w:hAnsi="Times New Roman" w:cs="Times New Roman"/>
                <w:b/>
                <w:bCs/>
                <w:color w:val="auto"/>
                <w:sz w:val="16"/>
                <w:szCs w:val="16"/>
                <w:lang w:eastAsia="en-US"/>
              </w:rPr>
              <w:lastRenderedPageBreak/>
              <w:t>5. §</w:t>
            </w:r>
          </w:p>
          <w:p w:rsidR="001464F7" w:rsidRPr="001464F7" w:rsidRDefault="001464F7" w:rsidP="00681D41">
            <w:pPr>
              <w:pStyle w:val="Alaprtelmezett"/>
              <w:spacing w:after="0" w:line="100" w:lineRule="atLeast"/>
              <w:jc w:val="center"/>
              <w:rPr>
                <w:rFonts w:ascii="Times New Roman" w:hAnsi="Times New Roman" w:cs="Times New Roman"/>
                <w:color w:val="auto"/>
                <w:sz w:val="16"/>
                <w:szCs w:val="16"/>
                <w:lang w:eastAsia="en-US"/>
              </w:rPr>
            </w:pPr>
            <w:r w:rsidRPr="001464F7">
              <w:rPr>
                <w:rFonts w:ascii="Times New Roman" w:hAnsi="Times New Roman" w:cs="Times New Roman"/>
                <w:i/>
                <w:iCs/>
                <w:color w:val="auto"/>
                <w:sz w:val="16"/>
                <w:szCs w:val="16"/>
                <w:lang w:eastAsia="en-US"/>
              </w:rPr>
              <w:t>A szakterületi besorolás</w:t>
            </w:r>
          </w:p>
          <w:p w:rsidR="001464F7" w:rsidRPr="001464F7" w:rsidRDefault="001464F7" w:rsidP="00681D41">
            <w:pPr>
              <w:jc w:val="center"/>
              <w:rPr>
                <w:rFonts w:ascii="Times New Roman" w:eastAsia="Calibri" w:hAnsi="Times New Roman" w:cs="Times New Roman"/>
                <w:b/>
                <w:sz w:val="16"/>
                <w:szCs w:val="16"/>
              </w:rPr>
            </w:pPr>
          </w:p>
          <w:p w:rsidR="001464F7" w:rsidRPr="001464F7" w:rsidRDefault="001464F7" w:rsidP="00681D41">
            <w:pPr>
              <w:jc w:val="center"/>
              <w:rPr>
                <w:rFonts w:ascii="Times New Roman" w:eastAsia="Calibri" w:hAnsi="Times New Roman" w:cs="Times New Roman"/>
                <w:b/>
                <w:sz w:val="16"/>
                <w:szCs w:val="16"/>
              </w:rPr>
            </w:pPr>
            <w:r w:rsidRPr="001464F7">
              <w:rPr>
                <w:rFonts w:ascii="Times New Roman" w:eastAsia="Calibri" w:hAnsi="Times New Roman" w:cs="Times New Roman"/>
                <w:b/>
                <w:sz w:val="16"/>
                <w:szCs w:val="16"/>
              </w:rPr>
              <w:t>(3) A tudománykommun</w:t>
            </w:r>
            <w:r w:rsidRPr="001464F7">
              <w:rPr>
                <w:rFonts w:ascii="Times New Roman" w:eastAsia="Calibri" w:hAnsi="Times New Roman" w:cs="Times New Roman"/>
                <w:b/>
                <w:sz w:val="16"/>
                <w:szCs w:val="16"/>
              </w:rPr>
              <w:t>i</w:t>
            </w:r>
            <w:r w:rsidRPr="001464F7">
              <w:rPr>
                <w:rFonts w:ascii="Times New Roman" w:eastAsia="Calibri" w:hAnsi="Times New Roman" w:cs="Times New Roman"/>
                <w:b/>
                <w:sz w:val="16"/>
                <w:szCs w:val="16"/>
              </w:rPr>
              <w:t>káció a természettud</w:t>
            </w:r>
            <w:r w:rsidRPr="001464F7">
              <w:rPr>
                <w:rFonts w:ascii="Times New Roman" w:eastAsia="Calibri" w:hAnsi="Times New Roman" w:cs="Times New Roman"/>
                <w:b/>
                <w:sz w:val="16"/>
                <w:szCs w:val="16"/>
              </w:rPr>
              <w:t>o</w:t>
            </w:r>
            <w:r w:rsidRPr="001464F7">
              <w:rPr>
                <w:rFonts w:ascii="Times New Roman" w:eastAsia="Calibri" w:hAnsi="Times New Roman" w:cs="Times New Roman"/>
                <w:b/>
                <w:sz w:val="16"/>
                <w:szCs w:val="16"/>
              </w:rPr>
              <w:t>mányban mesterszak hal</w:t>
            </w:r>
            <w:r w:rsidRPr="001464F7">
              <w:rPr>
                <w:rFonts w:ascii="Times New Roman" w:eastAsia="Calibri" w:hAnsi="Times New Roman" w:cs="Times New Roman"/>
                <w:b/>
                <w:sz w:val="16"/>
                <w:szCs w:val="16"/>
              </w:rPr>
              <w:t>l</w:t>
            </w:r>
            <w:r w:rsidRPr="001464F7">
              <w:rPr>
                <w:rFonts w:ascii="Times New Roman" w:eastAsia="Calibri" w:hAnsi="Times New Roman" w:cs="Times New Roman"/>
                <w:b/>
                <w:sz w:val="16"/>
                <w:szCs w:val="16"/>
              </w:rPr>
              <w:t>gatói nem sorolhatóak be a tanárképzési szakterüle</w:t>
            </w:r>
            <w:r w:rsidRPr="001464F7">
              <w:rPr>
                <w:rFonts w:ascii="Times New Roman" w:eastAsia="Calibri" w:hAnsi="Times New Roman" w:cs="Times New Roman"/>
                <w:b/>
                <w:sz w:val="16"/>
                <w:szCs w:val="16"/>
              </w:rPr>
              <w:t>t</w:t>
            </w:r>
            <w:r w:rsidRPr="001464F7">
              <w:rPr>
                <w:rFonts w:ascii="Times New Roman" w:eastAsia="Calibri" w:hAnsi="Times New Roman" w:cs="Times New Roman"/>
                <w:b/>
                <w:sz w:val="16"/>
                <w:szCs w:val="16"/>
              </w:rPr>
              <w:t>hez.</w:t>
            </w:r>
          </w:p>
          <w:p w:rsidR="001464F7" w:rsidRPr="001464F7" w:rsidRDefault="001464F7" w:rsidP="00681D41">
            <w:pPr>
              <w:jc w:val="center"/>
              <w:rPr>
                <w:rFonts w:ascii="Times New Roman" w:eastAsia="Calibri" w:hAnsi="Times New Roman" w:cs="Times New Roman"/>
                <w:sz w:val="16"/>
                <w:szCs w:val="16"/>
              </w:rPr>
            </w:pPr>
            <w:r w:rsidRPr="001464F7">
              <w:rPr>
                <w:rFonts w:ascii="Times New Roman" w:eastAsia="Calibri" w:hAnsi="Times New Roman" w:cs="Times New Roman"/>
                <w:b/>
                <w:sz w:val="16"/>
                <w:szCs w:val="16"/>
              </w:rPr>
              <w:t>(4)</w:t>
            </w:r>
            <w:r w:rsidRPr="001464F7">
              <w:rPr>
                <w:rFonts w:ascii="Times New Roman" w:eastAsia="Calibri" w:hAnsi="Times New Roman" w:cs="Times New Roman"/>
                <w:strike/>
                <w:sz w:val="16"/>
                <w:szCs w:val="16"/>
              </w:rPr>
              <w:t>(3)</w:t>
            </w:r>
            <w:r w:rsidRPr="001464F7">
              <w:rPr>
                <w:rFonts w:ascii="Times New Roman" w:eastAsia="Calibri" w:hAnsi="Times New Roman" w:cs="Times New Roman"/>
                <w:sz w:val="16"/>
                <w:szCs w:val="16"/>
              </w:rPr>
              <w:tab/>
              <w:t>A tudománykomm</w:t>
            </w:r>
            <w:r w:rsidRPr="001464F7">
              <w:rPr>
                <w:rFonts w:ascii="Times New Roman" w:eastAsia="Calibri" w:hAnsi="Times New Roman" w:cs="Times New Roman"/>
                <w:sz w:val="16"/>
                <w:szCs w:val="16"/>
              </w:rPr>
              <w:t>u</w:t>
            </w:r>
            <w:r w:rsidRPr="001464F7">
              <w:rPr>
                <w:rFonts w:ascii="Times New Roman" w:eastAsia="Calibri" w:hAnsi="Times New Roman" w:cs="Times New Roman"/>
                <w:sz w:val="16"/>
                <w:szCs w:val="16"/>
              </w:rPr>
              <w:t>nikáció a természettud</w:t>
            </w:r>
            <w:r w:rsidRPr="001464F7">
              <w:rPr>
                <w:rFonts w:ascii="Times New Roman" w:eastAsia="Calibri" w:hAnsi="Times New Roman" w:cs="Times New Roman"/>
                <w:sz w:val="16"/>
                <w:szCs w:val="16"/>
              </w:rPr>
              <w:t>o</w:t>
            </w:r>
            <w:r w:rsidRPr="001464F7">
              <w:rPr>
                <w:rFonts w:ascii="Times New Roman" w:eastAsia="Calibri" w:hAnsi="Times New Roman" w:cs="Times New Roman"/>
                <w:sz w:val="16"/>
                <w:szCs w:val="16"/>
              </w:rPr>
              <w:t>mányban mesterszak hallg</w:t>
            </w:r>
            <w:r w:rsidRPr="001464F7">
              <w:rPr>
                <w:rFonts w:ascii="Times New Roman" w:eastAsia="Calibri" w:hAnsi="Times New Roman" w:cs="Times New Roman"/>
                <w:sz w:val="16"/>
                <w:szCs w:val="16"/>
              </w:rPr>
              <w:t>a</w:t>
            </w:r>
            <w:r w:rsidRPr="001464F7">
              <w:rPr>
                <w:rFonts w:ascii="Times New Roman" w:eastAsia="Calibri" w:hAnsi="Times New Roman" w:cs="Times New Roman"/>
                <w:sz w:val="16"/>
                <w:szCs w:val="16"/>
              </w:rPr>
              <w:t xml:space="preserve">tói beiratkozásukkor írásban nyilatkoznak arról, hogy melyik </w:t>
            </w:r>
            <w:r w:rsidRPr="001464F7">
              <w:rPr>
                <w:rFonts w:ascii="Times New Roman" w:eastAsia="Calibri" w:hAnsi="Times New Roman" w:cs="Times New Roman"/>
                <w:sz w:val="16"/>
                <w:szCs w:val="16"/>
              </w:rPr>
              <w:lastRenderedPageBreak/>
              <w:t xml:space="preserve">szakterület tagjai kívánnak lenni </w:t>
            </w:r>
            <w:r w:rsidRPr="001464F7">
              <w:rPr>
                <w:rFonts w:ascii="Times New Roman" w:eastAsia="Calibri" w:hAnsi="Times New Roman" w:cs="Times New Roman"/>
                <w:b/>
                <w:sz w:val="16"/>
                <w:szCs w:val="16"/>
              </w:rPr>
              <w:t>a (3). beke</w:t>
            </w:r>
            <w:r w:rsidRPr="001464F7">
              <w:rPr>
                <w:rFonts w:ascii="Times New Roman" w:eastAsia="Calibri" w:hAnsi="Times New Roman" w:cs="Times New Roman"/>
                <w:b/>
                <w:sz w:val="16"/>
                <w:szCs w:val="16"/>
              </w:rPr>
              <w:t>z</w:t>
            </w:r>
            <w:r w:rsidRPr="001464F7">
              <w:rPr>
                <w:rFonts w:ascii="Times New Roman" w:eastAsia="Calibri" w:hAnsi="Times New Roman" w:cs="Times New Roman"/>
                <w:b/>
                <w:sz w:val="16"/>
                <w:szCs w:val="16"/>
              </w:rPr>
              <w:t>dés rendelkezéseit figy</w:t>
            </w:r>
            <w:r w:rsidRPr="001464F7">
              <w:rPr>
                <w:rFonts w:ascii="Times New Roman" w:eastAsia="Calibri" w:hAnsi="Times New Roman" w:cs="Times New Roman"/>
                <w:b/>
                <w:sz w:val="16"/>
                <w:szCs w:val="16"/>
              </w:rPr>
              <w:t>e</w:t>
            </w:r>
            <w:r w:rsidRPr="001464F7">
              <w:rPr>
                <w:rFonts w:ascii="Times New Roman" w:eastAsia="Calibri" w:hAnsi="Times New Roman" w:cs="Times New Roman"/>
                <w:b/>
                <w:sz w:val="16"/>
                <w:szCs w:val="16"/>
              </w:rPr>
              <w:t>lembe véve</w:t>
            </w:r>
            <w:r w:rsidRPr="001464F7">
              <w:rPr>
                <w:rFonts w:ascii="Times New Roman" w:eastAsia="Calibri" w:hAnsi="Times New Roman" w:cs="Times New Roman"/>
                <w:sz w:val="16"/>
                <w:szCs w:val="16"/>
              </w:rPr>
              <w:t>. Minden regisz</w:t>
            </w:r>
            <w:r w:rsidRPr="001464F7">
              <w:rPr>
                <w:rFonts w:ascii="Times New Roman" w:eastAsia="Calibri" w:hAnsi="Times New Roman" w:cs="Times New Roman"/>
                <w:sz w:val="16"/>
                <w:szCs w:val="16"/>
              </w:rPr>
              <w:t>t</w:t>
            </w:r>
            <w:r w:rsidRPr="001464F7">
              <w:rPr>
                <w:rFonts w:ascii="Times New Roman" w:eastAsia="Calibri" w:hAnsi="Times New Roman" w:cs="Times New Roman"/>
                <w:sz w:val="16"/>
                <w:szCs w:val="16"/>
              </w:rPr>
              <w:t>rációs időszakban új nyila</w:t>
            </w:r>
            <w:r w:rsidRPr="001464F7">
              <w:rPr>
                <w:rFonts w:ascii="Times New Roman" w:eastAsia="Calibri" w:hAnsi="Times New Roman" w:cs="Times New Roman"/>
                <w:sz w:val="16"/>
                <w:szCs w:val="16"/>
              </w:rPr>
              <w:t>t</w:t>
            </w:r>
            <w:r w:rsidRPr="001464F7">
              <w:rPr>
                <w:rFonts w:ascii="Times New Roman" w:eastAsia="Calibri" w:hAnsi="Times New Roman" w:cs="Times New Roman"/>
                <w:sz w:val="16"/>
                <w:szCs w:val="16"/>
              </w:rPr>
              <w:t>kozatot tehetnek. Amenny</w:t>
            </w:r>
            <w:r w:rsidRPr="001464F7">
              <w:rPr>
                <w:rFonts w:ascii="Times New Roman" w:eastAsia="Calibri" w:hAnsi="Times New Roman" w:cs="Times New Roman"/>
                <w:sz w:val="16"/>
                <w:szCs w:val="16"/>
              </w:rPr>
              <w:t>i</w:t>
            </w:r>
            <w:r w:rsidRPr="001464F7">
              <w:rPr>
                <w:rFonts w:ascii="Times New Roman" w:eastAsia="Calibri" w:hAnsi="Times New Roman" w:cs="Times New Roman"/>
                <w:sz w:val="16"/>
                <w:szCs w:val="16"/>
              </w:rPr>
              <w:t>ben a hallgató nem él nyila</w:t>
            </w:r>
            <w:r w:rsidRPr="001464F7">
              <w:rPr>
                <w:rFonts w:ascii="Times New Roman" w:eastAsia="Calibri" w:hAnsi="Times New Roman" w:cs="Times New Roman"/>
                <w:sz w:val="16"/>
                <w:szCs w:val="16"/>
              </w:rPr>
              <w:t>t</w:t>
            </w:r>
            <w:r w:rsidRPr="001464F7">
              <w:rPr>
                <w:rFonts w:ascii="Times New Roman" w:eastAsia="Calibri" w:hAnsi="Times New Roman" w:cs="Times New Roman"/>
                <w:sz w:val="16"/>
                <w:szCs w:val="16"/>
              </w:rPr>
              <w:t>kozattételi jogával a beira</w:t>
            </w:r>
            <w:r w:rsidRPr="001464F7">
              <w:rPr>
                <w:rFonts w:ascii="Times New Roman" w:eastAsia="Calibri" w:hAnsi="Times New Roman" w:cs="Times New Roman"/>
                <w:sz w:val="16"/>
                <w:szCs w:val="16"/>
              </w:rPr>
              <w:t>t</w:t>
            </w:r>
            <w:r w:rsidRPr="001464F7">
              <w:rPr>
                <w:rFonts w:ascii="Times New Roman" w:eastAsia="Calibri" w:hAnsi="Times New Roman" w:cs="Times New Roman"/>
                <w:sz w:val="16"/>
                <w:szCs w:val="16"/>
              </w:rPr>
              <w:t>kozáskor, úgy az Ellenőrző Bizottság a soron következő választások kiírása előtt so</w:t>
            </w:r>
            <w:r w:rsidRPr="001464F7">
              <w:rPr>
                <w:rFonts w:ascii="Times New Roman" w:eastAsia="Calibri" w:hAnsi="Times New Roman" w:cs="Times New Roman"/>
                <w:sz w:val="16"/>
                <w:szCs w:val="16"/>
              </w:rPr>
              <w:t>r</w:t>
            </w:r>
            <w:r w:rsidRPr="001464F7">
              <w:rPr>
                <w:rFonts w:ascii="Times New Roman" w:eastAsia="Calibri" w:hAnsi="Times New Roman" w:cs="Times New Roman"/>
                <w:sz w:val="16"/>
                <w:szCs w:val="16"/>
              </w:rPr>
              <w:t>solással dönt a hallgató sza</w:t>
            </w:r>
            <w:r w:rsidRPr="001464F7">
              <w:rPr>
                <w:rFonts w:ascii="Times New Roman" w:eastAsia="Calibri" w:hAnsi="Times New Roman" w:cs="Times New Roman"/>
                <w:sz w:val="16"/>
                <w:szCs w:val="16"/>
              </w:rPr>
              <w:t>k</w:t>
            </w:r>
            <w:r w:rsidRPr="001464F7">
              <w:rPr>
                <w:rFonts w:ascii="Times New Roman" w:eastAsia="Calibri" w:hAnsi="Times New Roman" w:cs="Times New Roman"/>
                <w:sz w:val="16"/>
                <w:szCs w:val="16"/>
              </w:rPr>
              <w:t>területi besorolásáról, am</w:t>
            </w:r>
            <w:r w:rsidRPr="001464F7">
              <w:rPr>
                <w:rFonts w:ascii="Times New Roman" w:eastAsia="Calibri" w:hAnsi="Times New Roman" w:cs="Times New Roman"/>
                <w:sz w:val="16"/>
                <w:szCs w:val="16"/>
              </w:rPr>
              <w:t>e</w:t>
            </w:r>
            <w:r w:rsidRPr="001464F7">
              <w:rPr>
                <w:rFonts w:ascii="Times New Roman" w:eastAsia="Calibri" w:hAnsi="Times New Roman" w:cs="Times New Roman"/>
                <w:sz w:val="16"/>
                <w:szCs w:val="16"/>
              </w:rPr>
              <w:t>lyet a hallgató regisztrációs időszakban tett nyilatkoza</w:t>
            </w:r>
            <w:r w:rsidRPr="001464F7">
              <w:rPr>
                <w:rFonts w:ascii="Times New Roman" w:eastAsia="Calibri" w:hAnsi="Times New Roman" w:cs="Times New Roman"/>
                <w:sz w:val="16"/>
                <w:szCs w:val="16"/>
              </w:rPr>
              <w:t>t</w:t>
            </w:r>
            <w:r w:rsidRPr="001464F7">
              <w:rPr>
                <w:rFonts w:ascii="Times New Roman" w:eastAsia="Calibri" w:hAnsi="Times New Roman" w:cs="Times New Roman"/>
                <w:sz w:val="16"/>
                <w:szCs w:val="16"/>
              </w:rPr>
              <w:t>tal felülírhat. A sorsolás az Ellenőrző Bizottság minden tagjának jelenlétében tört</w:t>
            </w:r>
            <w:r w:rsidRPr="001464F7">
              <w:rPr>
                <w:rFonts w:ascii="Times New Roman" w:eastAsia="Calibri" w:hAnsi="Times New Roman" w:cs="Times New Roman"/>
                <w:sz w:val="16"/>
                <w:szCs w:val="16"/>
              </w:rPr>
              <w:t>é</w:t>
            </w:r>
            <w:r w:rsidRPr="001464F7">
              <w:rPr>
                <w:rFonts w:ascii="Times New Roman" w:eastAsia="Calibri" w:hAnsi="Times New Roman" w:cs="Times New Roman"/>
                <w:sz w:val="16"/>
                <w:szCs w:val="16"/>
              </w:rPr>
              <w:t>nik. A sorsolás során hato</w:t>
            </w:r>
            <w:r w:rsidRPr="001464F7">
              <w:rPr>
                <w:rFonts w:ascii="Times New Roman" w:eastAsia="Calibri" w:hAnsi="Times New Roman" w:cs="Times New Roman"/>
                <w:sz w:val="16"/>
                <w:szCs w:val="16"/>
              </w:rPr>
              <w:t>l</w:t>
            </w:r>
            <w:r w:rsidRPr="001464F7">
              <w:rPr>
                <w:rFonts w:ascii="Times New Roman" w:eastAsia="Calibri" w:hAnsi="Times New Roman" w:cs="Times New Roman"/>
                <w:sz w:val="16"/>
                <w:szCs w:val="16"/>
              </w:rPr>
              <w:t>dalú szabályos dobókock</w:t>
            </w:r>
            <w:r w:rsidRPr="001464F7">
              <w:rPr>
                <w:rFonts w:ascii="Times New Roman" w:eastAsia="Calibri" w:hAnsi="Times New Roman" w:cs="Times New Roman"/>
                <w:sz w:val="16"/>
                <w:szCs w:val="16"/>
              </w:rPr>
              <w:t>á</w:t>
            </w:r>
            <w:r w:rsidRPr="001464F7">
              <w:rPr>
                <w:rFonts w:ascii="Times New Roman" w:eastAsia="Calibri" w:hAnsi="Times New Roman" w:cs="Times New Roman"/>
                <w:sz w:val="16"/>
                <w:szCs w:val="16"/>
              </w:rPr>
              <w:t>val kell dobni. A dobás e</w:t>
            </w:r>
            <w:r w:rsidRPr="001464F7">
              <w:rPr>
                <w:rFonts w:ascii="Times New Roman" w:eastAsia="Calibri" w:hAnsi="Times New Roman" w:cs="Times New Roman"/>
                <w:sz w:val="16"/>
                <w:szCs w:val="16"/>
              </w:rPr>
              <w:t>l</w:t>
            </w:r>
            <w:r w:rsidRPr="001464F7">
              <w:rPr>
                <w:rFonts w:ascii="Times New Roman" w:eastAsia="Calibri" w:hAnsi="Times New Roman" w:cs="Times New Roman"/>
                <w:sz w:val="16"/>
                <w:szCs w:val="16"/>
              </w:rPr>
              <w:t>végzőjét és az érvényes d</w:t>
            </w:r>
            <w:r w:rsidRPr="001464F7">
              <w:rPr>
                <w:rFonts w:ascii="Times New Roman" w:eastAsia="Calibri" w:hAnsi="Times New Roman" w:cs="Times New Roman"/>
                <w:sz w:val="16"/>
                <w:szCs w:val="16"/>
              </w:rPr>
              <w:t>o</w:t>
            </w:r>
            <w:r w:rsidRPr="001464F7">
              <w:rPr>
                <w:rFonts w:ascii="Times New Roman" w:eastAsia="Calibri" w:hAnsi="Times New Roman" w:cs="Times New Roman"/>
                <w:sz w:val="16"/>
                <w:szCs w:val="16"/>
              </w:rPr>
              <w:t>bás során a dobókocka által érinthető felületet az Ell</w:t>
            </w:r>
            <w:r w:rsidRPr="001464F7">
              <w:rPr>
                <w:rFonts w:ascii="Times New Roman" w:eastAsia="Calibri" w:hAnsi="Times New Roman" w:cs="Times New Roman"/>
                <w:sz w:val="16"/>
                <w:szCs w:val="16"/>
              </w:rPr>
              <w:t>e</w:t>
            </w:r>
            <w:r w:rsidRPr="001464F7">
              <w:rPr>
                <w:rFonts w:ascii="Times New Roman" w:eastAsia="Calibri" w:hAnsi="Times New Roman" w:cs="Times New Roman"/>
                <w:sz w:val="16"/>
                <w:szCs w:val="16"/>
              </w:rPr>
              <w:t>nőrző Bizottság határozza meg. A sorsolás előtt az E</w:t>
            </w:r>
            <w:r w:rsidRPr="001464F7">
              <w:rPr>
                <w:rFonts w:ascii="Times New Roman" w:eastAsia="Calibri" w:hAnsi="Times New Roman" w:cs="Times New Roman"/>
                <w:sz w:val="16"/>
                <w:szCs w:val="16"/>
              </w:rPr>
              <w:t>l</w:t>
            </w:r>
            <w:r w:rsidRPr="001464F7">
              <w:rPr>
                <w:rFonts w:ascii="Times New Roman" w:eastAsia="Calibri" w:hAnsi="Times New Roman" w:cs="Times New Roman"/>
                <w:sz w:val="16"/>
                <w:szCs w:val="16"/>
              </w:rPr>
              <w:t>lenőrző Bizottság bijektív leképezést alkalmaz a hat szakterület és a dobókocka oldalai között. A besorola</w:t>
            </w:r>
            <w:r w:rsidRPr="001464F7">
              <w:rPr>
                <w:rFonts w:ascii="Times New Roman" w:eastAsia="Calibri" w:hAnsi="Times New Roman" w:cs="Times New Roman"/>
                <w:sz w:val="16"/>
                <w:szCs w:val="16"/>
              </w:rPr>
              <w:t>n</w:t>
            </w:r>
            <w:r w:rsidRPr="001464F7">
              <w:rPr>
                <w:rFonts w:ascii="Times New Roman" w:eastAsia="Calibri" w:hAnsi="Times New Roman" w:cs="Times New Roman"/>
                <w:sz w:val="16"/>
                <w:szCs w:val="16"/>
              </w:rPr>
              <w:t>dó hallgatókat egyesével abba a szakterületbe kell besorolni, amelyik az es</w:t>
            </w:r>
            <w:r w:rsidRPr="001464F7">
              <w:rPr>
                <w:rFonts w:ascii="Times New Roman" w:eastAsia="Calibri" w:hAnsi="Times New Roman" w:cs="Times New Roman"/>
                <w:sz w:val="16"/>
                <w:szCs w:val="16"/>
              </w:rPr>
              <w:t>e</w:t>
            </w:r>
            <w:r w:rsidRPr="001464F7">
              <w:rPr>
                <w:rFonts w:ascii="Times New Roman" w:eastAsia="Calibri" w:hAnsi="Times New Roman" w:cs="Times New Roman"/>
                <w:sz w:val="16"/>
                <w:szCs w:val="16"/>
              </w:rPr>
              <w:t>tükben dobott oldalhoz az előbbi módon hozzárend</w:t>
            </w:r>
            <w:r w:rsidRPr="001464F7">
              <w:rPr>
                <w:rFonts w:ascii="Times New Roman" w:eastAsia="Calibri" w:hAnsi="Times New Roman" w:cs="Times New Roman"/>
                <w:sz w:val="16"/>
                <w:szCs w:val="16"/>
              </w:rPr>
              <w:t>e</w:t>
            </w:r>
            <w:r w:rsidRPr="001464F7">
              <w:rPr>
                <w:rFonts w:ascii="Times New Roman" w:eastAsia="Calibri" w:hAnsi="Times New Roman" w:cs="Times New Roman"/>
                <w:sz w:val="16"/>
                <w:szCs w:val="16"/>
              </w:rPr>
              <w:t>lésre került.</w:t>
            </w:r>
          </w:p>
        </w:tc>
        <w:tc>
          <w:tcPr>
            <w:tcW w:w="1667" w:type="pct"/>
            <w:shd w:val="clear" w:color="auto" w:fill="auto"/>
          </w:tcPr>
          <w:p w:rsidR="001464F7" w:rsidRPr="001464F7" w:rsidRDefault="001464F7" w:rsidP="00681D41">
            <w:pPr>
              <w:jc w:val="center"/>
              <w:rPr>
                <w:rFonts w:ascii="Times New Roman" w:eastAsia="Calibri" w:hAnsi="Times New Roman" w:cs="Times New Roman"/>
                <w:sz w:val="16"/>
                <w:szCs w:val="16"/>
              </w:rPr>
            </w:pPr>
            <w:r w:rsidRPr="001464F7">
              <w:rPr>
                <w:rFonts w:ascii="Times New Roman" w:eastAsia="Calibri" w:hAnsi="Times New Roman" w:cs="Times New Roman"/>
                <w:sz w:val="16"/>
                <w:szCs w:val="16"/>
              </w:rPr>
              <w:lastRenderedPageBreak/>
              <w:t>Rossz hivatkozás javítása.</w:t>
            </w:r>
          </w:p>
        </w:tc>
      </w:tr>
      <w:tr w:rsidR="001464F7" w:rsidRPr="001464F7" w:rsidTr="001464F7">
        <w:tc>
          <w:tcPr>
            <w:tcW w:w="1666" w:type="pct"/>
            <w:shd w:val="clear" w:color="auto" w:fill="auto"/>
          </w:tcPr>
          <w:p w:rsidR="001464F7" w:rsidRPr="001464F7" w:rsidRDefault="001464F7" w:rsidP="00681D41">
            <w:pPr>
              <w:spacing w:before="100" w:beforeAutospacing="1" w:after="100" w:afterAutospacing="1"/>
              <w:jc w:val="center"/>
              <w:rPr>
                <w:rFonts w:ascii="Times New Roman" w:hAnsi="Times New Roman" w:cs="Times New Roman"/>
                <w:sz w:val="16"/>
                <w:szCs w:val="16"/>
                <w:lang w:eastAsia="hu-HU"/>
              </w:rPr>
            </w:pPr>
            <w:r w:rsidRPr="001464F7">
              <w:rPr>
                <w:rFonts w:ascii="Times New Roman" w:hAnsi="Times New Roman" w:cs="Times New Roman"/>
                <w:bCs/>
                <w:sz w:val="16"/>
                <w:szCs w:val="16"/>
                <w:lang w:eastAsia="hu-HU"/>
              </w:rPr>
              <w:lastRenderedPageBreak/>
              <w:t>7. §</w:t>
            </w:r>
            <w:r w:rsidRPr="001464F7">
              <w:rPr>
                <w:rFonts w:ascii="Times New Roman" w:hAnsi="Times New Roman" w:cs="Times New Roman"/>
                <w:sz w:val="16"/>
                <w:szCs w:val="16"/>
                <w:lang w:eastAsia="hu-HU"/>
              </w:rPr>
              <w:br/>
            </w:r>
            <w:r w:rsidRPr="001464F7">
              <w:rPr>
                <w:rFonts w:ascii="Times New Roman" w:hAnsi="Times New Roman" w:cs="Times New Roman"/>
                <w:i/>
                <w:iCs/>
                <w:sz w:val="16"/>
                <w:szCs w:val="16"/>
                <w:lang w:eastAsia="hu-HU"/>
              </w:rPr>
              <w:t>A Küldöttgyűlés</w:t>
            </w:r>
            <w:r w:rsidRPr="001464F7">
              <w:rPr>
                <w:rFonts w:ascii="Times New Roman" w:hAnsi="Times New Roman" w:cs="Times New Roman"/>
                <w:i/>
                <w:iCs/>
                <w:sz w:val="16"/>
                <w:szCs w:val="16"/>
                <w:lang w:eastAsia="hu-HU"/>
              </w:rPr>
              <w:br/>
              <w:t>…</w:t>
            </w:r>
            <w:r w:rsidRPr="001464F7">
              <w:rPr>
                <w:rFonts w:ascii="Times New Roman" w:hAnsi="Times New Roman" w:cs="Times New Roman"/>
                <w:i/>
                <w:iCs/>
                <w:sz w:val="16"/>
                <w:szCs w:val="16"/>
                <w:lang w:eastAsia="hu-HU"/>
              </w:rPr>
              <w:br/>
            </w:r>
            <w:r w:rsidRPr="001464F7">
              <w:rPr>
                <w:rFonts w:ascii="Times New Roman" w:eastAsia="Calibri" w:hAnsi="Times New Roman" w:cs="Times New Roman"/>
                <w:sz w:val="16"/>
                <w:szCs w:val="16"/>
              </w:rPr>
              <w:t>(6) A Küldöttgyűlés szav</w:t>
            </w:r>
            <w:r w:rsidRPr="001464F7">
              <w:rPr>
                <w:rFonts w:ascii="Times New Roman" w:eastAsia="Calibri" w:hAnsi="Times New Roman" w:cs="Times New Roman"/>
                <w:sz w:val="16"/>
                <w:szCs w:val="16"/>
              </w:rPr>
              <w:t>a</w:t>
            </w:r>
            <w:r w:rsidRPr="001464F7">
              <w:rPr>
                <w:rFonts w:ascii="Times New Roman" w:eastAsia="Calibri" w:hAnsi="Times New Roman" w:cs="Times New Roman"/>
                <w:sz w:val="16"/>
                <w:szCs w:val="16"/>
              </w:rPr>
              <w:t>zati joggal rendelkező tagjai az Önkormányzat választott képviselői. A szavazati jog nem ruházható át. A válas</w:t>
            </w:r>
            <w:r w:rsidRPr="001464F7">
              <w:rPr>
                <w:rFonts w:ascii="Times New Roman" w:eastAsia="Calibri" w:hAnsi="Times New Roman" w:cs="Times New Roman"/>
                <w:sz w:val="16"/>
                <w:szCs w:val="16"/>
              </w:rPr>
              <w:t>z</w:t>
            </w:r>
            <w:r w:rsidRPr="001464F7">
              <w:rPr>
                <w:rFonts w:ascii="Times New Roman" w:eastAsia="Calibri" w:hAnsi="Times New Roman" w:cs="Times New Roman"/>
                <w:sz w:val="16"/>
                <w:szCs w:val="16"/>
              </w:rPr>
              <w:t>tások rendjéről a 41-46. §§ rendelkeznek.</w:t>
            </w:r>
          </w:p>
        </w:tc>
        <w:tc>
          <w:tcPr>
            <w:tcW w:w="1667" w:type="pct"/>
            <w:shd w:val="clear" w:color="auto" w:fill="auto"/>
          </w:tcPr>
          <w:p w:rsidR="001464F7" w:rsidRPr="001464F7" w:rsidRDefault="001464F7" w:rsidP="00681D41">
            <w:pPr>
              <w:jc w:val="center"/>
              <w:rPr>
                <w:rFonts w:ascii="Times New Roman" w:eastAsia="Calibri" w:hAnsi="Times New Roman" w:cs="Times New Roman"/>
                <w:i/>
                <w:iCs/>
                <w:sz w:val="16"/>
                <w:szCs w:val="16"/>
              </w:rPr>
            </w:pPr>
            <w:r w:rsidRPr="001464F7">
              <w:rPr>
                <w:rFonts w:ascii="Times New Roman" w:hAnsi="Times New Roman" w:cs="Times New Roman"/>
                <w:bCs/>
                <w:sz w:val="16"/>
                <w:szCs w:val="16"/>
                <w:lang w:eastAsia="hu-HU"/>
              </w:rPr>
              <w:t>7. §</w:t>
            </w:r>
            <w:r w:rsidRPr="001464F7">
              <w:rPr>
                <w:rFonts w:ascii="Times New Roman" w:hAnsi="Times New Roman" w:cs="Times New Roman"/>
                <w:sz w:val="16"/>
                <w:szCs w:val="16"/>
                <w:lang w:eastAsia="hu-HU"/>
              </w:rPr>
              <w:br/>
            </w:r>
            <w:r w:rsidRPr="001464F7">
              <w:rPr>
                <w:rFonts w:ascii="Times New Roman" w:hAnsi="Times New Roman" w:cs="Times New Roman"/>
                <w:i/>
                <w:iCs/>
                <w:sz w:val="16"/>
                <w:szCs w:val="16"/>
                <w:lang w:eastAsia="hu-HU"/>
              </w:rPr>
              <w:t>A Küldöttgyűlés</w:t>
            </w:r>
            <w:r w:rsidRPr="001464F7">
              <w:rPr>
                <w:rFonts w:ascii="Times New Roman" w:eastAsia="Calibri" w:hAnsi="Times New Roman" w:cs="Times New Roman"/>
                <w:i/>
                <w:iCs/>
                <w:sz w:val="16"/>
                <w:szCs w:val="16"/>
              </w:rPr>
              <w:br/>
              <w:t>…</w:t>
            </w:r>
            <w:r w:rsidRPr="001464F7">
              <w:rPr>
                <w:rFonts w:ascii="Times New Roman" w:hAnsi="Times New Roman" w:cs="Times New Roman"/>
                <w:i/>
                <w:iCs/>
                <w:sz w:val="16"/>
                <w:szCs w:val="16"/>
                <w:lang w:eastAsia="hu-HU"/>
              </w:rPr>
              <w:br/>
            </w:r>
            <w:r w:rsidRPr="001464F7">
              <w:rPr>
                <w:rFonts w:ascii="Times New Roman" w:eastAsia="Calibri" w:hAnsi="Times New Roman" w:cs="Times New Roman"/>
                <w:sz w:val="16"/>
                <w:szCs w:val="16"/>
              </w:rPr>
              <w:t>(6) A Küldöttgyűlés szav</w:t>
            </w:r>
            <w:r w:rsidRPr="001464F7">
              <w:rPr>
                <w:rFonts w:ascii="Times New Roman" w:eastAsia="Calibri" w:hAnsi="Times New Roman" w:cs="Times New Roman"/>
                <w:sz w:val="16"/>
                <w:szCs w:val="16"/>
              </w:rPr>
              <w:t>a</w:t>
            </w:r>
            <w:r w:rsidRPr="001464F7">
              <w:rPr>
                <w:rFonts w:ascii="Times New Roman" w:eastAsia="Calibri" w:hAnsi="Times New Roman" w:cs="Times New Roman"/>
                <w:sz w:val="16"/>
                <w:szCs w:val="16"/>
              </w:rPr>
              <w:t>zati joggal rendelkező tagjai az Önkormányzat választott képviselői. A szavazati jog nem ruházható át. A válas</w:t>
            </w:r>
            <w:r w:rsidRPr="001464F7">
              <w:rPr>
                <w:rFonts w:ascii="Times New Roman" w:eastAsia="Calibri" w:hAnsi="Times New Roman" w:cs="Times New Roman"/>
                <w:sz w:val="16"/>
                <w:szCs w:val="16"/>
              </w:rPr>
              <w:t>z</w:t>
            </w:r>
            <w:r w:rsidRPr="001464F7">
              <w:rPr>
                <w:rFonts w:ascii="Times New Roman" w:eastAsia="Calibri" w:hAnsi="Times New Roman" w:cs="Times New Roman"/>
                <w:sz w:val="16"/>
                <w:szCs w:val="16"/>
              </w:rPr>
              <w:t xml:space="preserve">tások rendjéről a </w:t>
            </w:r>
            <w:r w:rsidRPr="001464F7">
              <w:rPr>
                <w:rFonts w:ascii="Times New Roman" w:eastAsia="Calibri" w:hAnsi="Times New Roman" w:cs="Times New Roman"/>
                <w:strike/>
                <w:sz w:val="16"/>
                <w:szCs w:val="16"/>
              </w:rPr>
              <w:t>41-46. §</w:t>
            </w:r>
            <w:r w:rsidRPr="001464F7">
              <w:rPr>
                <w:rFonts w:ascii="Times New Roman" w:eastAsia="Calibri" w:hAnsi="Times New Roman" w:cs="Times New Roman"/>
                <w:b/>
                <w:sz w:val="16"/>
                <w:szCs w:val="16"/>
              </w:rPr>
              <w:t xml:space="preserve"> 42-47. </w:t>
            </w:r>
            <w:r w:rsidRPr="001464F7">
              <w:rPr>
                <w:rFonts w:ascii="Times New Roman" w:eastAsia="Calibri" w:hAnsi="Times New Roman" w:cs="Times New Roman"/>
                <w:sz w:val="16"/>
                <w:szCs w:val="16"/>
              </w:rPr>
              <w:t>§ rendelkeznek.</w:t>
            </w:r>
          </w:p>
        </w:tc>
        <w:tc>
          <w:tcPr>
            <w:tcW w:w="1667" w:type="pct"/>
            <w:shd w:val="clear" w:color="auto" w:fill="auto"/>
          </w:tcPr>
          <w:p w:rsidR="001464F7" w:rsidRPr="001464F7" w:rsidRDefault="001464F7" w:rsidP="00681D41">
            <w:pPr>
              <w:jc w:val="center"/>
              <w:rPr>
                <w:rFonts w:ascii="Times New Roman" w:eastAsia="Calibri" w:hAnsi="Times New Roman" w:cs="Times New Roman"/>
                <w:sz w:val="16"/>
                <w:szCs w:val="16"/>
              </w:rPr>
            </w:pPr>
            <w:r w:rsidRPr="001464F7">
              <w:rPr>
                <w:rFonts w:ascii="Times New Roman" w:eastAsia="Calibri" w:hAnsi="Times New Roman" w:cs="Times New Roman"/>
                <w:sz w:val="16"/>
                <w:szCs w:val="16"/>
              </w:rPr>
              <w:t>Rossz hivatkozás javítása.</w:t>
            </w:r>
          </w:p>
        </w:tc>
      </w:tr>
      <w:tr w:rsidR="001464F7" w:rsidRPr="001464F7" w:rsidTr="001464F7">
        <w:trPr>
          <w:trHeight w:val="1823"/>
        </w:trPr>
        <w:tc>
          <w:tcPr>
            <w:tcW w:w="1666" w:type="pct"/>
            <w:shd w:val="clear" w:color="auto" w:fill="auto"/>
          </w:tcPr>
          <w:p w:rsidR="001464F7" w:rsidRPr="001464F7" w:rsidRDefault="001464F7" w:rsidP="00681D41">
            <w:pPr>
              <w:pStyle w:val="NormlWeb"/>
              <w:spacing w:after="0"/>
              <w:jc w:val="center"/>
              <w:rPr>
                <w:rFonts w:eastAsia="Calibri"/>
                <w:sz w:val="16"/>
                <w:szCs w:val="16"/>
              </w:rPr>
            </w:pPr>
            <w:r w:rsidRPr="001464F7">
              <w:rPr>
                <w:rFonts w:eastAsia="Calibri"/>
                <w:bCs/>
                <w:sz w:val="16"/>
                <w:szCs w:val="16"/>
              </w:rPr>
              <w:lastRenderedPageBreak/>
              <w:t>7. §</w:t>
            </w:r>
            <w:r w:rsidRPr="001464F7">
              <w:rPr>
                <w:rFonts w:eastAsia="Calibri"/>
                <w:sz w:val="16"/>
                <w:szCs w:val="16"/>
              </w:rPr>
              <w:br/>
            </w:r>
            <w:r w:rsidRPr="001464F7">
              <w:rPr>
                <w:rFonts w:eastAsia="Calibri"/>
                <w:i/>
                <w:iCs/>
                <w:sz w:val="16"/>
                <w:szCs w:val="16"/>
              </w:rPr>
              <w:t>A Küldöttgyűlés</w:t>
            </w:r>
            <w:r w:rsidRPr="001464F7">
              <w:rPr>
                <w:rFonts w:eastAsia="Calibri"/>
                <w:i/>
                <w:iCs/>
                <w:sz w:val="16"/>
                <w:szCs w:val="16"/>
              </w:rPr>
              <w:br/>
              <w:t>…</w:t>
            </w:r>
            <w:r w:rsidRPr="001464F7">
              <w:rPr>
                <w:rFonts w:eastAsia="Calibri"/>
                <w:i/>
                <w:iCs/>
                <w:sz w:val="16"/>
                <w:szCs w:val="16"/>
              </w:rPr>
              <w:br/>
            </w:r>
            <w:r w:rsidRPr="001464F7">
              <w:rPr>
                <w:rFonts w:eastAsia="Calibri"/>
                <w:sz w:val="16"/>
                <w:szCs w:val="16"/>
                <w:shd w:val="clear" w:color="auto" w:fill="FFFFFF"/>
              </w:rPr>
              <w:t>(11) A Küldöttgyűlés 42 főből áll az Alapszabály 46. §-ának rendelkezései szerint.</w:t>
            </w:r>
          </w:p>
        </w:tc>
        <w:tc>
          <w:tcPr>
            <w:tcW w:w="1667" w:type="pct"/>
            <w:shd w:val="clear" w:color="auto" w:fill="auto"/>
          </w:tcPr>
          <w:p w:rsidR="001464F7" w:rsidRPr="001464F7" w:rsidRDefault="001464F7" w:rsidP="00681D41">
            <w:pPr>
              <w:pStyle w:val="NormlWeb"/>
              <w:spacing w:after="0"/>
              <w:jc w:val="center"/>
              <w:rPr>
                <w:rFonts w:eastAsia="Calibri"/>
                <w:sz w:val="16"/>
                <w:szCs w:val="16"/>
              </w:rPr>
            </w:pPr>
            <w:r w:rsidRPr="001464F7">
              <w:rPr>
                <w:rFonts w:eastAsia="Calibri"/>
                <w:bCs/>
                <w:sz w:val="16"/>
                <w:szCs w:val="16"/>
              </w:rPr>
              <w:t>7. §</w:t>
            </w:r>
            <w:r w:rsidRPr="001464F7">
              <w:rPr>
                <w:rFonts w:eastAsia="Calibri"/>
                <w:sz w:val="16"/>
                <w:szCs w:val="16"/>
              </w:rPr>
              <w:br/>
            </w:r>
            <w:r w:rsidRPr="001464F7">
              <w:rPr>
                <w:rFonts w:eastAsia="Calibri"/>
                <w:i/>
                <w:iCs/>
                <w:sz w:val="16"/>
                <w:szCs w:val="16"/>
              </w:rPr>
              <w:t>A Küldöttgyűlés</w:t>
            </w:r>
            <w:r w:rsidRPr="001464F7">
              <w:rPr>
                <w:rFonts w:eastAsia="Calibri"/>
                <w:i/>
                <w:iCs/>
                <w:sz w:val="16"/>
                <w:szCs w:val="16"/>
              </w:rPr>
              <w:br/>
              <w:t>…</w:t>
            </w:r>
            <w:r w:rsidRPr="001464F7">
              <w:rPr>
                <w:rFonts w:eastAsia="Calibri"/>
                <w:i/>
                <w:iCs/>
                <w:sz w:val="16"/>
                <w:szCs w:val="16"/>
              </w:rPr>
              <w:br/>
            </w:r>
            <w:r w:rsidRPr="001464F7">
              <w:rPr>
                <w:rFonts w:eastAsia="Calibri"/>
                <w:sz w:val="16"/>
                <w:szCs w:val="16"/>
                <w:shd w:val="clear" w:color="auto" w:fill="FFFFFF"/>
              </w:rPr>
              <w:t xml:space="preserve">(11) A Küldöttgyűlés 42 főből áll az Alapszabály </w:t>
            </w:r>
            <w:r w:rsidRPr="001464F7">
              <w:rPr>
                <w:rFonts w:eastAsia="Calibri"/>
                <w:strike/>
                <w:sz w:val="16"/>
                <w:szCs w:val="16"/>
                <w:shd w:val="clear" w:color="auto" w:fill="FFFFFF"/>
              </w:rPr>
              <w:t>46</w:t>
            </w:r>
            <w:r w:rsidRPr="001464F7">
              <w:rPr>
                <w:rFonts w:eastAsia="Calibri"/>
                <w:sz w:val="16"/>
                <w:szCs w:val="16"/>
                <w:shd w:val="clear" w:color="auto" w:fill="FFFFFF"/>
              </w:rPr>
              <w:t>.</w:t>
            </w:r>
            <w:r w:rsidRPr="001464F7">
              <w:rPr>
                <w:rFonts w:eastAsia="Calibri"/>
                <w:b/>
                <w:sz w:val="16"/>
                <w:szCs w:val="16"/>
                <w:shd w:val="clear" w:color="auto" w:fill="FFFFFF"/>
              </w:rPr>
              <w:t>47.</w:t>
            </w:r>
            <w:r w:rsidRPr="001464F7">
              <w:rPr>
                <w:rFonts w:eastAsia="Calibri"/>
                <w:sz w:val="16"/>
                <w:szCs w:val="16"/>
                <w:shd w:val="clear" w:color="auto" w:fill="FFFFFF"/>
              </w:rPr>
              <w:t xml:space="preserve"> §-ának rendelkezései szerint.</w:t>
            </w:r>
          </w:p>
        </w:tc>
        <w:tc>
          <w:tcPr>
            <w:tcW w:w="1667" w:type="pct"/>
            <w:shd w:val="clear" w:color="auto" w:fill="auto"/>
          </w:tcPr>
          <w:p w:rsidR="001464F7" w:rsidRPr="001464F7" w:rsidRDefault="001464F7" w:rsidP="00681D41">
            <w:pPr>
              <w:jc w:val="center"/>
              <w:rPr>
                <w:rFonts w:ascii="Times New Roman" w:eastAsia="Calibri" w:hAnsi="Times New Roman" w:cs="Times New Roman"/>
                <w:sz w:val="16"/>
                <w:szCs w:val="16"/>
              </w:rPr>
            </w:pPr>
            <w:r w:rsidRPr="001464F7">
              <w:rPr>
                <w:rFonts w:ascii="Times New Roman" w:eastAsia="Calibri" w:hAnsi="Times New Roman" w:cs="Times New Roman"/>
                <w:sz w:val="16"/>
                <w:szCs w:val="16"/>
              </w:rPr>
              <w:t>Rossz hivatkozás javítása.</w:t>
            </w:r>
          </w:p>
        </w:tc>
      </w:tr>
      <w:tr w:rsidR="001464F7" w:rsidRPr="001464F7" w:rsidTr="001464F7">
        <w:trPr>
          <w:trHeight w:val="1823"/>
        </w:trPr>
        <w:tc>
          <w:tcPr>
            <w:tcW w:w="1666" w:type="pct"/>
            <w:shd w:val="clear" w:color="auto" w:fill="auto"/>
          </w:tcPr>
          <w:p w:rsidR="001464F7" w:rsidRPr="001464F7" w:rsidRDefault="001464F7" w:rsidP="00681D41">
            <w:pPr>
              <w:jc w:val="center"/>
              <w:rPr>
                <w:rFonts w:ascii="Times New Roman" w:hAnsi="Times New Roman" w:cs="Times New Roman"/>
                <w:sz w:val="16"/>
                <w:szCs w:val="16"/>
                <w:lang w:eastAsia="hu-HU"/>
              </w:rPr>
            </w:pPr>
            <w:r w:rsidRPr="001464F7">
              <w:rPr>
                <w:rFonts w:ascii="Times New Roman" w:hAnsi="Times New Roman" w:cs="Times New Roman"/>
                <w:b/>
                <w:bCs/>
                <w:sz w:val="16"/>
                <w:szCs w:val="16"/>
                <w:lang w:eastAsia="hu-HU"/>
              </w:rPr>
              <w:t>9. §</w:t>
            </w:r>
          </w:p>
          <w:p w:rsidR="001464F7" w:rsidRPr="001464F7" w:rsidRDefault="001464F7" w:rsidP="00681D41">
            <w:pPr>
              <w:jc w:val="center"/>
              <w:rPr>
                <w:rFonts w:ascii="Times New Roman" w:hAnsi="Times New Roman" w:cs="Times New Roman"/>
                <w:sz w:val="16"/>
                <w:szCs w:val="16"/>
                <w:lang w:eastAsia="hu-HU"/>
              </w:rPr>
            </w:pPr>
            <w:r w:rsidRPr="001464F7">
              <w:rPr>
                <w:rFonts w:ascii="Times New Roman" w:hAnsi="Times New Roman" w:cs="Times New Roman"/>
                <w:i/>
                <w:iCs/>
                <w:sz w:val="16"/>
                <w:szCs w:val="16"/>
                <w:lang w:eastAsia="hu-HU"/>
              </w:rPr>
              <w:t>A szakterületi bizottságok</w:t>
            </w:r>
          </w:p>
          <w:p w:rsidR="001464F7" w:rsidRPr="001464F7" w:rsidRDefault="001464F7" w:rsidP="00681D41">
            <w:pPr>
              <w:jc w:val="center"/>
              <w:rPr>
                <w:rFonts w:ascii="Times New Roman" w:hAnsi="Times New Roman" w:cs="Times New Roman"/>
                <w:sz w:val="16"/>
                <w:szCs w:val="16"/>
                <w:lang w:eastAsia="hu-HU"/>
              </w:rPr>
            </w:pPr>
            <w:r w:rsidRPr="001464F7">
              <w:rPr>
                <w:rFonts w:ascii="Times New Roman" w:hAnsi="Times New Roman" w:cs="Times New Roman"/>
                <w:sz w:val="16"/>
                <w:szCs w:val="16"/>
                <w:lang w:eastAsia="hu-HU"/>
              </w:rPr>
              <w:t>…</w:t>
            </w:r>
          </w:p>
          <w:p w:rsidR="001464F7" w:rsidRPr="001464F7" w:rsidRDefault="001464F7" w:rsidP="00681D41">
            <w:pPr>
              <w:jc w:val="both"/>
              <w:rPr>
                <w:rFonts w:ascii="Times New Roman" w:hAnsi="Times New Roman" w:cs="Times New Roman"/>
                <w:sz w:val="16"/>
                <w:szCs w:val="16"/>
                <w:lang w:eastAsia="hu-HU"/>
              </w:rPr>
            </w:pPr>
            <w:r w:rsidRPr="001464F7">
              <w:rPr>
                <w:rFonts w:ascii="Times New Roman" w:eastAsia="Calibri" w:hAnsi="Times New Roman" w:cs="Times New Roman"/>
                <w:sz w:val="16"/>
                <w:szCs w:val="16"/>
              </w:rPr>
              <w:t>(2) Adott szakterületi bizot</w:t>
            </w:r>
            <w:r w:rsidRPr="001464F7">
              <w:rPr>
                <w:rFonts w:ascii="Times New Roman" w:eastAsia="Calibri" w:hAnsi="Times New Roman" w:cs="Times New Roman"/>
                <w:sz w:val="16"/>
                <w:szCs w:val="16"/>
              </w:rPr>
              <w:t>t</w:t>
            </w:r>
            <w:r w:rsidRPr="001464F7">
              <w:rPr>
                <w:rFonts w:ascii="Times New Roman" w:eastAsia="Calibri" w:hAnsi="Times New Roman" w:cs="Times New Roman"/>
                <w:sz w:val="16"/>
                <w:szCs w:val="16"/>
              </w:rPr>
              <w:t>ság tagja minden, az adott szakterületen megválasztott, képviselő. Szavazati jog illeti meg továbbá az adott szakterület szakterületi k</w:t>
            </w:r>
            <w:r w:rsidRPr="001464F7">
              <w:rPr>
                <w:rFonts w:ascii="Times New Roman" w:eastAsia="Calibri" w:hAnsi="Times New Roman" w:cs="Times New Roman"/>
                <w:sz w:val="16"/>
                <w:szCs w:val="16"/>
              </w:rPr>
              <w:t>o</w:t>
            </w:r>
            <w:r w:rsidRPr="001464F7">
              <w:rPr>
                <w:rFonts w:ascii="Times New Roman" w:eastAsia="Calibri" w:hAnsi="Times New Roman" w:cs="Times New Roman"/>
                <w:sz w:val="16"/>
                <w:szCs w:val="16"/>
              </w:rPr>
              <w:t>ordinátorát, amennyiben nem képviselő az adott sza</w:t>
            </w:r>
            <w:r w:rsidRPr="001464F7">
              <w:rPr>
                <w:rFonts w:ascii="Times New Roman" w:eastAsia="Calibri" w:hAnsi="Times New Roman" w:cs="Times New Roman"/>
                <w:sz w:val="16"/>
                <w:szCs w:val="16"/>
              </w:rPr>
              <w:t>k</w:t>
            </w:r>
            <w:r w:rsidRPr="001464F7">
              <w:rPr>
                <w:rFonts w:ascii="Times New Roman" w:eastAsia="Calibri" w:hAnsi="Times New Roman" w:cs="Times New Roman"/>
                <w:sz w:val="16"/>
                <w:szCs w:val="16"/>
              </w:rPr>
              <w:t>területen.</w:t>
            </w:r>
          </w:p>
        </w:tc>
        <w:tc>
          <w:tcPr>
            <w:tcW w:w="1667" w:type="pct"/>
            <w:shd w:val="clear" w:color="auto" w:fill="auto"/>
          </w:tcPr>
          <w:p w:rsidR="001464F7" w:rsidRPr="001464F7" w:rsidRDefault="001464F7" w:rsidP="00681D41">
            <w:pPr>
              <w:jc w:val="center"/>
              <w:rPr>
                <w:rFonts w:ascii="Times New Roman" w:hAnsi="Times New Roman" w:cs="Times New Roman"/>
                <w:sz w:val="16"/>
                <w:szCs w:val="16"/>
                <w:lang w:eastAsia="hu-HU"/>
              </w:rPr>
            </w:pPr>
            <w:r w:rsidRPr="001464F7">
              <w:rPr>
                <w:rFonts w:ascii="Times New Roman" w:hAnsi="Times New Roman" w:cs="Times New Roman"/>
                <w:b/>
                <w:bCs/>
                <w:sz w:val="16"/>
                <w:szCs w:val="16"/>
                <w:lang w:eastAsia="hu-HU"/>
              </w:rPr>
              <w:t>9. §</w:t>
            </w:r>
          </w:p>
          <w:p w:rsidR="001464F7" w:rsidRPr="001464F7" w:rsidRDefault="001464F7" w:rsidP="00681D41">
            <w:pPr>
              <w:jc w:val="center"/>
              <w:rPr>
                <w:rFonts w:ascii="Times New Roman" w:hAnsi="Times New Roman" w:cs="Times New Roman"/>
                <w:sz w:val="16"/>
                <w:szCs w:val="16"/>
                <w:lang w:eastAsia="hu-HU"/>
              </w:rPr>
            </w:pPr>
            <w:r w:rsidRPr="001464F7">
              <w:rPr>
                <w:rFonts w:ascii="Times New Roman" w:hAnsi="Times New Roman" w:cs="Times New Roman"/>
                <w:i/>
                <w:iCs/>
                <w:sz w:val="16"/>
                <w:szCs w:val="16"/>
                <w:lang w:eastAsia="hu-HU"/>
              </w:rPr>
              <w:t>A szakterületi bizottságok</w:t>
            </w:r>
          </w:p>
          <w:p w:rsidR="001464F7" w:rsidRPr="001464F7" w:rsidRDefault="001464F7" w:rsidP="00681D41">
            <w:pPr>
              <w:jc w:val="center"/>
              <w:rPr>
                <w:rFonts w:ascii="Times New Roman" w:hAnsi="Times New Roman" w:cs="Times New Roman"/>
                <w:sz w:val="16"/>
                <w:szCs w:val="16"/>
                <w:lang w:eastAsia="hu-HU"/>
              </w:rPr>
            </w:pPr>
            <w:r w:rsidRPr="001464F7">
              <w:rPr>
                <w:rFonts w:ascii="Times New Roman" w:hAnsi="Times New Roman" w:cs="Times New Roman"/>
                <w:sz w:val="16"/>
                <w:szCs w:val="16"/>
                <w:lang w:eastAsia="hu-HU"/>
              </w:rPr>
              <w:t>…</w:t>
            </w:r>
          </w:p>
          <w:p w:rsidR="001464F7" w:rsidRPr="001464F7" w:rsidRDefault="001464F7" w:rsidP="00681D41">
            <w:pPr>
              <w:jc w:val="both"/>
              <w:rPr>
                <w:rFonts w:ascii="Times New Roman" w:hAnsi="Times New Roman" w:cs="Times New Roman"/>
                <w:b/>
                <w:bCs/>
                <w:sz w:val="16"/>
                <w:szCs w:val="16"/>
                <w:lang w:eastAsia="hu-HU"/>
              </w:rPr>
            </w:pPr>
            <w:r w:rsidRPr="001464F7">
              <w:rPr>
                <w:rFonts w:ascii="Times New Roman" w:eastAsia="Calibri" w:hAnsi="Times New Roman" w:cs="Times New Roman"/>
                <w:sz w:val="16"/>
                <w:szCs w:val="16"/>
              </w:rPr>
              <w:t>(2) Adott szakterületi bizot</w:t>
            </w:r>
            <w:r w:rsidRPr="001464F7">
              <w:rPr>
                <w:rFonts w:ascii="Times New Roman" w:eastAsia="Calibri" w:hAnsi="Times New Roman" w:cs="Times New Roman"/>
                <w:sz w:val="16"/>
                <w:szCs w:val="16"/>
              </w:rPr>
              <w:t>t</w:t>
            </w:r>
            <w:r w:rsidRPr="001464F7">
              <w:rPr>
                <w:rFonts w:ascii="Times New Roman" w:eastAsia="Calibri" w:hAnsi="Times New Roman" w:cs="Times New Roman"/>
                <w:sz w:val="16"/>
                <w:szCs w:val="16"/>
              </w:rPr>
              <w:t xml:space="preserve">ság tagja minden, az adott szakterületen megválasztott, képviselő </w:t>
            </w:r>
            <w:r w:rsidRPr="001464F7">
              <w:rPr>
                <w:rFonts w:ascii="Times New Roman" w:eastAsia="Calibri" w:hAnsi="Times New Roman" w:cs="Times New Roman"/>
                <w:b/>
                <w:sz w:val="16"/>
                <w:szCs w:val="16"/>
              </w:rPr>
              <w:t>és képviselői pó</w:t>
            </w:r>
            <w:r w:rsidRPr="001464F7">
              <w:rPr>
                <w:rFonts w:ascii="Times New Roman" w:eastAsia="Calibri" w:hAnsi="Times New Roman" w:cs="Times New Roman"/>
                <w:b/>
                <w:sz w:val="16"/>
                <w:szCs w:val="16"/>
              </w:rPr>
              <w:t>t</w:t>
            </w:r>
            <w:r w:rsidRPr="001464F7">
              <w:rPr>
                <w:rFonts w:ascii="Times New Roman" w:eastAsia="Calibri" w:hAnsi="Times New Roman" w:cs="Times New Roman"/>
                <w:b/>
                <w:sz w:val="16"/>
                <w:szCs w:val="16"/>
              </w:rPr>
              <w:t>tag</w:t>
            </w:r>
            <w:r w:rsidRPr="001464F7">
              <w:rPr>
                <w:rFonts w:ascii="Times New Roman" w:eastAsia="Calibri" w:hAnsi="Times New Roman" w:cs="Times New Roman"/>
                <w:sz w:val="16"/>
                <w:szCs w:val="16"/>
              </w:rPr>
              <w:t>. Szavazati jog illeti meg továbbá az adott szakterület  szakterületi koordinátorát, amennyiben nem képviselő az adott szakterületen.</w:t>
            </w:r>
          </w:p>
        </w:tc>
        <w:tc>
          <w:tcPr>
            <w:tcW w:w="1667" w:type="pct"/>
            <w:shd w:val="clear" w:color="auto" w:fill="auto"/>
          </w:tcPr>
          <w:p w:rsidR="001464F7" w:rsidRPr="001464F7" w:rsidRDefault="001464F7" w:rsidP="00681D41">
            <w:pPr>
              <w:jc w:val="center"/>
              <w:rPr>
                <w:rFonts w:ascii="Times New Roman" w:eastAsia="Calibri" w:hAnsi="Times New Roman" w:cs="Times New Roman"/>
                <w:color w:val="000000"/>
                <w:sz w:val="16"/>
                <w:szCs w:val="16"/>
              </w:rPr>
            </w:pPr>
            <w:r w:rsidRPr="001464F7">
              <w:rPr>
                <w:rFonts w:ascii="Times New Roman" w:eastAsia="Calibri" w:hAnsi="Times New Roman" w:cs="Times New Roman"/>
                <w:color w:val="000000"/>
                <w:sz w:val="16"/>
                <w:szCs w:val="16"/>
              </w:rPr>
              <w:t>A legkisebb szakterületi bizottság az eredeti szöveges szerint három fővel működne, amit nem tartunk szerencsésnek. A póttagokkal akár hat főre is bővülhet a bizottság.</w:t>
            </w:r>
          </w:p>
          <w:p w:rsidR="001464F7" w:rsidRPr="001464F7" w:rsidRDefault="001464F7" w:rsidP="00681D41">
            <w:pPr>
              <w:jc w:val="center"/>
              <w:rPr>
                <w:rFonts w:ascii="Times New Roman" w:eastAsia="Calibri" w:hAnsi="Times New Roman" w:cs="Times New Roman"/>
                <w:color w:val="000000"/>
                <w:sz w:val="16"/>
                <w:szCs w:val="16"/>
              </w:rPr>
            </w:pPr>
            <w:r w:rsidRPr="001464F7">
              <w:rPr>
                <w:rFonts w:ascii="Times New Roman" w:eastAsia="Calibri" w:hAnsi="Times New Roman" w:cs="Times New Roman"/>
                <w:color w:val="000000"/>
                <w:sz w:val="16"/>
                <w:szCs w:val="16"/>
              </w:rPr>
              <w:t>A póttagok elérték a TTK HÖK Alapszabálya (47.§ (3)) által meghatározott 15%-ot, így a képviselői létjogosultságuk él, tehát véleményünk szerint a szakterület döntéseiben részt vehetnek, a szakterület hallgatóinak felhatalmazásával. A kari szintű képviseletben is lenne joguk, azonban a Küldöttgyűlés korlátolt nagysága miatt oda egyelőre nem kerültek be.</w:t>
            </w:r>
          </w:p>
        </w:tc>
      </w:tr>
      <w:tr w:rsidR="001464F7" w:rsidRPr="001464F7" w:rsidTr="001464F7">
        <w:trPr>
          <w:trHeight w:val="1823"/>
        </w:trPr>
        <w:tc>
          <w:tcPr>
            <w:tcW w:w="1666" w:type="pct"/>
            <w:shd w:val="clear" w:color="auto" w:fill="auto"/>
          </w:tcPr>
          <w:p w:rsidR="001464F7" w:rsidRPr="001464F7" w:rsidRDefault="001464F7" w:rsidP="00681D41">
            <w:pPr>
              <w:jc w:val="center"/>
              <w:rPr>
                <w:rFonts w:ascii="Times New Roman" w:hAnsi="Times New Roman" w:cs="Times New Roman"/>
                <w:sz w:val="16"/>
                <w:szCs w:val="16"/>
                <w:lang w:eastAsia="hu-HU"/>
              </w:rPr>
            </w:pPr>
            <w:r w:rsidRPr="001464F7">
              <w:rPr>
                <w:rFonts w:ascii="Times New Roman" w:hAnsi="Times New Roman" w:cs="Times New Roman"/>
                <w:b/>
                <w:bCs/>
                <w:sz w:val="16"/>
                <w:szCs w:val="16"/>
                <w:lang w:eastAsia="hu-HU"/>
              </w:rPr>
              <w:lastRenderedPageBreak/>
              <w:t>10. §</w:t>
            </w:r>
          </w:p>
          <w:p w:rsidR="001464F7" w:rsidRPr="001464F7" w:rsidRDefault="001464F7" w:rsidP="00681D41">
            <w:pPr>
              <w:jc w:val="center"/>
              <w:rPr>
                <w:rFonts w:ascii="Times New Roman" w:hAnsi="Times New Roman" w:cs="Times New Roman"/>
                <w:i/>
                <w:iCs/>
                <w:sz w:val="16"/>
                <w:szCs w:val="16"/>
                <w:lang w:eastAsia="hu-HU"/>
              </w:rPr>
            </w:pPr>
            <w:r w:rsidRPr="001464F7">
              <w:rPr>
                <w:rFonts w:ascii="Times New Roman" w:hAnsi="Times New Roman" w:cs="Times New Roman"/>
                <w:i/>
                <w:iCs/>
                <w:sz w:val="16"/>
                <w:szCs w:val="16"/>
                <w:lang w:eastAsia="hu-HU"/>
              </w:rPr>
              <w:t>Az Ellenőrző Bizottság</w:t>
            </w:r>
          </w:p>
          <w:p w:rsidR="001464F7" w:rsidRPr="001464F7" w:rsidRDefault="001464F7" w:rsidP="00681D41">
            <w:pPr>
              <w:jc w:val="center"/>
              <w:rPr>
                <w:rFonts w:ascii="Times New Roman" w:hAnsi="Times New Roman" w:cs="Times New Roman"/>
                <w:sz w:val="16"/>
                <w:szCs w:val="16"/>
                <w:lang w:eastAsia="hu-HU"/>
              </w:rPr>
            </w:pPr>
          </w:p>
          <w:p w:rsidR="001464F7" w:rsidRPr="001464F7" w:rsidRDefault="001464F7" w:rsidP="00681D41">
            <w:pPr>
              <w:pStyle w:val="NormlWeb"/>
              <w:spacing w:after="0"/>
              <w:jc w:val="both"/>
              <w:rPr>
                <w:rFonts w:eastAsia="Calibri"/>
                <w:sz w:val="16"/>
                <w:szCs w:val="16"/>
              </w:rPr>
            </w:pPr>
            <w:r w:rsidRPr="001464F7">
              <w:rPr>
                <w:rFonts w:eastAsia="Calibri"/>
                <w:sz w:val="16"/>
                <w:szCs w:val="16"/>
              </w:rPr>
              <w:t>(1) A Küldöttgyűlés az Önkormányzat munkájának ellenőrzésére tagjai közül háromtagú Ellenőrző Bizottságot választ.</w:t>
            </w:r>
          </w:p>
          <w:p w:rsidR="001464F7" w:rsidRPr="001464F7" w:rsidRDefault="001464F7" w:rsidP="00681D41">
            <w:pPr>
              <w:pStyle w:val="NormlWeb"/>
              <w:spacing w:after="0"/>
              <w:jc w:val="both"/>
              <w:rPr>
                <w:rFonts w:eastAsia="Calibri"/>
                <w:sz w:val="16"/>
                <w:szCs w:val="16"/>
              </w:rPr>
            </w:pPr>
          </w:p>
          <w:p w:rsidR="001464F7" w:rsidRPr="001464F7" w:rsidRDefault="001464F7" w:rsidP="00681D41">
            <w:pPr>
              <w:pStyle w:val="NormlWeb"/>
              <w:spacing w:after="120"/>
              <w:jc w:val="both"/>
              <w:rPr>
                <w:rFonts w:eastAsia="Calibri"/>
                <w:sz w:val="16"/>
                <w:szCs w:val="16"/>
              </w:rPr>
            </w:pPr>
            <w:r w:rsidRPr="001464F7">
              <w:rPr>
                <w:rFonts w:eastAsia="Calibri"/>
                <w:sz w:val="16"/>
                <w:szCs w:val="16"/>
              </w:rPr>
              <w:t>(2) Az Ellenőrző Bizottság tagjai ellenőrzik, hogy az Önkormányzat működése a jogszabályoknak, az egyetemi szabályoknak, valamint az Alapszabálynak megfelelően történik-e.</w:t>
            </w:r>
          </w:p>
          <w:p w:rsidR="001464F7" w:rsidRPr="001464F7" w:rsidRDefault="001464F7" w:rsidP="00681D41">
            <w:pPr>
              <w:pStyle w:val="NormlWeb"/>
              <w:spacing w:after="120"/>
              <w:jc w:val="both"/>
              <w:rPr>
                <w:rFonts w:eastAsia="Calibri"/>
                <w:sz w:val="16"/>
                <w:szCs w:val="16"/>
              </w:rPr>
            </w:pPr>
          </w:p>
          <w:p w:rsidR="001464F7" w:rsidRPr="001464F7" w:rsidRDefault="001464F7" w:rsidP="00681D41">
            <w:pPr>
              <w:pStyle w:val="NormlWeb"/>
              <w:spacing w:after="120"/>
              <w:jc w:val="both"/>
              <w:rPr>
                <w:rFonts w:eastAsia="Calibri"/>
                <w:sz w:val="16"/>
                <w:szCs w:val="16"/>
              </w:rPr>
            </w:pPr>
          </w:p>
          <w:p w:rsidR="001464F7" w:rsidRPr="001464F7" w:rsidRDefault="001464F7" w:rsidP="00681D41">
            <w:pPr>
              <w:pStyle w:val="NormlWeb"/>
              <w:spacing w:after="120"/>
              <w:jc w:val="both"/>
              <w:rPr>
                <w:rFonts w:eastAsia="Calibri"/>
                <w:sz w:val="16"/>
                <w:szCs w:val="16"/>
              </w:rPr>
            </w:pPr>
          </w:p>
          <w:p w:rsidR="001464F7" w:rsidRPr="001464F7" w:rsidRDefault="001464F7" w:rsidP="00681D41">
            <w:pPr>
              <w:pStyle w:val="NormlWeb"/>
              <w:spacing w:after="120"/>
              <w:jc w:val="both"/>
              <w:rPr>
                <w:rFonts w:eastAsia="Calibri"/>
                <w:sz w:val="16"/>
                <w:szCs w:val="16"/>
              </w:rPr>
            </w:pPr>
          </w:p>
          <w:p w:rsidR="001464F7" w:rsidRPr="001464F7" w:rsidRDefault="001464F7" w:rsidP="00681D41">
            <w:pPr>
              <w:pStyle w:val="NormlWeb"/>
              <w:spacing w:after="120"/>
              <w:jc w:val="both"/>
              <w:rPr>
                <w:rFonts w:eastAsia="Calibri"/>
                <w:sz w:val="16"/>
                <w:szCs w:val="16"/>
              </w:rPr>
            </w:pPr>
          </w:p>
          <w:p w:rsidR="001464F7" w:rsidRPr="001464F7" w:rsidRDefault="001464F7" w:rsidP="00681D41">
            <w:pPr>
              <w:pStyle w:val="NormlWeb"/>
              <w:spacing w:after="120"/>
              <w:jc w:val="both"/>
              <w:rPr>
                <w:rFonts w:eastAsia="Calibri"/>
                <w:sz w:val="16"/>
                <w:szCs w:val="16"/>
              </w:rPr>
            </w:pPr>
          </w:p>
          <w:p w:rsidR="001464F7" w:rsidRPr="001464F7" w:rsidRDefault="001464F7" w:rsidP="00681D41">
            <w:pPr>
              <w:pStyle w:val="NormlWeb"/>
              <w:spacing w:after="120"/>
              <w:jc w:val="both"/>
              <w:rPr>
                <w:rFonts w:eastAsia="Calibri"/>
                <w:sz w:val="16"/>
                <w:szCs w:val="16"/>
              </w:rPr>
            </w:pPr>
          </w:p>
          <w:p w:rsidR="001464F7" w:rsidRPr="001464F7" w:rsidRDefault="001464F7" w:rsidP="00681D41">
            <w:pPr>
              <w:pStyle w:val="NormlWeb"/>
              <w:spacing w:after="120"/>
              <w:jc w:val="both"/>
              <w:rPr>
                <w:rFonts w:eastAsia="Calibri"/>
                <w:sz w:val="16"/>
                <w:szCs w:val="16"/>
              </w:rPr>
            </w:pPr>
          </w:p>
          <w:p w:rsidR="001464F7" w:rsidRPr="001464F7" w:rsidRDefault="001464F7" w:rsidP="00681D41">
            <w:pPr>
              <w:pStyle w:val="NormlWeb"/>
              <w:spacing w:after="120"/>
              <w:jc w:val="both"/>
              <w:rPr>
                <w:rFonts w:eastAsia="Calibri"/>
                <w:sz w:val="16"/>
                <w:szCs w:val="16"/>
              </w:rPr>
            </w:pPr>
          </w:p>
          <w:p w:rsidR="001464F7" w:rsidRPr="001464F7" w:rsidRDefault="001464F7" w:rsidP="00681D41">
            <w:pPr>
              <w:pStyle w:val="NormlWeb"/>
              <w:spacing w:after="120"/>
              <w:jc w:val="both"/>
              <w:rPr>
                <w:rFonts w:eastAsia="Calibri"/>
                <w:sz w:val="16"/>
                <w:szCs w:val="16"/>
              </w:rPr>
            </w:pPr>
          </w:p>
          <w:p w:rsidR="001464F7" w:rsidRPr="001464F7" w:rsidRDefault="001464F7" w:rsidP="00681D41">
            <w:pPr>
              <w:pStyle w:val="NormlWeb"/>
              <w:spacing w:after="120"/>
              <w:jc w:val="both"/>
              <w:rPr>
                <w:rFonts w:eastAsia="Calibri"/>
                <w:sz w:val="16"/>
                <w:szCs w:val="16"/>
              </w:rPr>
            </w:pPr>
          </w:p>
          <w:p w:rsidR="001464F7" w:rsidRPr="001464F7" w:rsidRDefault="001464F7" w:rsidP="00681D41">
            <w:pPr>
              <w:pStyle w:val="NormlWeb"/>
              <w:spacing w:after="120"/>
              <w:jc w:val="both"/>
              <w:rPr>
                <w:rFonts w:eastAsia="Calibri"/>
                <w:sz w:val="16"/>
                <w:szCs w:val="16"/>
              </w:rPr>
            </w:pPr>
          </w:p>
          <w:p w:rsidR="001464F7" w:rsidRPr="001464F7" w:rsidRDefault="001464F7" w:rsidP="00681D41">
            <w:pPr>
              <w:pStyle w:val="NormlWeb"/>
              <w:spacing w:after="120"/>
              <w:jc w:val="both"/>
              <w:rPr>
                <w:rFonts w:eastAsia="Calibri"/>
                <w:sz w:val="16"/>
                <w:szCs w:val="16"/>
              </w:rPr>
            </w:pPr>
          </w:p>
          <w:p w:rsidR="001464F7" w:rsidRPr="001464F7" w:rsidRDefault="001464F7" w:rsidP="00681D41">
            <w:pPr>
              <w:pStyle w:val="NormlWeb"/>
              <w:spacing w:after="120"/>
              <w:jc w:val="both"/>
              <w:rPr>
                <w:rFonts w:eastAsia="Calibri"/>
                <w:sz w:val="16"/>
                <w:szCs w:val="16"/>
              </w:rPr>
            </w:pPr>
          </w:p>
          <w:p w:rsidR="001464F7" w:rsidRPr="001464F7" w:rsidRDefault="001464F7" w:rsidP="00681D41">
            <w:pPr>
              <w:pStyle w:val="NormlWeb"/>
              <w:spacing w:after="120"/>
              <w:jc w:val="both"/>
              <w:rPr>
                <w:rFonts w:eastAsia="Calibri"/>
                <w:sz w:val="16"/>
                <w:szCs w:val="16"/>
              </w:rPr>
            </w:pPr>
          </w:p>
          <w:p w:rsidR="001464F7" w:rsidRPr="001464F7" w:rsidRDefault="001464F7" w:rsidP="00681D41">
            <w:pPr>
              <w:pStyle w:val="NormlWeb"/>
              <w:spacing w:after="120"/>
              <w:jc w:val="both"/>
              <w:rPr>
                <w:rFonts w:eastAsia="Calibri"/>
                <w:sz w:val="16"/>
                <w:szCs w:val="16"/>
              </w:rPr>
            </w:pPr>
          </w:p>
          <w:p w:rsidR="001464F7" w:rsidRPr="001464F7" w:rsidRDefault="001464F7" w:rsidP="00681D41">
            <w:pPr>
              <w:pStyle w:val="NormlWeb"/>
              <w:spacing w:after="120"/>
              <w:jc w:val="both"/>
              <w:rPr>
                <w:rFonts w:eastAsia="Calibri"/>
                <w:sz w:val="16"/>
                <w:szCs w:val="16"/>
              </w:rPr>
            </w:pPr>
          </w:p>
          <w:p w:rsidR="001464F7" w:rsidRPr="001464F7" w:rsidRDefault="001464F7" w:rsidP="00681D41">
            <w:pPr>
              <w:pStyle w:val="NormlWeb"/>
              <w:spacing w:after="120"/>
              <w:jc w:val="both"/>
              <w:rPr>
                <w:rFonts w:eastAsia="Calibri"/>
                <w:sz w:val="16"/>
                <w:szCs w:val="16"/>
              </w:rPr>
            </w:pPr>
          </w:p>
          <w:p w:rsidR="001464F7" w:rsidRPr="001464F7" w:rsidRDefault="001464F7" w:rsidP="00681D41">
            <w:pPr>
              <w:pStyle w:val="NormlWeb"/>
              <w:spacing w:after="120"/>
              <w:jc w:val="both"/>
              <w:rPr>
                <w:rFonts w:eastAsia="Calibri"/>
                <w:sz w:val="16"/>
                <w:szCs w:val="16"/>
              </w:rPr>
            </w:pPr>
          </w:p>
          <w:p w:rsidR="001464F7" w:rsidRPr="001464F7" w:rsidRDefault="001464F7" w:rsidP="00681D41">
            <w:pPr>
              <w:pStyle w:val="NormlWeb"/>
              <w:spacing w:after="120"/>
              <w:jc w:val="both"/>
              <w:rPr>
                <w:rFonts w:eastAsia="Calibri"/>
                <w:sz w:val="16"/>
                <w:szCs w:val="16"/>
              </w:rPr>
            </w:pPr>
          </w:p>
          <w:p w:rsidR="001464F7" w:rsidRPr="001464F7" w:rsidRDefault="001464F7" w:rsidP="00681D41">
            <w:pPr>
              <w:pStyle w:val="NormlWeb"/>
              <w:spacing w:after="120"/>
              <w:jc w:val="both"/>
              <w:rPr>
                <w:rFonts w:eastAsia="Calibri"/>
                <w:sz w:val="16"/>
                <w:szCs w:val="16"/>
              </w:rPr>
            </w:pPr>
          </w:p>
          <w:p w:rsidR="001464F7" w:rsidRPr="001464F7" w:rsidRDefault="001464F7" w:rsidP="00681D41">
            <w:pPr>
              <w:pStyle w:val="NormlWeb"/>
              <w:spacing w:after="120"/>
              <w:jc w:val="both"/>
              <w:rPr>
                <w:rFonts w:eastAsia="Calibri"/>
                <w:sz w:val="16"/>
                <w:szCs w:val="16"/>
              </w:rPr>
            </w:pPr>
          </w:p>
          <w:p w:rsidR="001464F7" w:rsidRPr="001464F7" w:rsidRDefault="001464F7" w:rsidP="00681D41">
            <w:pPr>
              <w:pStyle w:val="NormlWeb"/>
              <w:spacing w:after="120"/>
              <w:jc w:val="both"/>
              <w:rPr>
                <w:rFonts w:eastAsia="Calibri"/>
                <w:sz w:val="16"/>
                <w:szCs w:val="16"/>
              </w:rPr>
            </w:pPr>
          </w:p>
          <w:p w:rsidR="001464F7" w:rsidRPr="001464F7" w:rsidRDefault="001464F7" w:rsidP="00681D41">
            <w:pPr>
              <w:pStyle w:val="NormlWeb"/>
              <w:spacing w:after="120"/>
              <w:jc w:val="both"/>
              <w:rPr>
                <w:rFonts w:eastAsia="Calibri"/>
                <w:sz w:val="16"/>
                <w:szCs w:val="16"/>
              </w:rPr>
            </w:pPr>
          </w:p>
          <w:p w:rsidR="001464F7" w:rsidRPr="001464F7" w:rsidRDefault="001464F7" w:rsidP="00681D41">
            <w:pPr>
              <w:pStyle w:val="NormlWeb"/>
              <w:spacing w:after="120"/>
              <w:jc w:val="both"/>
              <w:rPr>
                <w:rFonts w:eastAsia="Calibri"/>
                <w:sz w:val="16"/>
                <w:szCs w:val="16"/>
              </w:rPr>
            </w:pPr>
          </w:p>
          <w:p w:rsidR="001464F7" w:rsidRPr="001464F7" w:rsidRDefault="001464F7" w:rsidP="00681D41">
            <w:pPr>
              <w:pStyle w:val="NormlWeb"/>
              <w:spacing w:after="120"/>
              <w:jc w:val="both"/>
              <w:rPr>
                <w:rFonts w:eastAsia="Calibri"/>
                <w:sz w:val="16"/>
                <w:szCs w:val="16"/>
              </w:rPr>
            </w:pPr>
          </w:p>
          <w:p w:rsidR="001464F7" w:rsidRPr="001464F7" w:rsidRDefault="001464F7" w:rsidP="00681D41">
            <w:pPr>
              <w:pStyle w:val="NormlWeb"/>
              <w:spacing w:after="120"/>
              <w:jc w:val="both"/>
              <w:rPr>
                <w:rFonts w:eastAsia="Calibri"/>
                <w:sz w:val="16"/>
                <w:szCs w:val="16"/>
              </w:rPr>
            </w:pPr>
          </w:p>
          <w:p w:rsidR="001464F7" w:rsidRPr="001464F7" w:rsidRDefault="001464F7" w:rsidP="00681D41">
            <w:pPr>
              <w:pStyle w:val="NormlWeb"/>
              <w:spacing w:after="120"/>
              <w:jc w:val="both"/>
              <w:rPr>
                <w:rFonts w:eastAsia="Calibri"/>
                <w:sz w:val="16"/>
                <w:szCs w:val="16"/>
              </w:rPr>
            </w:pPr>
          </w:p>
          <w:p w:rsidR="001464F7" w:rsidRPr="001464F7" w:rsidRDefault="001464F7" w:rsidP="00681D41">
            <w:pPr>
              <w:pStyle w:val="NormlWeb"/>
              <w:spacing w:after="120"/>
              <w:jc w:val="both"/>
              <w:rPr>
                <w:rFonts w:eastAsia="Calibri"/>
                <w:sz w:val="16"/>
                <w:szCs w:val="16"/>
              </w:rPr>
            </w:pPr>
          </w:p>
          <w:p w:rsidR="001464F7" w:rsidRPr="001464F7" w:rsidRDefault="001464F7" w:rsidP="00681D41">
            <w:pPr>
              <w:pStyle w:val="NormlWeb"/>
              <w:spacing w:after="120"/>
              <w:jc w:val="both"/>
              <w:rPr>
                <w:rFonts w:eastAsia="Calibri"/>
                <w:sz w:val="16"/>
                <w:szCs w:val="16"/>
              </w:rPr>
            </w:pPr>
          </w:p>
          <w:p w:rsidR="001464F7" w:rsidRPr="001464F7" w:rsidRDefault="001464F7" w:rsidP="00681D41">
            <w:pPr>
              <w:pStyle w:val="NormlWeb"/>
              <w:spacing w:after="120"/>
              <w:jc w:val="both"/>
              <w:rPr>
                <w:rFonts w:eastAsia="Calibri"/>
                <w:sz w:val="16"/>
                <w:szCs w:val="16"/>
              </w:rPr>
            </w:pPr>
          </w:p>
          <w:p w:rsidR="001464F7" w:rsidRPr="001464F7" w:rsidRDefault="001464F7" w:rsidP="00681D41">
            <w:pPr>
              <w:pStyle w:val="NormlWeb"/>
              <w:spacing w:after="120"/>
              <w:jc w:val="both"/>
              <w:rPr>
                <w:rFonts w:eastAsia="Calibri"/>
                <w:sz w:val="16"/>
                <w:szCs w:val="16"/>
              </w:rPr>
            </w:pPr>
          </w:p>
          <w:p w:rsidR="001464F7" w:rsidRPr="001464F7" w:rsidRDefault="001464F7" w:rsidP="00681D41">
            <w:pPr>
              <w:pStyle w:val="NormlWeb"/>
              <w:spacing w:after="120"/>
              <w:jc w:val="both"/>
              <w:rPr>
                <w:rFonts w:eastAsia="Calibri"/>
                <w:sz w:val="16"/>
                <w:szCs w:val="16"/>
              </w:rPr>
            </w:pPr>
          </w:p>
          <w:p w:rsidR="001464F7" w:rsidRPr="001464F7" w:rsidRDefault="001464F7" w:rsidP="00681D41">
            <w:pPr>
              <w:pStyle w:val="NormlWeb"/>
              <w:spacing w:after="120"/>
              <w:jc w:val="both"/>
              <w:rPr>
                <w:rFonts w:eastAsia="Calibri"/>
                <w:sz w:val="16"/>
                <w:szCs w:val="16"/>
              </w:rPr>
            </w:pPr>
          </w:p>
          <w:p w:rsidR="001464F7" w:rsidRPr="001464F7" w:rsidRDefault="001464F7" w:rsidP="00681D41">
            <w:pPr>
              <w:pStyle w:val="NormlWeb"/>
              <w:spacing w:after="120"/>
              <w:jc w:val="both"/>
              <w:rPr>
                <w:rFonts w:eastAsia="Calibri"/>
                <w:sz w:val="16"/>
                <w:szCs w:val="16"/>
              </w:rPr>
            </w:pPr>
          </w:p>
          <w:p w:rsidR="001464F7" w:rsidRPr="001464F7" w:rsidRDefault="001464F7" w:rsidP="00681D41">
            <w:pPr>
              <w:pStyle w:val="NormlWeb"/>
              <w:spacing w:after="120"/>
              <w:jc w:val="both"/>
              <w:rPr>
                <w:rFonts w:eastAsia="Calibri"/>
                <w:sz w:val="16"/>
                <w:szCs w:val="16"/>
              </w:rPr>
            </w:pPr>
          </w:p>
          <w:p w:rsidR="001464F7" w:rsidRPr="001464F7" w:rsidRDefault="001464F7" w:rsidP="00681D41">
            <w:pPr>
              <w:pStyle w:val="NormlWeb"/>
              <w:spacing w:after="120"/>
              <w:jc w:val="both"/>
              <w:rPr>
                <w:rFonts w:eastAsia="Calibri"/>
                <w:sz w:val="16"/>
                <w:szCs w:val="16"/>
              </w:rPr>
            </w:pPr>
          </w:p>
          <w:p w:rsidR="001464F7" w:rsidRPr="001464F7" w:rsidRDefault="001464F7" w:rsidP="00681D41">
            <w:pPr>
              <w:pStyle w:val="NormlWeb"/>
              <w:spacing w:after="120"/>
              <w:jc w:val="both"/>
              <w:rPr>
                <w:rFonts w:eastAsia="Calibri"/>
                <w:sz w:val="16"/>
                <w:szCs w:val="16"/>
              </w:rPr>
            </w:pPr>
          </w:p>
          <w:p w:rsidR="001464F7" w:rsidRPr="001464F7" w:rsidRDefault="001464F7" w:rsidP="00681D41">
            <w:pPr>
              <w:pStyle w:val="NormlWeb"/>
              <w:spacing w:after="120"/>
              <w:jc w:val="both"/>
              <w:rPr>
                <w:rFonts w:eastAsia="Calibri"/>
                <w:sz w:val="16"/>
                <w:szCs w:val="16"/>
              </w:rPr>
            </w:pPr>
          </w:p>
          <w:p w:rsidR="001464F7" w:rsidRPr="001464F7" w:rsidRDefault="001464F7" w:rsidP="00681D41">
            <w:pPr>
              <w:pStyle w:val="NormlWeb"/>
              <w:spacing w:after="120"/>
              <w:jc w:val="both"/>
              <w:rPr>
                <w:rFonts w:eastAsia="Calibri"/>
                <w:sz w:val="16"/>
                <w:szCs w:val="16"/>
              </w:rPr>
            </w:pPr>
          </w:p>
          <w:p w:rsidR="001464F7" w:rsidRPr="001464F7" w:rsidRDefault="001464F7" w:rsidP="00681D41">
            <w:pPr>
              <w:pStyle w:val="NormlWeb"/>
              <w:spacing w:after="120"/>
              <w:jc w:val="both"/>
              <w:rPr>
                <w:rFonts w:eastAsia="Calibri"/>
                <w:sz w:val="16"/>
                <w:szCs w:val="16"/>
              </w:rPr>
            </w:pPr>
          </w:p>
          <w:p w:rsidR="001464F7" w:rsidRPr="001464F7" w:rsidRDefault="001464F7" w:rsidP="00681D41">
            <w:pPr>
              <w:pStyle w:val="NormlWeb"/>
              <w:spacing w:after="120"/>
              <w:jc w:val="both"/>
              <w:rPr>
                <w:rFonts w:eastAsia="Calibri"/>
                <w:sz w:val="16"/>
                <w:szCs w:val="16"/>
              </w:rPr>
            </w:pPr>
          </w:p>
          <w:p w:rsidR="001464F7" w:rsidRPr="001464F7" w:rsidRDefault="001464F7" w:rsidP="00681D41">
            <w:pPr>
              <w:pStyle w:val="NormlWeb"/>
              <w:spacing w:after="120"/>
              <w:jc w:val="both"/>
              <w:rPr>
                <w:rFonts w:eastAsia="Calibri"/>
                <w:sz w:val="16"/>
                <w:szCs w:val="16"/>
              </w:rPr>
            </w:pPr>
          </w:p>
          <w:p w:rsidR="001464F7" w:rsidRPr="001464F7" w:rsidRDefault="001464F7" w:rsidP="00681D41">
            <w:pPr>
              <w:pStyle w:val="NormlWeb"/>
              <w:spacing w:after="120"/>
              <w:jc w:val="both"/>
              <w:rPr>
                <w:rFonts w:eastAsia="Calibri"/>
                <w:sz w:val="16"/>
                <w:szCs w:val="16"/>
              </w:rPr>
            </w:pPr>
          </w:p>
          <w:p w:rsidR="001464F7" w:rsidRPr="001464F7" w:rsidRDefault="001464F7" w:rsidP="00681D41">
            <w:pPr>
              <w:pStyle w:val="NormlWeb"/>
              <w:spacing w:after="120"/>
              <w:jc w:val="both"/>
              <w:rPr>
                <w:rFonts w:eastAsia="Calibri"/>
                <w:sz w:val="16"/>
                <w:szCs w:val="16"/>
              </w:rPr>
            </w:pPr>
          </w:p>
          <w:p w:rsidR="001464F7" w:rsidRPr="001464F7" w:rsidRDefault="001464F7" w:rsidP="00681D41">
            <w:pPr>
              <w:pStyle w:val="NormlWeb"/>
              <w:spacing w:after="120"/>
              <w:jc w:val="both"/>
              <w:rPr>
                <w:rFonts w:eastAsia="Calibri"/>
                <w:sz w:val="16"/>
                <w:szCs w:val="16"/>
              </w:rPr>
            </w:pPr>
          </w:p>
          <w:p w:rsidR="001464F7" w:rsidRPr="001464F7" w:rsidRDefault="001464F7" w:rsidP="00681D41">
            <w:pPr>
              <w:pStyle w:val="NormlWeb"/>
              <w:spacing w:after="120"/>
              <w:jc w:val="both"/>
              <w:rPr>
                <w:rFonts w:eastAsia="Calibri"/>
                <w:sz w:val="16"/>
                <w:szCs w:val="16"/>
              </w:rPr>
            </w:pPr>
          </w:p>
          <w:p w:rsidR="001464F7" w:rsidRPr="001464F7" w:rsidRDefault="001464F7" w:rsidP="00681D41">
            <w:pPr>
              <w:pStyle w:val="NormlWeb"/>
              <w:spacing w:after="120"/>
              <w:jc w:val="both"/>
              <w:rPr>
                <w:rFonts w:eastAsia="Calibri"/>
                <w:sz w:val="16"/>
                <w:szCs w:val="16"/>
              </w:rPr>
            </w:pPr>
          </w:p>
          <w:p w:rsidR="001464F7" w:rsidRPr="001464F7" w:rsidRDefault="001464F7" w:rsidP="00681D41">
            <w:pPr>
              <w:pStyle w:val="NormlWeb"/>
              <w:spacing w:after="120"/>
              <w:jc w:val="both"/>
              <w:rPr>
                <w:rFonts w:eastAsia="Calibri"/>
                <w:sz w:val="16"/>
                <w:szCs w:val="16"/>
              </w:rPr>
            </w:pPr>
          </w:p>
          <w:p w:rsidR="001464F7" w:rsidRPr="001464F7" w:rsidRDefault="001464F7" w:rsidP="00681D41">
            <w:pPr>
              <w:pStyle w:val="NormlWeb"/>
              <w:jc w:val="both"/>
              <w:rPr>
                <w:rFonts w:eastAsia="Calibri"/>
                <w:sz w:val="16"/>
                <w:szCs w:val="16"/>
              </w:rPr>
            </w:pPr>
            <w:r w:rsidRPr="001464F7">
              <w:rPr>
                <w:rFonts w:eastAsia="Calibri"/>
                <w:sz w:val="16"/>
                <w:szCs w:val="16"/>
              </w:rPr>
              <w:t xml:space="preserve"> (3) Az Ellenőrző Bizottság a tapasztalt szabálytalanságokról a lehető legrövidebb időn belül tájékoztatja az Önkormányzat Választmányát, valamint Küldöttgyűlését,  majd gondoskodik a szabálytalanságok lehető legrövidebb időn belüli megszüntetéséről. </w:t>
            </w:r>
          </w:p>
          <w:p w:rsidR="001464F7" w:rsidRPr="001464F7" w:rsidRDefault="001464F7" w:rsidP="00681D41">
            <w:pPr>
              <w:pStyle w:val="NormlWeb"/>
              <w:jc w:val="both"/>
              <w:rPr>
                <w:rFonts w:eastAsia="Calibri"/>
                <w:sz w:val="16"/>
                <w:szCs w:val="16"/>
              </w:rPr>
            </w:pPr>
          </w:p>
          <w:p w:rsidR="001464F7" w:rsidRPr="001464F7" w:rsidRDefault="001464F7" w:rsidP="00681D41">
            <w:pPr>
              <w:pStyle w:val="NormlWeb"/>
              <w:jc w:val="both"/>
              <w:rPr>
                <w:rFonts w:eastAsia="Calibri"/>
                <w:sz w:val="16"/>
                <w:szCs w:val="16"/>
              </w:rPr>
            </w:pPr>
          </w:p>
          <w:p w:rsidR="001464F7" w:rsidRPr="001464F7" w:rsidRDefault="001464F7" w:rsidP="00681D41">
            <w:pPr>
              <w:pStyle w:val="NormlWeb"/>
              <w:jc w:val="both"/>
              <w:rPr>
                <w:rFonts w:eastAsia="Calibri"/>
                <w:sz w:val="16"/>
                <w:szCs w:val="16"/>
              </w:rPr>
            </w:pPr>
          </w:p>
          <w:p w:rsidR="001464F7" w:rsidRPr="001464F7" w:rsidRDefault="001464F7" w:rsidP="00681D41">
            <w:pPr>
              <w:pStyle w:val="NormlWeb"/>
              <w:jc w:val="both"/>
              <w:rPr>
                <w:rFonts w:eastAsia="Calibri"/>
                <w:sz w:val="16"/>
                <w:szCs w:val="16"/>
              </w:rPr>
            </w:pPr>
          </w:p>
          <w:p w:rsidR="001464F7" w:rsidRPr="001464F7" w:rsidRDefault="001464F7" w:rsidP="00681D41">
            <w:pPr>
              <w:pStyle w:val="NormlWeb"/>
              <w:jc w:val="both"/>
              <w:rPr>
                <w:rFonts w:eastAsia="Calibri"/>
                <w:sz w:val="16"/>
                <w:szCs w:val="16"/>
              </w:rPr>
            </w:pPr>
          </w:p>
          <w:p w:rsidR="001464F7" w:rsidRPr="001464F7" w:rsidRDefault="001464F7" w:rsidP="00681D41">
            <w:pPr>
              <w:pStyle w:val="NormlWeb"/>
              <w:jc w:val="both"/>
              <w:rPr>
                <w:rFonts w:eastAsia="Calibri"/>
                <w:sz w:val="16"/>
                <w:szCs w:val="16"/>
              </w:rPr>
            </w:pPr>
          </w:p>
          <w:p w:rsidR="001464F7" w:rsidRPr="001464F7" w:rsidRDefault="001464F7" w:rsidP="00681D41">
            <w:pPr>
              <w:pStyle w:val="NormlWeb"/>
              <w:jc w:val="both"/>
              <w:rPr>
                <w:rFonts w:eastAsia="Calibri"/>
                <w:sz w:val="16"/>
                <w:szCs w:val="16"/>
              </w:rPr>
            </w:pPr>
          </w:p>
          <w:p w:rsidR="001464F7" w:rsidRPr="001464F7" w:rsidRDefault="001464F7" w:rsidP="00681D41">
            <w:pPr>
              <w:pStyle w:val="NormlWeb"/>
              <w:jc w:val="both"/>
              <w:rPr>
                <w:rFonts w:eastAsia="Calibri"/>
                <w:sz w:val="16"/>
                <w:szCs w:val="16"/>
              </w:rPr>
            </w:pPr>
            <w:r w:rsidRPr="001464F7">
              <w:rPr>
                <w:rFonts w:eastAsia="Calibri"/>
                <w:sz w:val="16"/>
                <w:szCs w:val="16"/>
              </w:rPr>
              <w:t>(4) A Bizottság tagjai maguk közül választják az Ellenőrző Bizottság elnökét az Ellenőrző Bizottság ügyrendjében meghatározott módon, titkosan. Az Ellenőrző Bizottság elnöke koordinálja és vezeti a testület munkáját.</w:t>
            </w:r>
          </w:p>
          <w:p w:rsidR="001464F7" w:rsidRPr="001464F7" w:rsidRDefault="001464F7" w:rsidP="00681D41">
            <w:pPr>
              <w:pStyle w:val="NormlWeb"/>
              <w:jc w:val="both"/>
              <w:rPr>
                <w:rFonts w:eastAsia="Calibri"/>
                <w:sz w:val="16"/>
                <w:szCs w:val="16"/>
              </w:rPr>
            </w:pPr>
          </w:p>
          <w:p w:rsidR="001464F7" w:rsidRPr="001464F7" w:rsidRDefault="001464F7" w:rsidP="00681D41">
            <w:pPr>
              <w:pStyle w:val="NormlWeb"/>
              <w:jc w:val="both"/>
              <w:rPr>
                <w:rFonts w:eastAsia="Calibri"/>
                <w:sz w:val="16"/>
                <w:szCs w:val="16"/>
              </w:rPr>
            </w:pPr>
          </w:p>
          <w:p w:rsidR="001464F7" w:rsidRPr="001464F7" w:rsidRDefault="001464F7" w:rsidP="00681D41">
            <w:pPr>
              <w:pStyle w:val="NormlWeb"/>
              <w:jc w:val="both"/>
              <w:rPr>
                <w:rFonts w:eastAsia="Calibri"/>
                <w:sz w:val="16"/>
                <w:szCs w:val="16"/>
              </w:rPr>
            </w:pPr>
          </w:p>
          <w:p w:rsidR="001464F7" w:rsidRPr="001464F7" w:rsidRDefault="001464F7" w:rsidP="00681D41">
            <w:pPr>
              <w:pStyle w:val="NormlWeb"/>
              <w:jc w:val="both"/>
              <w:rPr>
                <w:rFonts w:eastAsia="Calibri"/>
                <w:sz w:val="16"/>
                <w:szCs w:val="16"/>
              </w:rPr>
            </w:pPr>
          </w:p>
          <w:p w:rsidR="001464F7" w:rsidRPr="001464F7" w:rsidRDefault="001464F7" w:rsidP="00681D41">
            <w:pPr>
              <w:pStyle w:val="NormlWeb"/>
              <w:jc w:val="both"/>
              <w:rPr>
                <w:rFonts w:eastAsia="Calibri"/>
                <w:sz w:val="16"/>
                <w:szCs w:val="16"/>
              </w:rPr>
            </w:pPr>
          </w:p>
          <w:p w:rsidR="001464F7" w:rsidRPr="001464F7" w:rsidRDefault="001464F7" w:rsidP="00681D41">
            <w:pPr>
              <w:pStyle w:val="NormlWeb"/>
              <w:jc w:val="both"/>
              <w:rPr>
                <w:rFonts w:eastAsia="Calibri"/>
                <w:sz w:val="16"/>
                <w:szCs w:val="16"/>
              </w:rPr>
            </w:pPr>
          </w:p>
          <w:p w:rsidR="001464F7" w:rsidRPr="001464F7" w:rsidRDefault="001464F7" w:rsidP="00681D41">
            <w:pPr>
              <w:pStyle w:val="NormlWeb"/>
              <w:jc w:val="both"/>
              <w:rPr>
                <w:rFonts w:eastAsia="Calibri"/>
                <w:sz w:val="16"/>
                <w:szCs w:val="16"/>
              </w:rPr>
            </w:pPr>
          </w:p>
          <w:p w:rsidR="001464F7" w:rsidRPr="001464F7" w:rsidRDefault="001464F7" w:rsidP="00681D41">
            <w:pPr>
              <w:pStyle w:val="NormlWeb"/>
              <w:jc w:val="both"/>
              <w:rPr>
                <w:rFonts w:eastAsia="Calibri"/>
                <w:sz w:val="16"/>
                <w:szCs w:val="16"/>
              </w:rPr>
            </w:pPr>
          </w:p>
          <w:p w:rsidR="001464F7" w:rsidRPr="001464F7" w:rsidRDefault="001464F7" w:rsidP="00681D41">
            <w:pPr>
              <w:pStyle w:val="NormlWeb"/>
              <w:jc w:val="both"/>
              <w:rPr>
                <w:rFonts w:eastAsia="Calibri"/>
                <w:sz w:val="16"/>
                <w:szCs w:val="16"/>
              </w:rPr>
            </w:pPr>
          </w:p>
          <w:p w:rsidR="001464F7" w:rsidRPr="001464F7" w:rsidRDefault="001464F7" w:rsidP="00681D41">
            <w:pPr>
              <w:pStyle w:val="NormlWeb"/>
              <w:jc w:val="both"/>
              <w:rPr>
                <w:rFonts w:eastAsia="Calibri"/>
                <w:sz w:val="16"/>
                <w:szCs w:val="16"/>
              </w:rPr>
            </w:pPr>
          </w:p>
          <w:p w:rsidR="001464F7" w:rsidRPr="001464F7" w:rsidRDefault="001464F7" w:rsidP="00681D41">
            <w:pPr>
              <w:pStyle w:val="NormlWeb"/>
              <w:jc w:val="both"/>
              <w:rPr>
                <w:rFonts w:eastAsia="Calibri"/>
                <w:sz w:val="16"/>
                <w:szCs w:val="16"/>
              </w:rPr>
            </w:pPr>
          </w:p>
          <w:p w:rsidR="001464F7" w:rsidRPr="001464F7" w:rsidRDefault="001464F7" w:rsidP="00681D41">
            <w:pPr>
              <w:pStyle w:val="NormlWeb"/>
              <w:jc w:val="both"/>
              <w:rPr>
                <w:rFonts w:eastAsia="Calibri"/>
                <w:sz w:val="16"/>
                <w:szCs w:val="16"/>
              </w:rPr>
            </w:pPr>
          </w:p>
          <w:p w:rsidR="001464F7" w:rsidRPr="001464F7" w:rsidRDefault="001464F7" w:rsidP="00681D41">
            <w:pPr>
              <w:pStyle w:val="NormlWeb"/>
              <w:jc w:val="both"/>
              <w:rPr>
                <w:rFonts w:eastAsia="Calibri"/>
                <w:sz w:val="16"/>
                <w:szCs w:val="16"/>
              </w:rPr>
            </w:pPr>
          </w:p>
          <w:p w:rsidR="001464F7" w:rsidRPr="001464F7" w:rsidRDefault="001464F7" w:rsidP="00681D41">
            <w:pPr>
              <w:pStyle w:val="NormlWeb"/>
              <w:jc w:val="both"/>
              <w:rPr>
                <w:rFonts w:eastAsia="Calibri"/>
                <w:sz w:val="16"/>
                <w:szCs w:val="16"/>
              </w:rPr>
            </w:pPr>
          </w:p>
          <w:p w:rsidR="001464F7" w:rsidRPr="001464F7" w:rsidRDefault="001464F7" w:rsidP="00681D41">
            <w:pPr>
              <w:pStyle w:val="NormlWeb"/>
              <w:jc w:val="both"/>
              <w:rPr>
                <w:rFonts w:eastAsia="Calibri"/>
                <w:sz w:val="16"/>
                <w:szCs w:val="16"/>
              </w:rPr>
            </w:pPr>
          </w:p>
          <w:p w:rsidR="001464F7" w:rsidRPr="001464F7" w:rsidRDefault="001464F7" w:rsidP="00681D41">
            <w:pPr>
              <w:pStyle w:val="NormlWeb"/>
              <w:jc w:val="both"/>
              <w:rPr>
                <w:rFonts w:eastAsia="Calibri"/>
                <w:sz w:val="16"/>
                <w:szCs w:val="16"/>
              </w:rPr>
            </w:pPr>
          </w:p>
          <w:p w:rsidR="001464F7" w:rsidRPr="001464F7" w:rsidRDefault="001464F7" w:rsidP="00681D41">
            <w:pPr>
              <w:pStyle w:val="NormlWeb"/>
              <w:jc w:val="both"/>
              <w:rPr>
                <w:rFonts w:eastAsia="Calibri"/>
                <w:sz w:val="16"/>
                <w:szCs w:val="16"/>
              </w:rPr>
            </w:pPr>
          </w:p>
          <w:p w:rsidR="001464F7" w:rsidRPr="001464F7" w:rsidRDefault="001464F7" w:rsidP="00681D41">
            <w:pPr>
              <w:pStyle w:val="NormlWeb"/>
              <w:jc w:val="both"/>
              <w:rPr>
                <w:rFonts w:eastAsia="Calibri"/>
                <w:sz w:val="16"/>
                <w:szCs w:val="16"/>
              </w:rPr>
            </w:pPr>
          </w:p>
          <w:p w:rsidR="001464F7" w:rsidRPr="001464F7" w:rsidRDefault="001464F7" w:rsidP="00681D41">
            <w:pPr>
              <w:pStyle w:val="NormlWeb"/>
              <w:jc w:val="both"/>
              <w:rPr>
                <w:rFonts w:eastAsia="Calibri"/>
                <w:sz w:val="16"/>
                <w:szCs w:val="16"/>
              </w:rPr>
            </w:pPr>
          </w:p>
          <w:p w:rsidR="001464F7" w:rsidRPr="001464F7" w:rsidRDefault="001464F7" w:rsidP="00681D41">
            <w:pPr>
              <w:pStyle w:val="NormlWeb"/>
              <w:jc w:val="both"/>
              <w:rPr>
                <w:rFonts w:eastAsia="Calibri"/>
                <w:sz w:val="16"/>
                <w:szCs w:val="16"/>
              </w:rPr>
            </w:pPr>
          </w:p>
          <w:p w:rsidR="001464F7" w:rsidRPr="001464F7" w:rsidRDefault="001464F7" w:rsidP="00681D41">
            <w:pPr>
              <w:pStyle w:val="NormlWeb"/>
              <w:jc w:val="both"/>
              <w:rPr>
                <w:rFonts w:eastAsia="Calibri"/>
                <w:sz w:val="16"/>
                <w:szCs w:val="16"/>
              </w:rPr>
            </w:pPr>
          </w:p>
          <w:p w:rsidR="001464F7" w:rsidRPr="001464F7" w:rsidRDefault="001464F7" w:rsidP="00681D41">
            <w:pPr>
              <w:spacing w:before="100" w:beforeAutospacing="1" w:after="100" w:afterAutospacing="1"/>
              <w:jc w:val="both"/>
              <w:rPr>
                <w:rFonts w:ascii="Times New Roman" w:hAnsi="Times New Roman" w:cs="Times New Roman"/>
                <w:sz w:val="16"/>
                <w:szCs w:val="16"/>
                <w:lang w:eastAsia="hu-HU"/>
              </w:rPr>
            </w:pPr>
            <w:r w:rsidRPr="001464F7">
              <w:rPr>
                <w:rFonts w:ascii="Times New Roman" w:hAnsi="Times New Roman" w:cs="Times New Roman"/>
                <w:sz w:val="16"/>
                <w:szCs w:val="16"/>
                <w:lang w:eastAsia="hu-HU"/>
              </w:rPr>
              <w:t>(5) Amennyiben az Ellenő</w:t>
            </w:r>
            <w:r w:rsidRPr="001464F7">
              <w:rPr>
                <w:rFonts w:ascii="Times New Roman" w:hAnsi="Times New Roman" w:cs="Times New Roman"/>
                <w:sz w:val="16"/>
                <w:szCs w:val="16"/>
                <w:lang w:eastAsia="hu-HU"/>
              </w:rPr>
              <w:t>r</w:t>
            </w:r>
            <w:r w:rsidRPr="001464F7">
              <w:rPr>
                <w:rFonts w:ascii="Times New Roman" w:hAnsi="Times New Roman" w:cs="Times New Roman"/>
                <w:sz w:val="16"/>
                <w:szCs w:val="16"/>
                <w:lang w:eastAsia="hu-HU"/>
              </w:rPr>
              <w:t>ző Bizottság tagja a megv</w:t>
            </w:r>
            <w:r w:rsidRPr="001464F7">
              <w:rPr>
                <w:rFonts w:ascii="Times New Roman" w:hAnsi="Times New Roman" w:cs="Times New Roman"/>
                <w:sz w:val="16"/>
                <w:szCs w:val="16"/>
                <w:lang w:eastAsia="hu-HU"/>
              </w:rPr>
              <w:t>á</w:t>
            </w:r>
            <w:r w:rsidRPr="001464F7">
              <w:rPr>
                <w:rFonts w:ascii="Times New Roman" w:hAnsi="Times New Roman" w:cs="Times New Roman"/>
                <w:sz w:val="16"/>
                <w:szCs w:val="16"/>
                <w:lang w:eastAsia="hu-HU"/>
              </w:rPr>
              <w:t xml:space="preserve">lasztásakor a Választmány tagja, vagy </w:t>
            </w:r>
            <w:r w:rsidRPr="001464F7">
              <w:rPr>
                <w:rFonts w:ascii="Times New Roman" w:hAnsi="Times New Roman" w:cs="Times New Roman"/>
                <w:sz w:val="16"/>
                <w:szCs w:val="16"/>
                <w:lang w:eastAsia="hu-HU"/>
              </w:rPr>
              <w:lastRenderedPageBreak/>
              <w:t>képviselői ma</w:t>
            </w:r>
            <w:r w:rsidRPr="001464F7">
              <w:rPr>
                <w:rFonts w:ascii="Times New Roman" w:hAnsi="Times New Roman" w:cs="Times New Roman"/>
                <w:sz w:val="16"/>
                <w:szCs w:val="16"/>
                <w:lang w:eastAsia="hu-HU"/>
              </w:rPr>
              <w:t>n</w:t>
            </w:r>
            <w:r w:rsidRPr="001464F7">
              <w:rPr>
                <w:rFonts w:ascii="Times New Roman" w:hAnsi="Times New Roman" w:cs="Times New Roman"/>
                <w:sz w:val="16"/>
                <w:szCs w:val="16"/>
                <w:lang w:eastAsia="hu-HU"/>
              </w:rPr>
              <w:t>dátummal rendelkezik, a megválasztástól számított három munkanapon belül köteles ezeket megszüntetni. Ellenkező esetben ellenőrző bizottsági tagsága megsz</w:t>
            </w:r>
            <w:r w:rsidRPr="001464F7">
              <w:rPr>
                <w:rFonts w:ascii="Times New Roman" w:hAnsi="Times New Roman" w:cs="Times New Roman"/>
                <w:sz w:val="16"/>
                <w:szCs w:val="16"/>
                <w:lang w:eastAsia="hu-HU"/>
              </w:rPr>
              <w:t>ű</w:t>
            </w:r>
            <w:r w:rsidRPr="001464F7">
              <w:rPr>
                <w:rFonts w:ascii="Times New Roman" w:hAnsi="Times New Roman" w:cs="Times New Roman"/>
                <w:sz w:val="16"/>
                <w:szCs w:val="16"/>
                <w:lang w:eastAsia="hu-HU"/>
              </w:rPr>
              <w:t>nik.</w:t>
            </w:r>
          </w:p>
          <w:p w:rsidR="001464F7" w:rsidRPr="001464F7" w:rsidRDefault="001464F7" w:rsidP="00681D41">
            <w:pPr>
              <w:spacing w:before="100" w:beforeAutospacing="1" w:after="100" w:afterAutospacing="1"/>
              <w:jc w:val="both"/>
              <w:rPr>
                <w:rFonts w:ascii="Times New Roman" w:hAnsi="Times New Roman" w:cs="Times New Roman"/>
                <w:sz w:val="16"/>
                <w:szCs w:val="16"/>
                <w:lang w:eastAsia="hu-HU"/>
              </w:rPr>
            </w:pPr>
          </w:p>
          <w:p w:rsidR="001464F7" w:rsidRPr="001464F7" w:rsidRDefault="001464F7" w:rsidP="00681D41">
            <w:pPr>
              <w:spacing w:before="100" w:beforeAutospacing="1" w:after="100" w:afterAutospacing="1"/>
              <w:jc w:val="both"/>
              <w:rPr>
                <w:rFonts w:ascii="Times New Roman" w:hAnsi="Times New Roman" w:cs="Times New Roman"/>
                <w:sz w:val="16"/>
                <w:szCs w:val="16"/>
                <w:lang w:eastAsia="hu-HU"/>
              </w:rPr>
            </w:pPr>
          </w:p>
          <w:p w:rsidR="001464F7" w:rsidRPr="001464F7" w:rsidRDefault="001464F7" w:rsidP="00681D41">
            <w:pPr>
              <w:spacing w:before="100" w:beforeAutospacing="1" w:after="100" w:afterAutospacing="1"/>
              <w:jc w:val="both"/>
              <w:rPr>
                <w:rFonts w:ascii="Times New Roman" w:hAnsi="Times New Roman" w:cs="Times New Roman"/>
                <w:sz w:val="16"/>
                <w:szCs w:val="16"/>
                <w:lang w:eastAsia="hu-HU"/>
              </w:rPr>
            </w:pPr>
            <w:r w:rsidRPr="001464F7">
              <w:rPr>
                <w:rFonts w:ascii="Times New Roman" w:hAnsi="Times New Roman" w:cs="Times New Roman"/>
                <w:sz w:val="16"/>
                <w:szCs w:val="16"/>
                <w:lang w:eastAsia="hu-HU"/>
              </w:rPr>
              <w:t>(6) Az Ellenőrző Bizottság tagjának mandátuma me</w:t>
            </w:r>
            <w:r w:rsidRPr="001464F7">
              <w:rPr>
                <w:rFonts w:ascii="Times New Roman" w:hAnsi="Times New Roman" w:cs="Times New Roman"/>
                <w:sz w:val="16"/>
                <w:szCs w:val="16"/>
                <w:lang w:eastAsia="hu-HU"/>
              </w:rPr>
              <w:t>g</w:t>
            </w:r>
            <w:r w:rsidRPr="001464F7">
              <w:rPr>
                <w:rFonts w:ascii="Times New Roman" w:hAnsi="Times New Roman" w:cs="Times New Roman"/>
                <w:sz w:val="16"/>
                <w:szCs w:val="16"/>
                <w:lang w:eastAsia="hu-HU"/>
              </w:rPr>
              <w:t>szűnik önkormányzati tags</w:t>
            </w:r>
            <w:r w:rsidRPr="001464F7">
              <w:rPr>
                <w:rFonts w:ascii="Times New Roman" w:hAnsi="Times New Roman" w:cs="Times New Roman"/>
                <w:sz w:val="16"/>
                <w:szCs w:val="16"/>
                <w:lang w:eastAsia="hu-HU"/>
              </w:rPr>
              <w:t>á</w:t>
            </w:r>
            <w:r w:rsidRPr="001464F7">
              <w:rPr>
                <w:rFonts w:ascii="Times New Roman" w:hAnsi="Times New Roman" w:cs="Times New Roman"/>
                <w:sz w:val="16"/>
                <w:szCs w:val="16"/>
                <w:lang w:eastAsia="hu-HU"/>
              </w:rPr>
              <w:t>gának megszűnésekor.</w:t>
            </w:r>
          </w:p>
          <w:p w:rsidR="001464F7" w:rsidRPr="001464F7" w:rsidRDefault="001464F7" w:rsidP="00681D41">
            <w:pPr>
              <w:spacing w:before="100" w:beforeAutospacing="1" w:after="100" w:afterAutospacing="1"/>
              <w:jc w:val="both"/>
              <w:rPr>
                <w:rFonts w:ascii="Times New Roman" w:hAnsi="Times New Roman" w:cs="Times New Roman"/>
                <w:sz w:val="16"/>
                <w:szCs w:val="16"/>
                <w:lang w:eastAsia="hu-HU"/>
              </w:rPr>
            </w:pPr>
          </w:p>
          <w:p w:rsidR="001464F7" w:rsidRPr="001464F7" w:rsidRDefault="001464F7" w:rsidP="00681D41">
            <w:pPr>
              <w:spacing w:before="100" w:beforeAutospacing="1" w:after="100" w:afterAutospacing="1"/>
              <w:jc w:val="both"/>
              <w:rPr>
                <w:rFonts w:ascii="Times New Roman" w:hAnsi="Times New Roman" w:cs="Times New Roman"/>
                <w:sz w:val="16"/>
                <w:szCs w:val="16"/>
                <w:lang w:eastAsia="hu-HU"/>
              </w:rPr>
            </w:pPr>
            <w:r w:rsidRPr="001464F7">
              <w:rPr>
                <w:rFonts w:ascii="Times New Roman" w:hAnsi="Times New Roman" w:cs="Times New Roman"/>
                <w:sz w:val="16"/>
                <w:szCs w:val="16"/>
                <w:lang w:eastAsia="hu-HU"/>
              </w:rPr>
              <w:t>(7) Az Ellenőrző Bizottsá</w:t>
            </w:r>
            <w:r w:rsidRPr="001464F7">
              <w:rPr>
                <w:rFonts w:ascii="Times New Roman" w:hAnsi="Times New Roman" w:cs="Times New Roman"/>
                <w:sz w:val="16"/>
                <w:szCs w:val="16"/>
                <w:lang w:eastAsia="hu-HU"/>
              </w:rPr>
              <w:t>g</w:t>
            </w:r>
            <w:r w:rsidRPr="001464F7">
              <w:rPr>
                <w:rFonts w:ascii="Times New Roman" w:hAnsi="Times New Roman" w:cs="Times New Roman"/>
                <w:sz w:val="16"/>
                <w:szCs w:val="16"/>
                <w:lang w:eastAsia="hu-HU"/>
              </w:rPr>
              <w:t>hoz az Önkormányzat bá</w:t>
            </w:r>
            <w:r w:rsidRPr="001464F7">
              <w:rPr>
                <w:rFonts w:ascii="Times New Roman" w:hAnsi="Times New Roman" w:cs="Times New Roman"/>
                <w:sz w:val="16"/>
                <w:szCs w:val="16"/>
                <w:lang w:eastAsia="hu-HU"/>
              </w:rPr>
              <w:t>r</w:t>
            </w:r>
            <w:r w:rsidRPr="001464F7">
              <w:rPr>
                <w:rFonts w:ascii="Times New Roman" w:hAnsi="Times New Roman" w:cs="Times New Roman"/>
                <w:sz w:val="16"/>
                <w:szCs w:val="16"/>
                <w:lang w:eastAsia="hu-HU"/>
              </w:rPr>
              <w:t>mely tagja írásban állásfo</w:t>
            </w:r>
            <w:r w:rsidRPr="001464F7">
              <w:rPr>
                <w:rFonts w:ascii="Times New Roman" w:hAnsi="Times New Roman" w:cs="Times New Roman"/>
                <w:sz w:val="16"/>
                <w:szCs w:val="16"/>
                <w:lang w:eastAsia="hu-HU"/>
              </w:rPr>
              <w:t>g</w:t>
            </w:r>
            <w:r w:rsidRPr="001464F7">
              <w:rPr>
                <w:rFonts w:ascii="Times New Roman" w:hAnsi="Times New Roman" w:cs="Times New Roman"/>
                <w:sz w:val="16"/>
                <w:szCs w:val="16"/>
                <w:lang w:eastAsia="hu-HU"/>
              </w:rPr>
              <w:t>lalási kérelmet nyújthat be, amelyről az Ellenőrző Bizottság 20 napon belül határoz, és a határozatot a dö</w:t>
            </w:r>
            <w:r w:rsidRPr="001464F7">
              <w:rPr>
                <w:rFonts w:ascii="Times New Roman" w:hAnsi="Times New Roman" w:cs="Times New Roman"/>
                <w:sz w:val="16"/>
                <w:szCs w:val="16"/>
                <w:lang w:eastAsia="hu-HU"/>
              </w:rPr>
              <w:t>n</w:t>
            </w:r>
            <w:r w:rsidRPr="001464F7">
              <w:rPr>
                <w:rFonts w:ascii="Times New Roman" w:hAnsi="Times New Roman" w:cs="Times New Roman"/>
                <w:sz w:val="16"/>
                <w:szCs w:val="16"/>
                <w:lang w:eastAsia="hu-HU"/>
              </w:rPr>
              <w:t>téstől számított 3 munkan</w:t>
            </w:r>
            <w:r w:rsidRPr="001464F7">
              <w:rPr>
                <w:rFonts w:ascii="Times New Roman" w:hAnsi="Times New Roman" w:cs="Times New Roman"/>
                <w:sz w:val="16"/>
                <w:szCs w:val="16"/>
                <w:lang w:eastAsia="hu-HU"/>
              </w:rPr>
              <w:t>a</w:t>
            </w:r>
            <w:r w:rsidRPr="001464F7">
              <w:rPr>
                <w:rFonts w:ascii="Times New Roman" w:hAnsi="Times New Roman" w:cs="Times New Roman"/>
                <w:sz w:val="16"/>
                <w:szCs w:val="16"/>
                <w:lang w:eastAsia="hu-HU"/>
              </w:rPr>
              <w:t>pon belül eljuttatja a kére</w:t>
            </w:r>
            <w:r w:rsidRPr="001464F7">
              <w:rPr>
                <w:rFonts w:ascii="Times New Roman" w:hAnsi="Times New Roman" w:cs="Times New Roman"/>
                <w:sz w:val="16"/>
                <w:szCs w:val="16"/>
                <w:lang w:eastAsia="hu-HU"/>
              </w:rPr>
              <w:t>l</w:t>
            </w:r>
            <w:r w:rsidRPr="001464F7">
              <w:rPr>
                <w:rFonts w:ascii="Times New Roman" w:hAnsi="Times New Roman" w:cs="Times New Roman"/>
                <w:sz w:val="16"/>
                <w:szCs w:val="16"/>
                <w:lang w:eastAsia="hu-HU"/>
              </w:rPr>
              <w:t>mezőhöz, valamint az Ö</w:t>
            </w:r>
            <w:r w:rsidRPr="001464F7">
              <w:rPr>
                <w:rFonts w:ascii="Times New Roman" w:hAnsi="Times New Roman" w:cs="Times New Roman"/>
                <w:sz w:val="16"/>
                <w:szCs w:val="16"/>
                <w:lang w:eastAsia="hu-HU"/>
              </w:rPr>
              <w:t>n</w:t>
            </w:r>
            <w:r w:rsidRPr="001464F7">
              <w:rPr>
                <w:rFonts w:ascii="Times New Roman" w:hAnsi="Times New Roman" w:cs="Times New Roman"/>
                <w:sz w:val="16"/>
                <w:szCs w:val="16"/>
                <w:lang w:eastAsia="hu-HU"/>
              </w:rPr>
              <w:t>kormányzat elnökéhez.</w:t>
            </w:r>
          </w:p>
          <w:p w:rsidR="001464F7" w:rsidRPr="001464F7" w:rsidRDefault="001464F7" w:rsidP="00681D41">
            <w:pPr>
              <w:spacing w:before="100" w:beforeAutospacing="1" w:after="100" w:afterAutospacing="1"/>
              <w:jc w:val="both"/>
              <w:rPr>
                <w:rFonts w:ascii="Times New Roman" w:hAnsi="Times New Roman" w:cs="Times New Roman"/>
                <w:sz w:val="16"/>
                <w:szCs w:val="16"/>
                <w:lang w:eastAsia="hu-HU"/>
              </w:rPr>
            </w:pPr>
          </w:p>
          <w:p w:rsidR="001464F7" w:rsidRPr="001464F7" w:rsidRDefault="001464F7" w:rsidP="00681D41">
            <w:pPr>
              <w:spacing w:before="100" w:beforeAutospacing="1" w:after="100" w:afterAutospacing="1"/>
              <w:jc w:val="both"/>
              <w:rPr>
                <w:rFonts w:ascii="Times New Roman" w:hAnsi="Times New Roman" w:cs="Times New Roman"/>
                <w:sz w:val="16"/>
                <w:szCs w:val="16"/>
                <w:lang w:eastAsia="hu-HU"/>
              </w:rPr>
            </w:pPr>
            <w:r w:rsidRPr="001464F7">
              <w:rPr>
                <w:rFonts w:ascii="Times New Roman" w:hAnsi="Times New Roman" w:cs="Times New Roman"/>
                <w:sz w:val="16"/>
                <w:szCs w:val="16"/>
                <w:lang w:eastAsia="hu-HU"/>
              </w:rPr>
              <w:t>(8) Az Ellenőrző Bizottság ügyrendjét saját maga alko</w:t>
            </w:r>
            <w:r w:rsidRPr="001464F7">
              <w:rPr>
                <w:rFonts w:ascii="Times New Roman" w:hAnsi="Times New Roman" w:cs="Times New Roman"/>
                <w:sz w:val="16"/>
                <w:szCs w:val="16"/>
                <w:lang w:eastAsia="hu-HU"/>
              </w:rPr>
              <w:t>t</w:t>
            </w:r>
            <w:r w:rsidRPr="001464F7">
              <w:rPr>
                <w:rFonts w:ascii="Times New Roman" w:hAnsi="Times New Roman" w:cs="Times New Roman"/>
                <w:sz w:val="16"/>
                <w:szCs w:val="16"/>
                <w:lang w:eastAsia="hu-HU"/>
              </w:rPr>
              <w:t>ja meg.</w:t>
            </w:r>
          </w:p>
          <w:p w:rsidR="001464F7" w:rsidRPr="001464F7" w:rsidRDefault="001464F7" w:rsidP="00681D41">
            <w:pPr>
              <w:jc w:val="both"/>
              <w:rPr>
                <w:rFonts w:ascii="Times New Roman" w:hAnsi="Times New Roman" w:cs="Times New Roman"/>
                <w:bCs/>
                <w:sz w:val="16"/>
                <w:szCs w:val="16"/>
                <w:shd w:val="clear" w:color="auto" w:fill="FFFFFF"/>
                <w:lang w:eastAsia="hu-HU"/>
              </w:rPr>
            </w:pPr>
          </w:p>
        </w:tc>
        <w:tc>
          <w:tcPr>
            <w:tcW w:w="1667" w:type="pct"/>
            <w:shd w:val="clear" w:color="auto" w:fill="auto"/>
          </w:tcPr>
          <w:p w:rsidR="001464F7" w:rsidRPr="001464F7" w:rsidRDefault="001464F7" w:rsidP="00681D41">
            <w:pPr>
              <w:jc w:val="center"/>
              <w:rPr>
                <w:rFonts w:ascii="Times New Roman" w:hAnsi="Times New Roman" w:cs="Times New Roman"/>
                <w:sz w:val="16"/>
                <w:szCs w:val="16"/>
                <w:lang w:eastAsia="hu-HU"/>
              </w:rPr>
            </w:pPr>
            <w:r w:rsidRPr="001464F7">
              <w:rPr>
                <w:rFonts w:ascii="Times New Roman" w:hAnsi="Times New Roman" w:cs="Times New Roman"/>
                <w:b/>
                <w:bCs/>
                <w:sz w:val="16"/>
                <w:szCs w:val="16"/>
                <w:lang w:eastAsia="hu-HU"/>
              </w:rPr>
              <w:lastRenderedPageBreak/>
              <w:t>10. §</w:t>
            </w:r>
          </w:p>
          <w:p w:rsidR="001464F7" w:rsidRPr="001464F7" w:rsidRDefault="001464F7" w:rsidP="00681D41">
            <w:pPr>
              <w:jc w:val="center"/>
              <w:rPr>
                <w:rFonts w:ascii="Times New Roman" w:hAnsi="Times New Roman" w:cs="Times New Roman"/>
                <w:i/>
                <w:iCs/>
                <w:sz w:val="16"/>
                <w:szCs w:val="16"/>
                <w:lang w:eastAsia="hu-HU"/>
              </w:rPr>
            </w:pPr>
            <w:r w:rsidRPr="001464F7">
              <w:rPr>
                <w:rFonts w:ascii="Times New Roman" w:hAnsi="Times New Roman" w:cs="Times New Roman"/>
                <w:i/>
                <w:iCs/>
                <w:sz w:val="16"/>
                <w:szCs w:val="16"/>
                <w:lang w:eastAsia="hu-HU"/>
              </w:rPr>
              <w:t>Az Ellenőrző Bizottság</w:t>
            </w:r>
          </w:p>
          <w:p w:rsidR="001464F7" w:rsidRPr="001464F7" w:rsidRDefault="001464F7" w:rsidP="00681D41">
            <w:pPr>
              <w:jc w:val="center"/>
              <w:rPr>
                <w:rFonts w:ascii="Times New Roman" w:hAnsi="Times New Roman" w:cs="Times New Roman"/>
                <w:i/>
                <w:iCs/>
                <w:sz w:val="16"/>
                <w:szCs w:val="16"/>
                <w:lang w:eastAsia="hu-HU"/>
              </w:rPr>
            </w:pPr>
          </w:p>
          <w:p w:rsidR="001464F7" w:rsidRPr="001464F7" w:rsidRDefault="001464F7" w:rsidP="00681D41">
            <w:pPr>
              <w:pStyle w:val="NormlWeb"/>
              <w:spacing w:after="0"/>
              <w:rPr>
                <w:rFonts w:eastAsia="Calibri"/>
                <w:sz w:val="16"/>
                <w:szCs w:val="16"/>
              </w:rPr>
            </w:pPr>
            <w:r w:rsidRPr="001464F7">
              <w:rPr>
                <w:rFonts w:eastAsia="Calibri"/>
                <w:sz w:val="16"/>
                <w:szCs w:val="16"/>
              </w:rPr>
              <w:t xml:space="preserve">(1) A Küldöttgyűlés az Önkormányzat munkájának ellenőrzésére tagjai közül háromtagú Ellenőrző Bizottságot választ </w:t>
            </w:r>
            <w:r w:rsidRPr="001464F7">
              <w:rPr>
                <w:rFonts w:eastAsia="Calibri"/>
                <w:b/>
                <w:sz w:val="16"/>
                <w:szCs w:val="16"/>
              </w:rPr>
              <w:t xml:space="preserve">(jelen </w:t>
            </w:r>
            <w:r w:rsidRPr="001464F7">
              <w:rPr>
                <w:rFonts w:eastAsia="Calibri"/>
                <w:b/>
                <w:bCs/>
                <w:sz w:val="16"/>
                <w:szCs w:val="16"/>
              </w:rPr>
              <w:t>§ -ban továbbiakban EB)</w:t>
            </w:r>
            <w:r w:rsidRPr="001464F7">
              <w:rPr>
                <w:rFonts w:eastAsia="Calibri"/>
                <w:sz w:val="16"/>
                <w:szCs w:val="16"/>
              </w:rPr>
              <w:t>.</w:t>
            </w:r>
          </w:p>
          <w:p w:rsidR="001464F7" w:rsidRPr="001464F7" w:rsidRDefault="001464F7" w:rsidP="00681D41">
            <w:pPr>
              <w:pStyle w:val="NormlWeb"/>
              <w:spacing w:after="0"/>
              <w:jc w:val="both"/>
              <w:rPr>
                <w:rFonts w:eastAsia="Calibri"/>
                <w:sz w:val="16"/>
                <w:szCs w:val="16"/>
              </w:rPr>
            </w:pPr>
            <w:r w:rsidRPr="001464F7">
              <w:rPr>
                <w:rFonts w:eastAsia="Calibri"/>
                <w:sz w:val="16"/>
                <w:szCs w:val="16"/>
              </w:rPr>
              <w:t xml:space="preserve">(2) Az </w:t>
            </w:r>
            <w:r w:rsidRPr="001464F7">
              <w:rPr>
                <w:rFonts w:eastAsia="Calibri"/>
                <w:strike/>
                <w:sz w:val="16"/>
                <w:szCs w:val="16"/>
              </w:rPr>
              <w:t>Ellenőrző Bizottság</w:t>
            </w:r>
            <w:r w:rsidRPr="001464F7">
              <w:rPr>
                <w:rFonts w:eastAsia="Calibri"/>
                <w:b/>
                <w:sz w:val="16"/>
                <w:szCs w:val="16"/>
              </w:rPr>
              <w:t xml:space="preserve"> EB feladta:</w:t>
            </w:r>
            <w:r w:rsidRPr="001464F7">
              <w:rPr>
                <w:rFonts w:eastAsia="Calibri"/>
                <w:b/>
                <w:sz w:val="16"/>
                <w:szCs w:val="16"/>
              </w:rPr>
              <w:br/>
              <w:t>(a) T</w:t>
            </w:r>
            <w:r w:rsidRPr="001464F7">
              <w:rPr>
                <w:rFonts w:eastAsia="Calibri"/>
                <w:sz w:val="16"/>
                <w:szCs w:val="16"/>
              </w:rPr>
              <w:t>agjai ellenőrzik, hogy az Önkormányzat működése a jogszabályoknak, az egyetemi szabályoknak, valamint az Alapszabálynak megfelelően történik-e.</w:t>
            </w:r>
          </w:p>
          <w:p w:rsidR="001464F7" w:rsidRPr="001464F7" w:rsidRDefault="001464F7" w:rsidP="00681D41">
            <w:pPr>
              <w:widowControl w:val="0"/>
              <w:jc w:val="both"/>
              <w:rPr>
                <w:rFonts w:ascii="Times New Roman" w:eastAsia="Calibri" w:hAnsi="Times New Roman" w:cs="Times New Roman"/>
                <w:b/>
                <w:sz w:val="16"/>
                <w:szCs w:val="16"/>
              </w:rPr>
            </w:pPr>
            <w:r w:rsidRPr="001464F7">
              <w:rPr>
                <w:rFonts w:ascii="Times New Roman" w:eastAsia="Calibri" w:hAnsi="Times New Roman" w:cs="Times New Roman"/>
                <w:b/>
                <w:sz w:val="16"/>
                <w:szCs w:val="16"/>
              </w:rPr>
              <w:t>(b) Az EB feladatait az ellenőrzés intézményén keresztül lá</w:t>
            </w:r>
            <w:r w:rsidRPr="001464F7">
              <w:rPr>
                <w:rFonts w:ascii="Times New Roman" w:eastAsia="Calibri" w:hAnsi="Times New Roman" w:cs="Times New Roman"/>
                <w:b/>
                <w:sz w:val="16"/>
                <w:szCs w:val="16"/>
              </w:rPr>
              <w:t>t</w:t>
            </w:r>
            <w:r w:rsidRPr="001464F7">
              <w:rPr>
                <w:rFonts w:ascii="Times New Roman" w:eastAsia="Calibri" w:hAnsi="Times New Roman" w:cs="Times New Roman"/>
                <w:b/>
                <w:sz w:val="16"/>
                <w:szCs w:val="16"/>
              </w:rPr>
              <w:t>ja el. Az ellenőrzés során a HÖK feladatait érintő t</w:t>
            </w:r>
            <w:r w:rsidRPr="001464F7">
              <w:rPr>
                <w:rFonts w:ascii="Times New Roman" w:eastAsia="Calibri" w:hAnsi="Times New Roman" w:cs="Times New Roman"/>
                <w:b/>
                <w:sz w:val="16"/>
                <w:szCs w:val="16"/>
              </w:rPr>
              <w:t>é</w:t>
            </w:r>
            <w:r w:rsidRPr="001464F7">
              <w:rPr>
                <w:rFonts w:ascii="Times New Roman" w:eastAsia="Calibri" w:hAnsi="Times New Roman" w:cs="Times New Roman"/>
                <w:b/>
                <w:sz w:val="16"/>
                <w:szCs w:val="16"/>
              </w:rPr>
              <w:t>nyeket tár fel és mérlegel, s amennyiben szükséges, a tények alapján személyi felelősséget, valamint szü</w:t>
            </w:r>
            <w:r w:rsidRPr="001464F7">
              <w:rPr>
                <w:rFonts w:ascii="Times New Roman" w:eastAsia="Calibri" w:hAnsi="Times New Roman" w:cs="Times New Roman"/>
                <w:b/>
                <w:sz w:val="16"/>
                <w:szCs w:val="16"/>
              </w:rPr>
              <w:t>k</w:t>
            </w:r>
            <w:r w:rsidRPr="001464F7">
              <w:rPr>
                <w:rFonts w:ascii="Times New Roman" w:eastAsia="Calibri" w:hAnsi="Times New Roman" w:cs="Times New Roman"/>
                <w:b/>
                <w:sz w:val="16"/>
                <w:szCs w:val="16"/>
              </w:rPr>
              <w:t>séges intézkedéseket állapít meg;</w:t>
            </w:r>
          </w:p>
          <w:p w:rsidR="001464F7" w:rsidRPr="001464F7" w:rsidRDefault="001464F7" w:rsidP="00681D41">
            <w:pPr>
              <w:jc w:val="center"/>
              <w:rPr>
                <w:rFonts w:ascii="Times New Roman" w:hAnsi="Times New Roman" w:cs="Times New Roman"/>
                <w:b/>
                <w:sz w:val="16"/>
                <w:szCs w:val="16"/>
                <w:lang w:eastAsia="hu-HU"/>
              </w:rPr>
            </w:pPr>
            <w:r w:rsidRPr="001464F7">
              <w:rPr>
                <w:rFonts w:ascii="Times New Roman" w:hAnsi="Times New Roman" w:cs="Times New Roman"/>
                <w:b/>
                <w:sz w:val="16"/>
                <w:szCs w:val="16"/>
                <w:lang w:eastAsia="hu-HU"/>
              </w:rPr>
              <w:t>(c) Az ellenőrzés során meg kell vizsgálni:</w:t>
            </w:r>
          </w:p>
          <w:p w:rsidR="001464F7" w:rsidRPr="001464F7" w:rsidRDefault="001464F7" w:rsidP="00681D41">
            <w:pPr>
              <w:jc w:val="both"/>
              <w:rPr>
                <w:rFonts w:ascii="Times New Roman" w:hAnsi="Times New Roman" w:cs="Times New Roman"/>
                <w:b/>
                <w:sz w:val="16"/>
                <w:szCs w:val="16"/>
                <w:lang w:eastAsia="hu-HU"/>
              </w:rPr>
            </w:pPr>
            <w:r w:rsidRPr="001464F7">
              <w:rPr>
                <w:rFonts w:ascii="Times New Roman" w:hAnsi="Times New Roman" w:cs="Times New Roman"/>
                <w:b/>
                <w:sz w:val="16"/>
                <w:szCs w:val="16"/>
                <w:lang w:eastAsia="hu-HU"/>
              </w:rPr>
              <w:t>- a működés szabályozot</w:t>
            </w:r>
            <w:r w:rsidRPr="001464F7">
              <w:rPr>
                <w:rFonts w:ascii="Times New Roman" w:hAnsi="Times New Roman" w:cs="Times New Roman"/>
                <w:b/>
                <w:sz w:val="16"/>
                <w:szCs w:val="16"/>
                <w:lang w:eastAsia="hu-HU"/>
              </w:rPr>
              <w:t>t</w:t>
            </w:r>
            <w:r w:rsidRPr="001464F7">
              <w:rPr>
                <w:rFonts w:ascii="Times New Roman" w:hAnsi="Times New Roman" w:cs="Times New Roman"/>
                <w:b/>
                <w:sz w:val="16"/>
                <w:szCs w:val="16"/>
                <w:lang w:eastAsia="hu-HU"/>
              </w:rPr>
              <w:t>ságát,</w:t>
            </w:r>
          </w:p>
          <w:p w:rsidR="001464F7" w:rsidRPr="001464F7" w:rsidRDefault="001464F7" w:rsidP="00681D41">
            <w:pPr>
              <w:jc w:val="both"/>
              <w:rPr>
                <w:rFonts w:ascii="Times New Roman" w:hAnsi="Times New Roman" w:cs="Times New Roman"/>
                <w:b/>
                <w:sz w:val="16"/>
                <w:szCs w:val="16"/>
                <w:lang w:eastAsia="hu-HU"/>
              </w:rPr>
            </w:pPr>
            <w:r w:rsidRPr="001464F7">
              <w:rPr>
                <w:rFonts w:ascii="Times New Roman" w:hAnsi="Times New Roman" w:cs="Times New Roman"/>
                <w:b/>
                <w:sz w:val="16"/>
                <w:szCs w:val="16"/>
                <w:lang w:eastAsia="hu-HU"/>
              </w:rPr>
              <w:t>- a jogszabályok és más általános érvényű rende</w:t>
            </w:r>
            <w:r w:rsidRPr="001464F7">
              <w:rPr>
                <w:rFonts w:ascii="Times New Roman" w:hAnsi="Times New Roman" w:cs="Times New Roman"/>
                <w:b/>
                <w:sz w:val="16"/>
                <w:szCs w:val="16"/>
                <w:lang w:eastAsia="hu-HU"/>
              </w:rPr>
              <w:t>l</w:t>
            </w:r>
            <w:r w:rsidRPr="001464F7">
              <w:rPr>
                <w:rFonts w:ascii="Times New Roman" w:hAnsi="Times New Roman" w:cs="Times New Roman"/>
                <w:b/>
                <w:sz w:val="16"/>
                <w:szCs w:val="16"/>
                <w:lang w:eastAsia="hu-HU"/>
              </w:rPr>
              <w:t xml:space="preserve">kezések, belső </w:t>
            </w:r>
            <w:bookmarkStart w:id="6" w:name="20"/>
            <w:bookmarkEnd w:id="6"/>
            <w:r w:rsidRPr="001464F7">
              <w:rPr>
                <w:rFonts w:ascii="Times New Roman" w:hAnsi="Times New Roman" w:cs="Times New Roman"/>
                <w:b/>
                <w:sz w:val="16"/>
                <w:szCs w:val="16"/>
                <w:lang w:eastAsia="hu-HU"/>
              </w:rPr>
              <w:t>szabályz</w:t>
            </w:r>
            <w:r w:rsidRPr="001464F7">
              <w:rPr>
                <w:rFonts w:ascii="Times New Roman" w:hAnsi="Times New Roman" w:cs="Times New Roman"/>
                <w:b/>
                <w:sz w:val="16"/>
                <w:szCs w:val="16"/>
                <w:lang w:eastAsia="hu-HU"/>
              </w:rPr>
              <w:t>a</w:t>
            </w:r>
            <w:r w:rsidRPr="001464F7">
              <w:rPr>
                <w:rFonts w:ascii="Times New Roman" w:hAnsi="Times New Roman" w:cs="Times New Roman"/>
                <w:b/>
                <w:sz w:val="16"/>
                <w:szCs w:val="16"/>
                <w:lang w:eastAsia="hu-HU"/>
              </w:rPr>
              <w:t>tok, utasítások, határoz</w:t>
            </w:r>
            <w:r w:rsidRPr="001464F7">
              <w:rPr>
                <w:rFonts w:ascii="Times New Roman" w:hAnsi="Times New Roman" w:cs="Times New Roman"/>
                <w:b/>
                <w:sz w:val="16"/>
                <w:szCs w:val="16"/>
                <w:lang w:eastAsia="hu-HU"/>
              </w:rPr>
              <w:t>a</w:t>
            </w:r>
            <w:r w:rsidRPr="001464F7">
              <w:rPr>
                <w:rFonts w:ascii="Times New Roman" w:hAnsi="Times New Roman" w:cs="Times New Roman"/>
                <w:b/>
                <w:sz w:val="16"/>
                <w:szCs w:val="16"/>
                <w:lang w:eastAsia="hu-HU"/>
              </w:rPr>
              <w:t>tok megtartását,</w:t>
            </w:r>
          </w:p>
          <w:p w:rsidR="001464F7" w:rsidRPr="001464F7" w:rsidRDefault="001464F7" w:rsidP="00681D41">
            <w:pPr>
              <w:rPr>
                <w:rFonts w:ascii="Times New Roman" w:hAnsi="Times New Roman" w:cs="Times New Roman"/>
                <w:b/>
                <w:sz w:val="16"/>
                <w:szCs w:val="16"/>
                <w:lang w:eastAsia="hu-HU"/>
              </w:rPr>
            </w:pPr>
            <w:r w:rsidRPr="001464F7">
              <w:rPr>
                <w:rFonts w:ascii="Times New Roman" w:hAnsi="Times New Roman" w:cs="Times New Roman"/>
                <w:b/>
                <w:sz w:val="16"/>
                <w:szCs w:val="16"/>
                <w:lang w:eastAsia="hu-HU"/>
              </w:rPr>
              <w:t>- a feladatok, határozato</w:t>
            </w:r>
            <w:r w:rsidRPr="001464F7">
              <w:rPr>
                <w:rFonts w:ascii="Times New Roman" w:hAnsi="Times New Roman" w:cs="Times New Roman"/>
                <w:b/>
                <w:sz w:val="16"/>
                <w:szCs w:val="16"/>
                <w:lang w:eastAsia="hu-HU"/>
              </w:rPr>
              <w:t>k</w:t>
            </w:r>
            <w:r w:rsidRPr="001464F7">
              <w:rPr>
                <w:rFonts w:ascii="Times New Roman" w:hAnsi="Times New Roman" w:cs="Times New Roman"/>
                <w:b/>
                <w:sz w:val="16"/>
                <w:szCs w:val="16"/>
                <w:lang w:eastAsia="hu-HU"/>
              </w:rPr>
              <w:t xml:space="preserve">nak megfelelő teljesítését </w:t>
            </w:r>
          </w:p>
          <w:p w:rsidR="001464F7" w:rsidRPr="001464F7" w:rsidRDefault="001464F7" w:rsidP="00681D41">
            <w:pPr>
              <w:jc w:val="center"/>
              <w:rPr>
                <w:rFonts w:ascii="Times New Roman" w:hAnsi="Times New Roman" w:cs="Times New Roman"/>
                <w:b/>
                <w:sz w:val="16"/>
                <w:szCs w:val="16"/>
                <w:lang w:eastAsia="hu-HU"/>
              </w:rPr>
            </w:pPr>
            <w:r w:rsidRPr="001464F7">
              <w:rPr>
                <w:rFonts w:ascii="Times New Roman" w:hAnsi="Times New Roman" w:cs="Times New Roman"/>
                <w:b/>
                <w:sz w:val="16"/>
                <w:szCs w:val="16"/>
                <w:lang w:eastAsia="hu-HU"/>
              </w:rPr>
              <w:t>(d) Az ellenőrzés kezdem</w:t>
            </w:r>
            <w:r w:rsidRPr="001464F7">
              <w:rPr>
                <w:rFonts w:ascii="Times New Roman" w:hAnsi="Times New Roman" w:cs="Times New Roman"/>
                <w:b/>
                <w:sz w:val="16"/>
                <w:szCs w:val="16"/>
                <w:lang w:eastAsia="hu-HU"/>
              </w:rPr>
              <w:t>é</w:t>
            </w:r>
            <w:r w:rsidRPr="001464F7">
              <w:rPr>
                <w:rFonts w:ascii="Times New Roman" w:hAnsi="Times New Roman" w:cs="Times New Roman"/>
                <w:b/>
                <w:sz w:val="16"/>
                <w:szCs w:val="16"/>
                <w:lang w:eastAsia="hu-HU"/>
              </w:rPr>
              <w:t>nyezése:</w:t>
            </w:r>
          </w:p>
          <w:p w:rsidR="001464F7" w:rsidRPr="001464F7" w:rsidRDefault="001464F7" w:rsidP="00681D41">
            <w:pPr>
              <w:jc w:val="both"/>
              <w:rPr>
                <w:rFonts w:ascii="Times New Roman" w:hAnsi="Times New Roman" w:cs="Times New Roman"/>
                <w:b/>
                <w:sz w:val="16"/>
                <w:szCs w:val="16"/>
                <w:lang w:eastAsia="hu-HU"/>
              </w:rPr>
            </w:pPr>
            <w:r w:rsidRPr="001464F7">
              <w:rPr>
                <w:rFonts w:ascii="Times New Roman" w:hAnsi="Times New Roman" w:cs="Times New Roman"/>
                <w:b/>
                <w:sz w:val="16"/>
                <w:szCs w:val="16"/>
                <w:lang w:eastAsia="hu-HU"/>
              </w:rPr>
              <w:t>- felkérés alapján, ha a Kar bármely hallgatója írá</w:t>
            </w:r>
            <w:r w:rsidRPr="001464F7">
              <w:rPr>
                <w:rFonts w:ascii="Times New Roman" w:hAnsi="Times New Roman" w:cs="Times New Roman"/>
                <w:b/>
                <w:sz w:val="16"/>
                <w:szCs w:val="16"/>
                <w:lang w:eastAsia="hu-HU"/>
              </w:rPr>
              <w:t>s</w:t>
            </w:r>
            <w:r w:rsidRPr="001464F7">
              <w:rPr>
                <w:rFonts w:ascii="Times New Roman" w:hAnsi="Times New Roman" w:cs="Times New Roman"/>
                <w:b/>
                <w:sz w:val="16"/>
                <w:szCs w:val="16"/>
                <w:lang w:eastAsia="hu-HU"/>
              </w:rPr>
              <w:t xml:space="preserve">ban, pontos </w:t>
            </w:r>
          </w:p>
          <w:p w:rsidR="001464F7" w:rsidRPr="001464F7" w:rsidRDefault="001464F7" w:rsidP="00681D41">
            <w:pPr>
              <w:jc w:val="both"/>
              <w:rPr>
                <w:rFonts w:ascii="Times New Roman" w:hAnsi="Times New Roman" w:cs="Times New Roman"/>
                <w:b/>
                <w:sz w:val="16"/>
                <w:szCs w:val="16"/>
                <w:lang w:eastAsia="hu-HU"/>
              </w:rPr>
            </w:pPr>
            <w:r w:rsidRPr="001464F7">
              <w:rPr>
                <w:rFonts w:ascii="Times New Roman" w:hAnsi="Times New Roman" w:cs="Times New Roman"/>
                <w:b/>
                <w:sz w:val="16"/>
                <w:szCs w:val="16"/>
                <w:lang w:eastAsia="hu-HU"/>
              </w:rPr>
              <w:t>tárgymegjelöléssel kéri,</w:t>
            </w:r>
          </w:p>
          <w:p w:rsidR="001464F7" w:rsidRPr="001464F7" w:rsidRDefault="001464F7" w:rsidP="00681D41">
            <w:pPr>
              <w:jc w:val="both"/>
              <w:rPr>
                <w:rFonts w:ascii="Times New Roman" w:hAnsi="Times New Roman" w:cs="Times New Roman"/>
                <w:b/>
                <w:sz w:val="16"/>
                <w:szCs w:val="16"/>
                <w:lang w:eastAsia="hu-HU"/>
              </w:rPr>
            </w:pPr>
            <w:r w:rsidRPr="001464F7">
              <w:rPr>
                <w:rFonts w:ascii="Times New Roman" w:hAnsi="Times New Roman" w:cs="Times New Roman"/>
                <w:b/>
                <w:sz w:val="16"/>
                <w:szCs w:val="16"/>
                <w:lang w:eastAsia="hu-HU"/>
              </w:rPr>
              <w:t xml:space="preserve">- bejelentés alapján, ha a Kar bármely hallgatója írásban olyan </w:t>
            </w:r>
          </w:p>
          <w:p w:rsidR="001464F7" w:rsidRPr="001464F7" w:rsidRDefault="001464F7" w:rsidP="00681D41">
            <w:pPr>
              <w:jc w:val="both"/>
              <w:rPr>
                <w:rFonts w:ascii="Times New Roman" w:hAnsi="Times New Roman" w:cs="Times New Roman"/>
                <w:b/>
                <w:sz w:val="16"/>
                <w:szCs w:val="16"/>
                <w:lang w:eastAsia="hu-HU"/>
              </w:rPr>
            </w:pPr>
            <w:r w:rsidRPr="001464F7">
              <w:rPr>
                <w:rFonts w:ascii="Times New Roman" w:hAnsi="Times New Roman" w:cs="Times New Roman"/>
                <w:b/>
                <w:sz w:val="16"/>
                <w:szCs w:val="16"/>
                <w:lang w:eastAsia="hu-HU"/>
              </w:rPr>
              <w:t>jelenségre hívja fel az EB figyelmét, amelynek ala</w:t>
            </w:r>
            <w:r w:rsidRPr="001464F7">
              <w:rPr>
                <w:rFonts w:ascii="Times New Roman" w:hAnsi="Times New Roman" w:cs="Times New Roman"/>
                <w:b/>
                <w:sz w:val="16"/>
                <w:szCs w:val="16"/>
                <w:lang w:eastAsia="hu-HU"/>
              </w:rPr>
              <w:t>p</w:t>
            </w:r>
            <w:r w:rsidRPr="001464F7">
              <w:rPr>
                <w:rFonts w:ascii="Times New Roman" w:hAnsi="Times New Roman" w:cs="Times New Roman"/>
                <w:b/>
                <w:sz w:val="16"/>
                <w:szCs w:val="16"/>
                <w:lang w:eastAsia="hu-HU"/>
              </w:rPr>
              <w:t>ján az EB indokoltnak t</w:t>
            </w:r>
            <w:r w:rsidRPr="001464F7">
              <w:rPr>
                <w:rFonts w:ascii="Times New Roman" w:hAnsi="Times New Roman" w:cs="Times New Roman"/>
                <w:b/>
                <w:sz w:val="16"/>
                <w:szCs w:val="16"/>
                <w:lang w:eastAsia="hu-HU"/>
              </w:rPr>
              <w:t>a</w:t>
            </w:r>
            <w:r w:rsidRPr="001464F7">
              <w:rPr>
                <w:rFonts w:ascii="Times New Roman" w:hAnsi="Times New Roman" w:cs="Times New Roman"/>
                <w:b/>
                <w:sz w:val="16"/>
                <w:szCs w:val="16"/>
                <w:lang w:eastAsia="hu-HU"/>
              </w:rPr>
              <w:t>lálja vizsgálat indítását,</w:t>
            </w:r>
          </w:p>
          <w:p w:rsidR="001464F7" w:rsidRPr="001464F7" w:rsidRDefault="001464F7" w:rsidP="00681D41">
            <w:pPr>
              <w:jc w:val="both"/>
              <w:rPr>
                <w:rFonts w:ascii="Times New Roman" w:hAnsi="Times New Roman" w:cs="Times New Roman"/>
                <w:b/>
                <w:sz w:val="16"/>
                <w:szCs w:val="16"/>
                <w:lang w:eastAsia="hu-HU"/>
              </w:rPr>
            </w:pPr>
            <w:r w:rsidRPr="001464F7">
              <w:rPr>
                <w:rFonts w:ascii="Times New Roman" w:hAnsi="Times New Roman" w:cs="Times New Roman"/>
                <w:b/>
                <w:sz w:val="16"/>
                <w:szCs w:val="16"/>
                <w:lang w:eastAsia="hu-HU"/>
              </w:rPr>
              <w:t>- megbízás alapján, ame</w:t>
            </w:r>
            <w:r w:rsidRPr="001464F7">
              <w:rPr>
                <w:rFonts w:ascii="Times New Roman" w:hAnsi="Times New Roman" w:cs="Times New Roman"/>
                <w:b/>
                <w:sz w:val="16"/>
                <w:szCs w:val="16"/>
                <w:lang w:eastAsia="hu-HU"/>
              </w:rPr>
              <w:t>n</w:t>
            </w:r>
            <w:r w:rsidRPr="001464F7">
              <w:rPr>
                <w:rFonts w:ascii="Times New Roman" w:hAnsi="Times New Roman" w:cs="Times New Roman"/>
                <w:b/>
                <w:sz w:val="16"/>
                <w:szCs w:val="16"/>
                <w:lang w:eastAsia="hu-HU"/>
              </w:rPr>
              <w:t>nyiben a Kar dékánja kéri,</w:t>
            </w:r>
          </w:p>
          <w:p w:rsidR="001464F7" w:rsidRPr="001464F7" w:rsidRDefault="001464F7" w:rsidP="00681D41">
            <w:pPr>
              <w:jc w:val="both"/>
              <w:rPr>
                <w:rFonts w:ascii="Times New Roman" w:hAnsi="Times New Roman" w:cs="Times New Roman"/>
                <w:b/>
                <w:sz w:val="16"/>
                <w:szCs w:val="16"/>
                <w:lang w:eastAsia="hu-HU"/>
              </w:rPr>
            </w:pPr>
            <w:r w:rsidRPr="001464F7">
              <w:rPr>
                <w:rFonts w:ascii="Times New Roman" w:hAnsi="Times New Roman" w:cs="Times New Roman"/>
                <w:b/>
                <w:sz w:val="16"/>
                <w:szCs w:val="16"/>
                <w:lang w:eastAsia="hu-HU"/>
              </w:rPr>
              <w:t xml:space="preserve">- saját kezdeményezésre, ha azt saját feladatkörében indokoltnak </w:t>
            </w:r>
          </w:p>
          <w:p w:rsidR="001464F7" w:rsidRPr="001464F7" w:rsidRDefault="001464F7" w:rsidP="00681D41">
            <w:pPr>
              <w:jc w:val="both"/>
              <w:rPr>
                <w:rFonts w:ascii="Times New Roman" w:hAnsi="Times New Roman" w:cs="Times New Roman"/>
                <w:b/>
                <w:sz w:val="16"/>
                <w:szCs w:val="16"/>
                <w:lang w:eastAsia="hu-HU"/>
              </w:rPr>
            </w:pPr>
            <w:r w:rsidRPr="001464F7">
              <w:rPr>
                <w:rFonts w:ascii="Times New Roman" w:hAnsi="Times New Roman" w:cs="Times New Roman"/>
                <w:b/>
                <w:sz w:val="16"/>
                <w:szCs w:val="16"/>
                <w:lang w:eastAsia="hu-HU"/>
              </w:rPr>
              <w:t>találja.</w:t>
            </w:r>
          </w:p>
          <w:p w:rsidR="001464F7" w:rsidRPr="001464F7" w:rsidRDefault="001464F7" w:rsidP="00681D41">
            <w:pPr>
              <w:jc w:val="center"/>
              <w:rPr>
                <w:rFonts w:ascii="Times New Roman" w:hAnsi="Times New Roman" w:cs="Times New Roman"/>
                <w:b/>
                <w:sz w:val="16"/>
                <w:szCs w:val="16"/>
                <w:lang w:eastAsia="hu-HU"/>
              </w:rPr>
            </w:pPr>
            <w:r w:rsidRPr="001464F7">
              <w:rPr>
                <w:rFonts w:ascii="Times New Roman" w:hAnsi="Times New Roman" w:cs="Times New Roman"/>
                <w:b/>
                <w:sz w:val="16"/>
                <w:szCs w:val="16"/>
                <w:lang w:eastAsia="hu-HU"/>
              </w:rPr>
              <w:t>(e) Az ellenőrzés köve</w:t>
            </w:r>
            <w:r w:rsidRPr="001464F7">
              <w:rPr>
                <w:rFonts w:ascii="Times New Roman" w:hAnsi="Times New Roman" w:cs="Times New Roman"/>
                <w:b/>
                <w:sz w:val="16"/>
                <w:szCs w:val="16"/>
                <w:lang w:eastAsia="hu-HU"/>
              </w:rPr>
              <w:t>t</w:t>
            </w:r>
            <w:r w:rsidRPr="001464F7">
              <w:rPr>
                <w:rFonts w:ascii="Times New Roman" w:hAnsi="Times New Roman" w:cs="Times New Roman"/>
                <w:b/>
                <w:sz w:val="16"/>
                <w:szCs w:val="16"/>
                <w:lang w:eastAsia="hu-HU"/>
              </w:rPr>
              <w:t>kezményei:</w:t>
            </w:r>
          </w:p>
          <w:p w:rsidR="001464F7" w:rsidRPr="001464F7" w:rsidRDefault="001464F7" w:rsidP="00681D41">
            <w:pPr>
              <w:jc w:val="both"/>
              <w:rPr>
                <w:rFonts w:ascii="Times New Roman" w:hAnsi="Times New Roman" w:cs="Times New Roman"/>
                <w:b/>
                <w:sz w:val="16"/>
                <w:szCs w:val="16"/>
                <w:lang w:eastAsia="hu-HU"/>
              </w:rPr>
            </w:pPr>
            <w:r w:rsidRPr="001464F7">
              <w:rPr>
                <w:rFonts w:ascii="Times New Roman" w:hAnsi="Times New Roman" w:cs="Times New Roman"/>
                <w:b/>
                <w:sz w:val="16"/>
                <w:szCs w:val="16"/>
                <w:lang w:eastAsia="hu-HU"/>
              </w:rPr>
              <w:t>- a vizsgálatok alapján ún. Ellenőrzési jelentés készül, mely tartalmazza a tényá</w:t>
            </w:r>
            <w:r w:rsidRPr="001464F7">
              <w:rPr>
                <w:rFonts w:ascii="Times New Roman" w:hAnsi="Times New Roman" w:cs="Times New Roman"/>
                <w:b/>
                <w:sz w:val="16"/>
                <w:szCs w:val="16"/>
                <w:lang w:eastAsia="hu-HU"/>
              </w:rPr>
              <w:t>l</w:t>
            </w:r>
            <w:r w:rsidRPr="001464F7">
              <w:rPr>
                <w:rFonts w:ascii="Times New Roman" w:hAnsi="Times New Roman" w:cs="Times New Roman"/>
                <w:b/>
                <w:sz w:val="16"/>
                <w:szCs w:val="16"/>
                <w:lang w:eastAsia="hu-HU"/>
              </w:rPr>
              <w:t>lást, az ellenőrzés eredm</w:t>
            </w:r>
            <w:r w:rsidRPr="001464F7">
              <w:rPr>
                <w:rFonts w:ascii="Times New Roman" w:hAnsi="Times New Roman" w:cs="Times New Roman"/>
                <w:b/>
                <w:sz w:val="16"/>
                <w:szCs w:val="16"/>
                <w:lang w:eastAsia="hu-HU"/>
              </w:rPr>
              <w:t>é</w:t>
            </w:r>
            <w:r w:rsidRPr="001464F7">
              <w:rPr>
                <w:rFonts w:ascii="Times New Roman" w:hAnsi="Times New Roman" w:cs="Times New Roman"/>
                <w:b/>
                <w:sz w:val="16"/>
                <w:szCs w:val="16"/>
                <w:lang w:eastAsia="hu-HU"/>
              </w:rPr>
              <w:t>nyét képező megállapít</w:t>
            </w:r>
            <w:r w:rsidRPr="001464F7">
              <w:rPr>
                <w:rFonts w:ascii="Times New Roman" w:hAnsi="Times New Roman" w:cs="Times New Roman"/>
                <w:b/>
                <w:sz w:val="16"/>
                <w:szCs w:val="16"/>
                <w:lang w:eastAsia="hu-HU"/>
              </w:rPr>
              <w:t>á</w:t>
            </w:r>
            <w:r w:rsidRPr="001464F7">
              <w:rPr>
                <w:rFonts w:ascii="Times New Roman" w:hAnsi="Times New Roman" w:cs="Times New Roman"/>
                <w:b/>
                <w:sz w:val="16"/>
                <w:szCs w:val="16"/>
                <w:lang w:eastAsia="hu-HU"/>
              </w:rPr>
              <w:t>sokat, s amennyiben szü</w:t>
            </w:r>
            <w:r w:rsidRPr="001464F7">
              <w:rPr>
                <w:rFonts w:ascii="Times New Roman" w:hAnsi="Times New Roman" w:cs="Times New Roman"/>
                <w:b/>
                <w:sz w:val="16"/>
                <w:szCs w:val="16"/>
                <w:lang w:eastAsia="hu-HU"/>
              </w:rPr>
              <w:t>k</w:t>
            </w:r>
            <w:r w:rsidRPr="001464F7">
              <w:rPr>
                <w:rFonts w:ascii="Times New Roman" w:hAnsi="Times New Roman" w:cs="Times New Roman"/>
                <w:b/>
                <w:sz w:val="16"/>
                <w:szCs w:val="16"/>
                <w:lang w:eastAsia="hu-HU"/>
              </w:rPr>
              <w:t xml:space="preserve">séges, személyi felelősséget </w:t>
            </w:r>
          </w:p>
          <w:p w:rsidR="001464F7" w:rsidRPr="001464F7" w:rsidRDefault="001464F7" w:rsidP="00681D41">
            <w:pPr>
              <w:rPr>
                <w:rFonts w:ascii="Times New Roman" w:hAnsi="Times New Roman" w:cs="Times New Roman"/>
                <w:b/>
                <w:sz w:val="16"/>
                <w:szCs w:val="16"/>
                <w:lang w:eastAsia="hu-HU"/>
              </w:rPr>
            </w:pPr>
            <w:r w:rsidRPr="001464F7">
              <w:rPr>
                <w:rFonts w:ascii="Times New Roman" w:hAnsi="Times New Roman" w:cs="Times New Roman"/>
                <w:b/>
                <w:sz w:val="16"/>
                <w:szCs w:val="16"/>
                <w:lang w:eastAsia="hu-HU"/>
              </w:rPr>
              <w:t>állapít meg, ill. a HÖK valamely tagját/tagjait köt</w:t>
            </w:r>
            <w:r w:rsidRPr="001464F7">
              <w:rPr>
                <w:rFonts w:ascii="Times New Roman" w:hAnsi="Times New Roman" w:cs="Times New Roman"/>
                <w:b/>
                <w:sz w:val="16"/>
                <w:szCs w:val="16"/>
                <w:lang w:eastAsia="hu-HU"/>
              </w:rPr>
              <w:t>e</w:t>
            </w:r>
            <w:r w:rsidRPr="001464F7">
              <w:rPr>
                <w:rFonts w:ascii="Times New Roman" w:hAnsi="Times New Roman" w:cs="Times New Roman"/>
                <w:b/>
                <w:sz w:val="16"/>
                <w:szCs w:val="16"/>
                <w:lang w:eastAsia="hu-HU"/>
              </w:rPr>
              <w:t>lezi a szükségesnek látott intézkedések végrehajtás</w:t>
            </w:r>
            <w:r w:rsidRPr="001464F7">
              <w:rPr>
                <w:rFonts w:ascii="Times New Roman" w:hAnsi="Times New Roman" w:cs="Times New Roman"/>
                <w:b/>
                <w:sz w:val="16"/>
                <w:szCs w:val="16"/>
                <w:lang w:eastAsia="hu-HU"/>
              </w:rPr>
              <w:t>á</w:t>
            </w:r>
            <w:r w:rsidRPr="001464F7">
              <w:rPr>
                <w:rFonts w:ascii="Times New Roman" w:hAnsi="Times New Roman" w:cs="Times New Roman"/>
                <w:b/>
                <w:sz w:val="16"/>
                <w:szCs w:val="16"/>
                <w:lang w:eastAsia="hu-HU"/>
              </w:rPr>
              <w:t>ra;</w:t>
            </w:r>
          </w:p>
          <w:p w:rsidR="001464F7" w:rsidRPr="001464F7" w:rsidRDefault="001464F7" w:rsidP="00681D41">
            <w:pPr>
              <w:jc w:val="both"/>
              <w:rPr>
                <w:rFonts w:ascii="Times New Roman" w:hAnsi="Times New Roman" w:cs="Times New Roman"/>
                <w:b/>
                <w:sz w:val="16"/>
                <w:szCs w:val="16"/>
                <w:lang w:eastAsia="hu-HU"/>
              </w:rPr>
            </w:pPr>
            <w:r w:rsidRPr="001464F7">
              <w:rPr>
                <w:rFonts w:ascii="Times New Roman" w:hAnsi="Times New Roman" w:cs="Times New Roman"/>
                <w:b/>
                <w:sz w:val="16"/>
                <w:szCs w:val="16"/>
                <w:lang w:eastAsia="hu-HU"/>
              </w:rPr>
              <w:t>- az Ellenőrzési jelentés tartalmát az EB a Küldöt</w:t>
            </w:r>
            <w:r w:rsidRPr="001464F7">
              <w:rPr>
                <w:rFonts w:ascii="Times New Roman" w:hAnsi="Times New Roman" w:cs="Times New Roman"/>
                <w:b/>
                <w:sz w:val="16"/>
                <w:szCs w:val="16"/>
                <w:lang w:eastAsia="hu-HU"/>
              </w:rPr>
              <w:t>t</w:t>
            </w:r>
            <w:r w:rsidRPr="001464F7">
              <w:rPr>
                <w:rFonts w:ascii="Times New Roman" w:hAnsi="Times New Roman" w:cs="Times New Roman"/>
                <w:b/>
                <w:sz w:val="16"/>
                <w:szCs w:val="16"/>
                <w:lang w:eastAsia="hu-HU"/>
              </w:rPr>
              <w:t xml:space="preserve">gyűlés, és külön a </w:t>
            </w:r>
            <w:r w:rsidRPr="001464F7">
              <w:rPr>
                <w:rFonts w:ascii="Times New Roman" w:hAnsi="Times New Roman" w:cs="Times New Roman"/>
                <w:b/>
                <w:sz w:val="16"/>
                <w:szCs w:val="16"/>
                <w:lang w:eastAsia="hu-HU"/>
              </w:rPr>
              <w:lastRenderedPageBreak/>
              <w:t>felelő</w:t>
            </w:r>
            <w:r w:rsidRPr="001464F7">
              <w:rPr>
                <w:rFonts w:ascii="Times New Roman" w:hAnsi="Times New Roman" w:cs="Times New Roman"/>
                <w:b/>
                <w:sz w:val="16"/>
                <w:szCs w:val="16"/>
                <w:lang w:eastAsia="hu-HU"/>
              </w:rPr>
              <w:t>s</w:t>
            </w:r>
            <w:r w:rsidRPr="001464F7">
              <w:rPr>
                <w:rFonts w:ascii="Times New Roman" w:hAnsi="Times New Roman" w:cs="Times New Roman"/>
                <w:b/>
                <w:sz w:val="16"/>
                <w:szCs w:val="16"/>
                <w:lang w:eastAsia="hu-HU"/>
              </w:rPr>
              <w:t>ként megjelölt személy (ek) tudomására hozza;</w:t>
            </w:r>
          </w:p>
          <w:p w:rsidR="001464F7" w:rsidRPr="001464F7" w:rsidRDefault="001464F7" w:rsidP="00681D41">
            <w:pPr>
              <w:jc w:val="both"/>
              <w:rPr>
                <w:rFonts w:ascii="Times New Roman" w:hAnsi="Times New Roman" w:cs="Times New Roman"/>
                <w:b/>
                <w:sz w:val="16"/>
                <w:szCs w:val="16"/>
                <w:lang w:eastAsia="hu-HU"/>
              </w:rPr>
            </w:pPr>
            <w:r w:rsidRPr="001464F7">
              <w:rPr>
                <w:rFonts w:ascii="Times New Roman" w:hAnsi="Times New Roman" w:cs="Times New Roman"/>
                <w:b/>
                <w:sz w:val="16"/>
                <w:szCs w:val="16"/>
                <w:lang w:eastAsia="hu-HU"/>
              </w:rPr>
              <w:t>- az Ellenőrzési jelentés</w:t>
            </w:r>
            <w:r w:rsidRPr="001464F7">
              <w:rPr>
                <w:rFonts w:ascii="Times New Roman" w:hAnsi="Times New Roman" w:cs="Times New Roman"/>
                <w:sz w:val="16"/>
                <w:szCs w:val="16"/>
                <w:lang w:eastAsia="hu-HU"/>
              </w:rPr>
              <w:t xml:space="preserve"> </w:t>
            </w:r>
            <w:r w:rsidRPr="001464F7">
              <w:rPr>
                <w:rFonts w:ascii="Times New Roman" w:hAnsi="Times New Roman" w:cs="Times New Roman"/>
                <w:b/>
                <w:sz w:val="16"/>
                <w:szCs w:val="16"/>
                <w:lang w:eastAsia="hu-HU"/>
              </w:rPr>
              <w:t>alapján a HÖK valamely tagját/tagjait (a tovább</w:t>
            </w:r>
            <w:r w:rsidRPr="001464F7">
              <w:rPr>
                <w:rFonts w:ascii="Times New Roman" w:hAnsi="Times New Roman" w:cs="Times New Roman"/>
                <w:b/>
                <w:sz w:val="16"/>
                <w:szCs w:val="16"/>
                <w:lang w:eastAsia="hu-HU"/>
              </w:rPr>
              <w:t>i</w:t>
            </w:r>
            <w:r w:rsidRPr="001464F7">
              <w:rPr>
                <w:rFonts w:ascii="Times New Roman" w:hAnsi="Times New Roman" w:cs="Times New Roman"/>
                <w:b/>
                <w:sz w:val="16"/>
                <w:szCs w:val="16"/>
                <w:lang w:eastAsia="hu-HU"/>
              </w:rPr>
              <w:t>akban: intézkedésért fel</w:t>
            </w:r>
            <w:r w:rsidRPr="001464F7">
              <w:rPr>
                <w:rFonts w:ascii="Times New Roman" w:hAnsi="Times New Roman" w:cs="Times New Roman"/>
                <w:b/>
                <w:sz w:val="16"/>
                <w:szCs w:val="16"/>
                <w:lang w:eastAsia="hu-HU"/>
              </w:rPr>
              <w:t>e</w:t>
            </w:r>
            <w:r w:rsidRPr="001464F7">
              <w:rPr>
                <w:rFonts w:ascii="Times New Roman" w:hAnsi="Times New Roman" w:cs="Times New Roman"/>
                <w:b/>
                <w:sz w:val="16"/>
                <w:szCs w:val="16"/>
                <w:lang w:eastAsia="hu-HU"/>
              </w:rPr>
              <w:t>lősként megjelölt sz</w:t>
            </w:r>
            <w:r w:rsidRPr="001464F7">
              <w:rPr>
                <w:rFonts w:ascii="Times New Roman" w:hAnsi="Times New Roman" w:cs="Times New Roman"/>
                <w:b/>
                <w:sz w:val="16"/>
                <w:szCs w:val="16"/>
                <w:lang w:eastAsia="hu-HU"/>
              </w:rPr>
              <w:t>e</w:t>
            </w:r>
            <w:r w:rsidRPr="001464F7">
              <w:rPr>
                <w:rFonts w:ascii="Times New Roman" w:hAnsi="Times New Roman" w:cs="Times New Roman"/>
                <w:b/>
                <w:sz w:val="16"/>
                <w:szCs w:val="16"/>
                <w:lang w:eastAsia="hu-HU"/>
              </w:rPr>
              <w:t xml:space="preserve">mély(ek) a </w:t>
            </w:r>
          </w:p>
          <w:p w:rsidR="001464F7" w:rsidRPr="001464F7" w:rsidRDefault="001464F7" w:rsidP="00681D41">
            <w:pPr>
              <w:rPr>
                <w:rFonts w:ascii="Times New Roman" w:hAnsi="Times New Roman" w:cs="Times New Roman"/>
                <w:b/>
                <w:sz w:val="16"/>
                <w:szCs w:val="16"/>
                <w:lang w:eastAsia="hu-HU"/>
              </w:rPr>
            </w:pPr>
            <w:r w:rsidRPr="001464F7">
              <w:rPr>
                <w:rFonts w:ascii="Times New Roman" w:hAnsi="Times New Roman" w:cs="Times New Roman"/>
                <w:b/>
                <w:sz w:val="16"/>
                <w:szCs w:val="16"/>
                <w:lang w:eastAsia="hu-HU"/>
              </w:rPr>
              <w:t>szükségesnek tartott inté</w:t>
            </w:r>
            <w:r w:rsidRPr="001464F7">
              <w:rPr>
                <w:rFonts w:ascii="Times New Roman" w:hAnsi="Times New Roman" w:cs="Times New Roman"/>
                <w:b/>
                <w:sz w:val="16"/>
                <w:szCs w:val="16"/>
                <w:lang w:eastAsia="hu-HU"/>
              </w:rPr>
              <w:t>z</w:t>
            </w:r>
            <w:r w:rsidRPr="001464F7">
              <w:rPr>
                <w:rFonts w:ascii="Times New Roman" w:hAnsi="Times New Roman" w:cs="Times New Roman"/>
                <w:b/>
                <w:sz w:val="16"/>
                <w:szCs w:val="16"/>
                <w:lang w:eastAsia="hu-HU"/>
              </w:rPr>
              <w:t>kedések végrehajtására kötelezheti;</w:t>
            </w:r>
          </w:p>
          <w:p w:rsidR="001464F7" w:rsidRPr="001464F7" w:rsidRDefault="001464F7" w:rsidP="00681D41">
            <w:pPr>
              <w:rPr>
                <w:rFonts w:ascii="Times New Roman" w:hAnsi="Times New Roman" w:cs="Times New Roman"/>
                <w:b/>
                <w:sz w:val="16"/>
                <w:szCs w:val="16"/>
                <w:lang w:eastAsia="hu-HU"/>
              </w:rPr>
            </w:pPr>
            <w:r w:rsidRPr="001464F7">
              <w:rPr>
                <w:rFonts w:ascii="Times New Roman" w:hAnsi="Times New Roman" w:cs="Times New Roman"/>
                <w:b/>
                <w:sz w:val="16"/>
                <w:szCs w:val="16"/>
                <w:lang w:eastAsia="hu-HU"/>
              </w:rPr>
              <w:t>- az EB fegyelmi eljárást kezdeményezhet a Kar dékánjánál;</w:t>
            </w:r>
          </w:p>
          <w:p w:rsidR="001464F7" w:rsidRPr="001464F7" w:rsidRDefault="001464F7" w:rsidP="00681D41">
            <w:pPr>
              <w:rPr>
                <w:rFonts w:ascii="Times New Roman" w:hAnsi="Times New Roman" w:cs="Times New Roman"/>
                <w:b/>
                <w:sz w:val="16"/>
                <w:szCs w:val="16"/>
                <w:lang w:eastAsia="hu-HU"/>
              </w:rPr>
            </w:pPr>
            <w:r w:rsidRPr="001464F7">
              <w:rPr>
                <w:rFonts w:ascii="Times New Roman" w:hAnsi="Times New Roman" w:cs="Times New Roman"/>
                <w:b/>
                <w:sz w:val="16"/>
                <w:szCs w:val="16"/>
                <w:lang w:eastAsia="hu-HU"/>
              </w:rPr>
              <w:t>-  EB az 5.</w:t>
            </w:r>
            <w:r w:rsidRPr="001464F7">
              <w:rPr>
                <w:rFonts w:ascii="Times New Roman" w:hAnsi="Times New Roman" w:cs="Times New Roman"/>
                <w:b/>
                <w:bCs/>
                <w:sz w:val="16"/>
                <w:szCs w:val="16"/>
                <w:lang w:eastAsia="hu-HU"/>
              </w:rPr>
              <w:t>§ (a),(b),(c) bekezdés testületeinek</w:t>
            </w:r>
            <w:r w:rsidRPr="001464F7">
              <w:rPr>
                <w:rFonts w:ascii="Times New Roman" w:hAnsi="Times New Roman" w:cs="Times New Roman"/>
                <w:b/>
                <w:sz w:val="16"/>
                <w:szCs w:val="16"/>
                <w:lang w:eastAsia="hu-HU"/>
              </w:rPr>
              <w:t xml:space="preserve"> sz</w:t>
            </w:r>
            <w:r w:rsidRPr="001464F7">
              <w:rPr>
                <w:rFonts w:ascii="Times New Roman" w:hAnsi="Times New Roman" w:cs="Times New Roman"/>
                <w:b/>
                <w:sz w:val="16"/>
                <w:szCs w:val="16"/>
                <w:lang w:eastAsia="hu-HU"/>
              </w:rPr>
              <w:t>a</w:t>
            </w:r>
            <w:r w:rsidRPr="001464F7">
              <w:rPr>
                <w:rFonts w:ascii="Times New Roman" w:hAnsi="Times New Roman" w:cs="Times New Roman"/>
                <w:b/>
                <w:sz w:val="16"/>
                <w:szCs w:val="16"/>
                <w:lang w:eastAsia="hu-HU"/>
              </w:rPr>
              <w:t>bályzat ellenes határozatát érvénytelenítheti.</w:t>
            </w:r>
          </w:p>
          <w:p w:rsidR="001464F7" w:rsidRPr="001464F7" w:rsidRDefault="001464F7" w:rsidP="00681D41">
            <w:pPr>
              <w:widowControl w:val="0"/>
              <w:ind w:right="322"/>
              <w:jc w:val="both"/>
              <w:rPr>
                <w:rFonts w:ascii="Times New Roman" w:eastAsia="Calibri" w:hAnsi="Times New Roman" w:cs="Times New Roman"/>
                <w:b/>
                <w:sz w:val="16"/>
                <w:szCs w:val="16"/>
              </w:rPr>
            </w:pPr>
          </w:p>
          <w:p w:rsidR="001464F7" w:rsidRPr="001464F7" w:rsidRDefault="001464F7" w:rsidP="00681D41">
            <w:pPr>
              <w:pStyle w:val="NormlWeb"/>
              <w:spacing w:after="0"/>
              <w:rPr>
                <w:rFonts w:eastAsia="Calibri"/>
                <w:b/>
                <w:sz w:val="16"/>
                <w:szCs w:val="16"/>
              </w:rPr>
            </w:pPr>
          </w:p>
          <w:p w:rsidR="001464F7" w:rsidRPr="001464F7" w:rsidRDefault="001464F7" w:rsidP="00681D41">
            <w:pPr>
              <w:pStyle w:val="NormlWeb"/>
              <w:spacing w:after="0"/>
              <w:rPr>
                <w:rFonts w:eastAsia="Calibri"/>
                <w:b/>
                <w:sz w:val="16"/>
                <w:szCs w:val="16"/>
              </w:rPr>
            </w:pPr>
            <w:r w:rsidRPr="001464F7">
              <w:rPr>
                <w:rFonts w:eastAsia="Calibri"/>
                <w:sz w:val="16"/>
                <w:szCs w:val="16"/>
              </w:rPr>
              <w:t>(3)</w:t>
            </w:r>
            <w:r w:rsidRPr="001464F7">
              <w:rPr>
                <w:rFonts w:eastAsia="Calibri"/>
                <w:strike/>
                <w:sz w:val="16"/>
                <w:szCs w:val="16"/>
              </w:rPr>
              <w:t xml:space="preserve"> Az Ellenőrző Bizottság a tapasztalt szabálytalanságokról a lehető legrövidebb időn belül tájékoztatja az Önkormányzat Választmányát, valamint Küldöttgyűlését,  majd gondoskodik a szabálytalanságok lehető legrövidebb időn belüli megszüntetéséről</w:t>
            </w:r>
            <w:r w:rsidRPr="001464F7">
              <w:rPr>
                <w:rFonts w:eastAsia="Calibri"/>
                <w:strike/>
                <w:sz w:val="16"/>
                <w:szCs w:val="16"/>
              </w:rPr>
              <w:br/>
            </w:r>
            <w:r w:rsidRPr="001464F7">
              <w:rPr>
                <w:rFonts w:eastAsia="Calibri"/>
                <w:b/>
                <w:sz w:val="16"/>
                <w:szCs w:val="16"/>
              </w:rPr>
              <w:t>Az EB jogosultságai:</w:t>
            </w:r>
          </w:p>
          <w:p w:rsidR="001464F7" w:rsidRPr="001464F7" w:rsidRDefault="001464F7" w:rsidP="00681D41">
            <w:pPr>
              <w:pStyle w:val="NormlWeb"/>
              <w:spacing w:after="0"/>
              <w:rPr>
                <w:rFonts w:eastAsia="Calibri"/>
                <w:b/>
                <w:sz w:val="16"/>
                <w:szCs w:val="16"/>
              </w:rPr>
            </w:pPr>
            <w:r w:rsidRPr="001464F7">
              <w:rPr>
                <w:rFonts w:eastAsia="Calibri"/>
                <w:b/>
                <w:sz w:val="16"/>
                <w:szCs w:val="16"/>
              </w:rPr>
              <w:t xml:space="preserve">a) betekinteni, és szükség esetén másolatot készíteni a HÖK minden olyan </w:t>
            </w:r>
          </w:p>
          <w:p w:rsidR="001464F7" w:rsidRPr="001464F7" w:rsidRDefault="001464F7" w:rsidP="00681D41">
            <w:pPr>
              <w:rPr>
                <w:rFonts w:ascii="Times New Roman" w:hAnsi="Times New Roman" w:cs="Times New Roman"/>
                <w:b/>
                <w:sz w:val="16"/>
                <w:szCs w:val="16"/>
                <w:lang w:eastAsia="hu-HU"/>
              </w:rPr>
            </w:pPr>
            <w:r w:rsidRPr="001464F7">
              <w:rPr>
                <w:rFonts w:ascii="Times New Roman" w:hAnsi="Times New Roman" w:cs="Times New Roman"/>
                <w:b/>
                <w:sz w:val="16"/>
                <w:szCs w:val="16"/>
                <w:lang w:eastAsia="hu-HU"/>
              </w:rPr>
              <w:t>iratába, amely a megítélése szerint szükséges;</w:t>
            </w:r>
          </w:p>
          <w:p w:rsidR="001464F7" w:rsidRPr="001464F7" w:rsidRDefault="001464F7" w:rsidP="00681D41">
            <w:pPr>
              <w:rPr>
                <w:rFonts w:ascii="Times New Roman" w:hAnsi="Times New Roman" w:cs="Times New Roman"/>
                <w:b/>
                <w:sz w:val="16"/>
                <w:szCs w:val="16"/>
                <w:lang w:eastAsia="hu-HU"/>
              </w:rPr>
            </w:pPr>
            <w:r w:rsidRPr="001464F7">
              <w:rPr>
                <w:rFonts w:ascii="Times New Roman" w:hAnsi="Times New Roman" w:cs="Times New Roman"/>
                <w:b/>
                <w:sz w:val="16"/>
                <w:szCs w:val="16"/>
                <w:lang w:eastAsia="hu-HU"/>
              </w:rPr>
              <w:t>b) a figyelemmel kísérni a Küldöttgyűlés munkáját;</w:t>
            </w:r>
          </w:p>
          <w:p w:rsidR="001464F7" w:rsidRPr="001464F7" w:rsidRDefault="001464F7" w:rsidP="00681D41">
            <w:pPr>
              <w:rPr>
                <w:rFonts w:ascii="Times New Roman" w:hAnsi="Times New Roman" w:cs="Times New Roman"/>
                <w:b/>
                <w:sz w:val="16"/>
                <w:szCs w:val="16"/>
                <w:lang w:eastAsia="hu-HU"/>
              </w:rPr>
            </w:pPr>
            <w:r w:rsidRPr="001464F7">
              <w:rPr>
                <w:rFonts w:ascii="Times New Roman" w:hAnsi="Times New Roman" w:cs="Times New Roman"/>
                <w:b/>
                <w:sz w:val="16"/>
                <w:szCs w:val="16"/>
                <w:lang w:eastAsia="hu-HU"/>
              </w:rPr>
              <w:t>c) figyelemmel kísérni a bizottságok munkáját;</w:t>
            </w:r>
          </w:p>
          <w:p w:rsidR="001464F7" w:rsidRPr="001464F7" w:rsidRDefault="001464F7" w:rsidP="00681D41">
            <w:pPr>
              <w:rPr>
                <w:rFonts w:ascii="Times New Roman" w:hAnsi="Times New Roman" w:cs="Times New Roman"/>
                <w:b/>
                <w:sz w:val="16"/>
                <w:szCs w:val="16"/>
                <w:lang w:eastAsia="hu-HU"/>
              </w:rPr>
            </w:pPr>
            <w:r w:rsidRPr="001464F7">
              <w:rPr>
                <w:rFonts w:ascii="Times New Roman" w:hAnsi="Times New Roman" w:cs="Times New Roman"/>
                <w:b/>
                <w:sz w:val="16"/>
                <w:szCs w:val="16"/>
                <w:lang w:eastAsia="hu-HU"/>
              </w:rPr>
              <w:t>d) a HÖK tagjai kötelesek a vizsgált ügyekről adat</w:t>
            </w:r>
            <w:r w:rsidRPr="001464F7">
              <w:rPr>
                <w:rFonts w:ascii="Times New Roman" w:hAnsi="Times New Roman" w:cs="Times New Roman"/>
                <w:b/>
                <w:sz w:val="16"/>
                <w:szCs w:val="16"/>
                <w:lang w:eastAsia="hu-HU"/>
              </w:rPr>
              <w:t>o</w:t>
            </w:r>
            <w:r w:rsidRPr="001464F7">
              <w:rPr>
                <w:rFonts w:ascii="Times New Roman" w:hAnsi="Times New Roman" w:cs="Times New Roman"/>
                <w:b/>
                <w:sz w:val="16"/>
                <w:szCs w:val="16"/>
                <w:lang w:eastAsia="hu-HU"/>
              </w:rPr>
              <w:t xml:space="preserve">kat szolgáltatni, az azokra </w:t>
            </w:r>
          </w:p>
          <w:p w:rsidR="001464F7" w:rsidRPr="001464F7" w:rsidRDefault="001464F7" w:rsidP="00681D41">
            <w:pPr>
              <w:rPr>
                <w:rFonts w:ascii="Times New Roman" w:hAnsi="Times New Roman" w:cs="Times New Roman"/>
                <w:b/>
                <w:sz w:val="16"/>
                <w:szCs w:val="16"/>
                <w:lang w:eastAsia="hu-HU"/>
              </w:rPr>
            </w:pPr>
            <w:r w:rsidRPr="001464F7">
              <w:rPr>
                <w:rFonts w:ascii="Times New Roman" w:hAnsi="Times New Roman" w:cs="Times New Roman"/>
                <w:b/>
                <w:sz w:val="16"/>
                <w:szCs w:val="16"/>
                <w:lang w:eastAsia="hu-HU"/>
              </w:rPr>
              <w:t>vonatkozó iratokat bem</w:t>
            </w:r>
            <w:r w:rsidRPr="001464F7">
              <w:rPr>
                <w:rFonts w:ascii="Times New Roman" w:hAnsi="Times New Roman" w:cs="Times New Roman"/>
                <w:b/>
                <w:sz w:val="16"/>
                <w:szCs w:val="16"/>
                <w:lang w:eastAsia="hu-HU"/>
              </w:rPr>
              <w:t>u</w:t>
            </w:r>
            <w:r w:rsidRPr="001464F7">
              <w:rPr>
                <w:rFonts w:ascii="Times New Roman" w:hAnsi="Times New Roman" w:cs="Times New Roman"/>
                <w:b/>
                <w:sz w:val="16"/>
                <w:szCs w:val="16"/>
                <w:lang w:eastAsia="hu-HU"/>
              </w:rPr>
              <w:t>tatni.</w:t>
            </w:r>
          </w:p>
          <w:p w:rsidR="001464F7" w:rsidRPr="001464F7" w:rsidRDefault="001464F7" w:rsidP="00681D41">
            <w:pPr>
              <w:pStyle w:val="NormlWeb"/>
              <w:jc w:val="both"/>
              <w:rPr>
                <w:rFonts w:eastAsia="Calibri"/>
                <w:sz w:val="16"/>
                <w:szCs w:val="16"/>
              </w:rPr>
            </w:pPr>
            <w:r w:rsidRPr="001464F7">
              <w:rPr>
                <w:rFonts w:eastAsia="Calibri"/>
                <w:sz w:val="16"/>
                <w:szCs w:val="16"/>
              </w:rPr>
              <w:t>(4)</w:t>
            </w:r>
            <w:r w:rsidRPr="001464F7">
              <w:rPr>
                <w:rFonts w:eastAsia="Calibri"/>
                <w:strike/>
                <w:sz w:val="16"/>
                <w:szCs w:val="16"/>
              </w:rPr>
              <w:t xml:space="preserve"> A Bizottság tagjai maguk közül választják az Ellenőrző Bizottság elnökét az Ellenőrző Bizottság ügyrendjében meghatározott módon, titkosan. Az Ellenőrző Bizottság elnöke koordinálja és vezeti a testület munkáját.</w:t>
            </w:r>
          </w:p>
          <w:p w:rsidR="001464F7" w:rsidRPr="001464F7" w:rsidRDefault="001464F7" w:rsidP="00681D41">
            <w:pPr>
              <w:rPr>
                <w:rFonts w:ascii="Times New Roman" w:hAnsi="Times New Roman" w:cs="Times New Roman"/>
                <w:b/>
                <w:sz w:val="16"/>
                <w:szCs w:val="16"/>
                <w:lang w:eastAsia="hu-HU"/>
              </w:rPr>
            </w:pPr>
            <w:r w:rsidRPr="001464F7">
              <w:rPr>
                <w:rFonts w:ascii="Times New Roman" w:hAnsi="Times New Roman" w:cs="Times New Roman"/>
                <w:b/>
                <w:sz w:val="16"/>
                <w:szCs w:val="16"/>
                <w:lang w:eastAsia="hu-HU"/>
              </w:rPr>
              <w:t>Az EB kötelességei:</w:t>
            </w:r>
          </w:p>
          <w:p w:rsidR="001464F7" w:rsidRPr="001464F7" w:rsidRDefault="001464F7" w:rsidP="00681D41">
            <w:pPr>
              <w:rPr>
                <w:rFonts w:ascii="Times New Roman" w:hAnsi="Times New Roman" w:cs="Times New Roman"/>
                <w:b/>
                <w:sz w:val="16"/>
                <w:szCs w:val="16"/>
                <w:lang w:eastAsia="hu-HU"/>
              </w:rPr>
            </w:pPr>
            <w:r w:rsidRPr="001464F7">
              <w:rPr>
                <w:rFonts w:ascii="Times New Roman" w:hAnsi="Times New Roman" w:cs="Times New Roman"/>
                <w:b/>
                <w:sz w:val="16"/>
                <w:szCs w:val="16"/>
                <w:lang w:eastAsia="hu-HU"/>
              </w:rPr>
              <w:t xml:space="preserve">a) a felkérés vagy megbízás alapján kezdeményezendő vizsgálatokat </w:t>
            </w:r>
            <w:bookmarkStart w:id="7" w:name="21"/>
            <w:bookmarkEnd w:id="7"/>
            <w:r w:rsidRPr="001464F7">
              <w:rPr>
                <w:rFonts w:ascii="Times New Roman" w:hAnsi="Times New Roman" w:cs="Times New Roman"/>
                <w:b/>
                <w:sz w:val="16"/>
                <w:szCs w:val="16"/>
                <w:lang w:eastAsia="hu-HU"/>
              </w:rPr>
              <w:t>lefolytatni;</w:t>
            </w:r>
          </w:p>
          <w:p w:rsidR="001464F7" w:rsidRPr="001464F7" w:rsidRDefault="001464F7" w:rsidP="00681D41">
            <w:pPr>
              <w:rPr>
                <w:rFonts w:ascii="Times New Roman" w:hAnsi="Times New Roman" w:cs="Times New Roman"/>
                <w:b/>
                <w:sz w:val="16"/>
                <w:szCs w:val="16"/>
                <w:lang w:eastAsia="hu-HU"/>
              </w:rPr>
            </w:pPr>
            <w:r w:rsidRPr="001464F7">
              <w:rPr>
                <w:rFonts w:ascii="Times New Roman" w:hAnsi="Times New Roman" w:cs="Times New Roman"/>
                <w:b/>
                <w:sz w:val="16"/>
                <w:szCs w:val="16"/>
                <w:lang w:eastAsia="hu-HU"/>
              </w:rPr>
              <w:t>(b) bejelentés, vagy felk</w:t>
            </w:r>
            <w:r w:rsidRPr="001464F7">
              <w:rPr>
                <w:rFonts w:ascii="Times New Roman" w:hAnsi="Times New Roman" w:cs="Times New Roman"/>
                <w:b/>
                <w:sz w:val="16"/>
                <w:szCs w:val="16"/>
                <w:lang w:eastAsia="hu-HU"/>
              </w:rPr>
              <w:t>é</w:t>
            </w:r>
            <w:r w:rsidRPr="001464F7">
              <w:rPr>
                <w:rFonts w:ascii="Times New Roman" w:hAnsi="Times New Roman" w:cs="Times New Roman"/>
                <w:b/>
                <w:sz w:val="16"/>
                <w:szCs w:val="16"/>
                <w:lang w:eastAsia="hu-HU"/>
              </w:rPr>
              <w:t>rés esetén kérésre a bej</w:t>
            </w:r>
            <w:r w:rsidRPr="001464F7">
              <w:rPr>
                <w:rFonts w:ascii="Times New Roman" w:hAnsi="Times New Roman" w:cs="Times New Roman"/>
                <w:b/>
                <w:sz w:val="16"/>
                <w:szCs w:val="16"/>
                <w:lang w:eastAsia="hu-HU"/>
              </w:rPr>
              <w:t>e</w:t>
            </w:r>
            <w:r w:rsidRPr="001464F7">
              <w:rPr>
                <w:rFonts w:ascii="Times New Roman" w:hAnsi="Times New Roman" w:cs="Times New Roman"/>
                <w:b/>
                <w:sz w:val="16"/>
                <w:szCs w:val="16"/>
                <w:lang w:eastAsia="hu-HU"/>
              </w:rPr>
              <w:t>lentő, vagy felkérő anon</w:t>
            </w:r>
            <w:r w:rsidRPr="001464F7">
              <w:rPr>
                <w:rFonts w:ascii="Times New Roman" w:hAnsi="Times New Roman" w:cs="Times New Roman"/>
                <w:b/>
                <w:sz w:val="16"/>
                <w:szCs w:val="16"/>
                <w:lang w:eastAsia="hu-HU"/>
              </w:rPr>
              <w:t>i</w:t>
            </w:r>
            <w:r w:rsidRPr="001464F7">
              <w:rPr>
                <w:rFonts w:ascii="Times New Roman" w:hAnsi="Times New Roman" w:cs="Times New Roman"/>
                <w:b/>
                <w:sz w:val="16"/>
                <w:szCs w:val="16"/>
                <w:lang w:eastAsia="hu-HU"/>
              </w:rPr>
              <w:t>mitását biztosítani;</w:t>
            </w:r>
          </w:p>
          <w:p w:rsidR="001464F7" w:rsidRPr="001464F7" w:rsidRDefault="001464F7" w:rsidP="00681D41">
            <w:pPr>
              <w:rPr>
                <w:rFonts w:ascii="Times New Roman" w:hAnsi="Times New Roman" w:cs="Times New Roman"/>
                <w:b/>
                <w:sz w:val="16"/>
                <w:szCs w:val="16"/>
                <w:lang w:eastAsia="hu-HU"/>
              </w:rPr>
            </w:pPr>
            <w:r w:rsidRPr="001464F7">
              <w:rPr>
                <w:rFonts w:ascii="Times New Roman" w:hAnsi="Times New Roman" w:cs="Times New Roman"/>
                <w:b/>
                <w:sz w:val="16"/>
                <w:szCs w:val="16"/>
                <w:lang w:eastAsia="hu-HU"/>
              </w:rPr>
              <w:t>(c) a vizsgálatok alapján ún. Ellenőrzési jelentést írni, mely tartalmazza a tényállást, az ellenőrzés eredményét képező megá</w:t>
            </w:r>
            <w:r w:rsidRPr="001464F7">
              <w:rPr>
                <w:rFonts w:ascii="Times New Roman" w:hAnsi="Times New Roman" w:cs="Times New Roman"/>
                <w:b/>
                <w:sz w:val="16"/>
                <w:szCs w:val="16"/>
                <w:lang w:eastAsia="hu-HU"/>
              </w:rPr>
              <w:t>l</w:t>
            </w:r>
            <w:r w:rsidRPr="001464F7">
              <w:rPr>
                <w:rFonts w:ascii="Times New Roman" w:hAnsi="Times New Roman" w:cs="Times New Roman"/>
                <w:b/>
                <w:sz w:val="16"/>
                <w:szCs w:val="16"/>
                <w:lang w:eastAsia="hu-HU"/>
              </w:rPr>
              <w:t>lapításokat, s amennyiben szükséges, személyi felelő</w:t>
            </w:r>
            <w:r w:rsidRPr="001464F7">
              <w:rPr>
                <w:rFonts w:ascii="Times New Roman" w:hAnsi="Times New Roman" w:cs="Times New Roman"/>
                <w:b/>
                <w:sz w:val="16"/>
                <w:szCs w:val="16"/>
                <w:lang w:eastAsia="hu-HU"/>
              </w:rPr>
              <w:t>s</w:t>
            </w:r>
            <w:r w:rsidRPr="001464F7">
              <w:rPr>
                <w:rFonts w:ascii="Times New Roman" w:hAnsi="Times New Roman" w:cs="Times New Roman"/>
                <w:b/>
                <w:sz w:val="16"/>
                <w:szCs w:val="16"/>
                <w:lang w:eastAsia="hu-HU"/>
              </w:rPr>
              <w:t xml:space="preserve">séget állapít meg, ill. a HÖK </w:t>
            </w:r>
          </w:p>
          <w:p w:rsidR="001464F7" w:rsidRPr="001464F7" w:rsidRDefault="001464F7" w:rsidP="00681D41">
            <w:pPr>
              <w:rPr>
                <w:rFonts w:ascii="Times New Roman" w:hAnsi="Times New Roman" w:cs="Times New Roman"/>
                <w:b/>
                <w:sz w:val="16"/>
                <w:szCs w:val="16"/>
                <w:lang w:eastAsia="hu-HU"/>
              </w:rPr>
            </w:pPr>
            <w:r w:rsidRPr="001464F7">
              <w:rPr>
                <w:rFonts w:ascii="Times New Roman" w:hAnsi="Times New Roman" w:cs="Times New Roman"/>
                <w:b/>
                <w:sz w:val="16"/>
                <w:szCs w:val="16"/>
                <w:lang w:eastAsia="hu-HU"/>
              </w:rPr>
              <w:t>valamely tagját/tagjait k</w:t>
            </w:r>
            <w:r w:rsidRPr="001464F7">
              <w:rPr>
                <w:rFonts w:ascii="Times New Roman" w:hAnsi="Times New Roman" w:cs="Times New Roman"/>
                <w:b/>
                <w:sz w:val="16"/>
                <w:szCs w:val="16"/>
                <w:lang w:eastAsia="hu-HU"/>
              </w:rPr>
              <w:t>ö</w:t>
            </w:r>
            <w:r w:rsidRPr="001464F7">
              <w:rPr>
                <w:rFonts w:ascii="Times New Roman" w:hAnsi="Times New Roman" w:cs="Times New Roman"/>
                <w:b/>
                <w:sz w:val="16"/>
                <w:szCs w:val="16"/>
                <w:lang w:eastAsia="hu-HU"/>
              </w:rPr>
              <w:t>telezi a szükségesnek látott intézkedések végrehajtás</w:t>
            </w:r>
            <w:r w:rsidRPr="001464F7">
              <w:rPr>
                <w:rFonts w:ascii="Times New Roman" w:hAnsi="Times New Roman" w:cs="Times New Roman"/>
                <w:b/>
                <w:sz w:val="16"/>
                <w:szCs w:val="16"/>
                <w:lang w:eastAsia="hu-HU"/>
              </w:rPr>
              <w:t>á</w:t>
            </w:r>
            <w:r w:rsidRPr="001464F7">
              <w:rPr>
                <w:rFonts w:ascii="Times New Roman" w:hAnsi="Times New Roman" w:cs="Times New Roman"/>
                <w:b/>
                <w:sz w:val="16"/>
                <w:szCs w:val="16"/>
                <w:lang w:eastAsia="hu-HU"/>
              </w:rPr>
              <w:t>ra;</w:t>
            </w:r>
          </w:p>
          <w:p w:rsidR="001464F7" w:rsidRPr="001464F7" w:rsidRDefault="001464F7" w:rsidP="00681D41">
            <w:pPr>
              <w:rPr>
                <w:rFonts w:ascii="Times New Roman" w:hAnsi="Times New Roman" w:cs="Times New Roman"/>
                <w:b/>
                <w:sz w:val="16"/>
                <w:szCs w:val="16"/>
                <w:lang w:eastAsia="hu-HU"/>
              </w:rPr>
            </w:pPr>
            <w:r w:rsidRPr="001464F7">
              <w:rPr>
                <w:rFonts w:ascii="Times New Roman" w:hAnsi="Times New Roman" w:cs="Times New Roman"/>
                <w:b/>
                <w:sz w:val="16"/>
                <w:szCs w:val="16"/>
                <w:lang w:eastAsia="hu-HU"/>
              </w:rPr>
              <w:lastRenderedPageBreak/>
              <w:t>(d) az Ellenőrzési jelentés tartalmát a Küldöttgyűlés, és külön a felelősként me</w:t>
            </w:r>
            <w:r w:rsidRPr="001464F7">
              <w:rPr>
                <w:rFonts w:ascii="Times New Roman" w:hAnsi="Times New Roman" w:cs="Times New Roman"/>
                <w:b/>
                <w:sz w:val="16"/>
                <w:szCs w:val="16"/>
                <w:lang w:eastAsia="hu-HU"/>
              </w:rPr>
              <w:t>g</w:t>
            </w:r>
            <w:r w:rsidRPr="001464F7">
              <w:rPr>
                <w:rFonts w:ascii="Times New Roman" w:hAnsi="Times New Roman" w:cs="Times New Roman"/>
                <w:b/>
                <w:sz w:val="16"/>
                <w:szCs w:val="16"/>
                <w:lang w:eastAsia="hu-HU"/>
              </w:rPr>
              <w:t>jelölt személy(ek), illetve a Kar dékánjának tudom</w:t>
            </w:r>
            <w:r w:rsidRPr="001464F7">
              <w:rPr>
                <w:rFonts w:ascii="Times New Roman" w:hAnsi="Times New Roman" w:cs="Times New Roman"/>
                <w:b/>
                <w:sz w:val="16"/>
                <w:szCs w:val="16"/>
                <w:lang w:eastAsia="hu-HU"/>
              </w:rPr>
              <w:t>á</w:t>
            </w:r>
            <w:r w:rsidRPr="001464F7">
              <w:rPr>
                <w:rFonts w:ascii="Times New Roman" w:hAnsi="Times New Roman" w:cs="Times New Roman"/>
                <w:b/>
                <w:sz w:val="16"/>
                <w:szCs w:val="16"/>
                <w:lang w:eastAsia="hu-HU"/>
              </w:rPr>
              <w:t xml:space="preserve">sára kell </w:t>
            </w:r>
          </w:p>
          <w:p w:rsidR="001464F7" w:rsidRPr="001464F7" w:rsidRDefault="001464F7" w:rsidP="00681D41">
            <w:pPr>
              <w:rPr>
                <w:rFonts w:ascii="Times New Roman" w:hAnsi="Times New Roman" w:cs="Times New Roman"/>
                <w:b/>
                <w:sz w:val="16"/>
                <w:szCs w:val="16"/>
                <w:lang w:eastAsia="hu-HU"/>
              </w:rPr>
            </w:pPr>
            <w:r w:rsidRPr="001464F7">
              <w:rPr>
                <w:rFonts w:ascii="Times New Roman" w:hAnsi="Times New Roman" w:cs="Times New Roman"/>
                <w:b/>
                <w:sz w:val="16"/>
                <w:szCs w:val="16"/>
                <w:lang w:eastAsia="hu-HU"/>
              </w:rPr>
              <w:t>hozni;</w:t>
            </w:r>
          </w:p>
          <w:p w:rsidR="001464F7" w:rsidRPr="001464F7" w:rsidRDefault="001464F7" w:rsidP="00681D41">
            <w:pPr>
              <w:rPr>
                <w:rFonts w:ascii="Times New Roman" w:hAnsi="Times New Roman" w:cs="Times New Roman"/>
                <w:b/>
                <w:sz w:val="16"/>
                <w:szCs w:val="16"/>
                <w:lang w:eastAsia="hu-HU"/>
              </w:rPr>
            </w:pPr>
            <w:r w:rsidRPr="001464F7">
              <w:rPr>
                <w:rFonts w:ascii="Times New Roman" w:hAnsi="Times New Roman" w:cs="Times New Roman"/>
                <w:b/>
                <w:sz w:val="16"/>
                <w:szCs w:val="16"/>
                <w:lang w:eastAsia="hu-HU"/>
              </w:rPr>
              <w:t>(e) ellenőrizni, hogy az E</w:t>
            </w:r>
            <w:r w:rsidRPr="001464F7">
              <w:rPr>
                <w:rFonts w:ascii="Times New Roman" w:hAnsi="Times New Roman" w:cs="Times New Roman"/>
                <w:b/>
                <w:sz w:val="16"/>
                <w:szCs w:val="16"/>
                <w:lang w:eastAsia="hu-HU"/>
              </w:rPr>
              <w:t>l</w:t>
            </w:r>
            <w:r w:rsidRPr="001464F7">
              <w:rPr>
                <w:rFonts w:ascii="Times New Roman" w:hAnsi="Times New Roman" w:cs="Times New Roman"/>
                <w:b/>
                <w:sz w:val="16"/>
                <w:szCs w:val="16"/>
                <w:lang w:eastAsia="hu-HU"/>
              </w:rPr>
              <w:t xml:space="preserve">lenőrzési jelentés alapján a szükséges intézkedéseket </w:t>
            </w:r>
          </w:p>
          <w:p w:rsidR="001464F7" w:rsidRPr="001464F7" w:rsidRDefault="001464F7" w:rsidP="00681D41">
            <w:pPr>
              <w:rPr>
                <w:rFonts w:ascii="Times New Roman" w:hAnsi="Times New Roman" w:cs="Times New Roman"/>
                <w:b/>
                <w:sz w:val="16"/>
                <w:szCs w:val="16"/>
                <w:lang w:eastAsia="hu-HU"/>
              </w:rPr>
            </w:pPr>
            <w:r w:rsidRPr="001464F7">
              <w:rPr>
                <w:rFonts w:ascii="Times New Roman" w:hAnsi="Times New Roman" w:cs="Times New Roman"/>
                <w:b/>
                <w:sz w:val="16"/>
                <w:szCs w:val="16"/>
                <w:lang w:eastAsia="hu-HU"/>
              </w:rPr>
              <w:t>az intézkedésért felelősként megjelölt személy(ek) me</w:t>
            </w:r>
            <w:r w:rsidRPr="001464F7">
              <w:rPr>
                <w:rFonts w:ascii="Times New Roman" w:hAnsi="Times New Roman" w:cs="Times New Roman"/>
                <w:b/>
                <w:sz w:val="16"/>
                <w:szCs w:val="16"/>
                <w:lang w:eastAsia="hu-HU"/>
              </w:rPr>
              <w:t>g</w:t>
            </w:r>
            <w:r w:rsidRPr="001464F7">
              <w:rPr>
                <w:rFonts w:ascii="Times New Roman" w:hAnsi="Times New Roman" w:cs="Times New Roman"/>
                <w:b/>
                <w:sz w:val="16"/>
                <w:szCs w:val="16"/>
                <w:lang w:eastAsia="hu-HU"/>
              </w:rPr>
              <w:t>tette/megtették-e.</w:t>
            </w:r>
          </w:p>
          <w:p w:rsidR="001464F7" w:rsidRPr="001464F7" w:rsidRDefault="001464F7" w:rsidP="00681D41">
            <w:pPr>
              <w:rPr>
                <w:rFonts w:ascii="Times New Roman" w:hAnsi="Times New Roman" w:cs="Times New Roman"/>
                <w:b/>
                <w:sz w:val="16"/>
                <w:szCs w:val="16"/>
                <w:lang w:eastAsia="hu-HU"/>
              </w:rPr>
            </w:pPr>
          </w:p>
          <w:p w:rsidR="001464F7" w:rsidRPr="001464F7" w:rsidRDefault="001464F7" w:rsidP="00681D41">
            <w:pPr>
              <w:pStyle w:val="NormlWeb"/>
              <w:spacing w:after="0"/>
              <w:rPr>
                <w:rFonts w:eastAsia="Calibri"/>
                <w:sz w:val="16"/>
                <w:szCs w:val="16"/>
              </w:rPr>
            </w:pPr>
            <w:r w:rsidRPr="001464F7">
              <w:rPr>
                <w:rFonts w:eastAsia="Calibri"/>
                <w:strike/>
                <w:sz w:val="16"/>
                <w:szCs w:val="16"/>
              </w:rPr>
              <w:t>(4)</w:t>
            </w:r>
            <w:r w:rsidRPr="001464F7">
              <w:rPr>
                <w:rFonts w:eastAsia="Calibri"/>
                <w:sz w:val="16"/>
                <w:szCs w:val="16"/>
              </w:rPr>
              <w:t xml:space="preserve"> </w:t>
            </w:r>
            <w:r w:rsidRPr="001464F7">
              <w:rPr>
                <w:rFonts w:eastAsia="Calibri"/>
                <w:b/>
                <w:sz w:val="16"/>
                <w:szCs w:val="16"/>
              </w:rPr>
              <w:t>(5)</w:t>
            </w:r>
            <w:r w:rsidRPr="001464F7">
              <w:rPr>
                <w:rFonts w:eastAsia="Calibri"/>
                <w:sz w:val="16"/>
                <w:szCs w:val="16"/>
              </w:rPr>
              <w:t xml:space="preserve">A Bizottság tagjai maguk közül választják az </w:t>
            </w:r>
            <w:r w:rsidRPr="001464F7">
              <w:rPr>
                <w:rFonts w:eastAsia="Calibri"/>
                <w:strike/>
                <w:sz w:val="16"/>
                <w:szCs w:val="16"/>
              </w:rPr>
              <w:t xml:space="preserve">Ellenőrző Bizottság </w:t>
            </w:r>
            <w:r w:rsidRPr="001464F7">
              <w:rPr>
                <w:rFonts w:eastAsia="Calibri"/>
                <w:b/>
                <w:sz w:val="16"/>
                <w:szCs w:val="16"/>
              </w:rPr>
              <w:t>EB</w:t>
            </w:r>
            <w:r w:rsidRPr="001464F7">
              <w:rPr>
                <w:rFonts w:eastAsia="Calibri"/>
                <w:sz w:val="16"/>
                <w:szCs w:val="16"/>
              </w:rPr>
              <w:t xml:space="preserve"> elnökét az </w:t>
            </w:r>
            <w:r w:rsidRPr="001464F7">
              <w:rPr>
                <w:rFonts w:eastAsia="Calibri"/>
                <w:strike/>
                <w:sz w:val="16"/>
                <w:szCs w:val="16"/>
              </w:rPr>
              <w:t>Ellenőrző Bizottság</w:t>
            </w:r>
            <w:r w:rsidRPr="001464F7">
              <w:rPr>
                <w:rFonts w:eastAsia="Calibri"/>
                <w:sz w:val="16"/>
                <w:szCs w:val="16"/>
              </w:rPr>
              <w:t xml:space="preserve"> </w:t>
            </w:r>
            <w:r w:rsidRPr="001464F7">
              <w:rPr>
                <w:rFonts w:eastAsia="Calibri"/>
                <w:b/>
                <w:sz w:val="16"/>
                <w:szCs w:val="16"/>
              </w:rPr>
              <w:t>EB</w:t>
            </w:r>
            <w:r w:rsidRPr="001464F7">
              <w:rPr>
                <w:rFonts w:eastAsia="Calibri"/>
                <w:sz w:val="16"/>
                <w:szCs w:val="16"/>
              </w:rPr>
              <w:t xml:space="preserve"> ügyrendjében meghatározott módon, titkosan. </w:t>
            </w:r>
            <w:r w:rsidRPr="001464F7">
              <w:rPr>
                <w:rFonts w:eastAsia="Calibri"/>
                <w:strike/>
                <w:sz w:val="16"/>
                <w:szCs w:val="16"/>
              </w:rPr>
              <w:t>Az Ellenőrző Bizottság</w:t>
            </w:r>
            <w:r w:rsidRPr="001464F7">
              <w:rPr>
                <w:rFonts w:eastAsia="Calibri"/>
                <w:sz w:val="16"/>
                <w:szCs w:val="16"/>
              </w:rPr>
              <w:t xml:space="preserve"> </w:t>
            </w:r>
            <w:r w:rsidRPr="001464F7">
              <w:rPr>
                <w:rFonts w:eastAsia="Calibri"/>
                <w:b/>
                <w:sz w:val="16"/>
                <w:szCs w:val="16"/>
              </w:rPr>
              <w:t>EB</w:t>
            </w:r>
            <w:r w:rsidRPr="001464F7">
              <w:rPr>
                <w:rFonts w:eastAsia="Calibri"/>
                <w:sz w:val="16"/>
                <w:szCs w:val="16"/>
              </w:rPr>
              <w:t xml:space="preserve"> elnöke koordinálja és vezeti a testület munkáját.</w:t>
            </w:r>
          </w:p>
          <w:p w:rsidR="001464F7" w:rsidRPr="001464F7" w:rsidRDefault="001464F7" w:rsidP="00681D41">
            <w:pPr>
              <w:pStyle w:val="NormlWeb"/>
              <w:rPr>
                <w:rFonts w:eastAsia="Calibri"/>
                <w:sz w:val="16"/>
                <w:szCs w:val="16"/>
              </w:rPr>
            </w:pPr>
            <w:r w:rsidRPr="001464F7">
              <w:rPr>
                <w:rFonts w:eastAsia="Calibri"/>
                <w:strike/>
                <w:sz w:val="16"/>
                <w:szCs w:val="16"/>
              </w:rPr>
              <w:t>(5)</w:t>
            </w:r>
            <w:r w:rsidRPr="001464F7">
              <w:rPr>
                <w:rFonts w:eastAsia="Calibri"/>
                <w:sz w:val="16"/>
                <w:szCs w:val="16"/>
              </w:rPr>
              <w:t xml:space="preserve"> </w:t>
            </w:r>
            <w:r w:rsidRPr="001464F7">
              <w:rPr>
                <w:rFonts w:eastAsia="Calibri"/>
                <w:b/>
                <w:sz w:val="16"/>
                <w:szCs w:val="16"/>
              </w:rPr>
              <w:t>(6)</w:t>
            </w:r>
            <w:r w:rsidRPr="001464F7">
              <w:rPr>
                <w:rFonts w:eastAsia="Calibri"/>
                <w:sz w:val="16"/>
                <w:szCs w:val="16"/>
              </w:rPr>
              <w:t xml:space="preserve">Amennyiben az </w:t>
            </w:r>
            <w:r w:rsidRPr="001464F7">
              <w:rPr>
                <w:rFonts w:eastAsia="Calibri"/>
                <w:strike/>
                <w:sz w:val="16"/>
                <w:szCs w:val="16"/>
              </w:rPr>
              <w:t>Ellenőrző Bizottság</w:t>
            </w:r>
            <w:r w:rsidRPr="001464F7">
              <w:rPr>
                <w:rFonts w:eastAsia="Calibri"/>
                <w:sz w:val="16"/>
                <w:szCs w:val="16"/>
              </w:rPr>
              <w:t xml:space="preserve"> </w:t>
            </w:r>
            <w:r w:rsidRPr="001464F7">
              <w:rPr>
                <w:rFonts w:eastAsia="Calibri"/>
                <w:b/>
                <w:sz w:val="16"/>
                <w:szCs w:val="16"/>
              </w:rPr>
              <w:t>EB</w:t>
            </w:r>
            <w:r w:rsidRPr="001464F7">
              <w:rPr>
                <w:rFonts w:eastAsia="Calibri"/>
                <w:sz w:val="16"/>
                <w:szCs w:val="16"/>
              </w:rPr>
              <w:t xml:space="preserve"> tagja a megválasztásakor a Választmány tagja, vagy képviselői mandátummal rendelkezik, a megválasztástól számított három munkanapon belül köteles ezeket megszüntetni. Ellenkező esetben ellenőrző bizottsági tagsága megszűnik.</w:t>
            </w:r>
          </w:p>
          <w:p w:rsidR="001464F7" w:rsidRPr="001464F7" w:rsidRDefault="001464F7" w:rsidP="00681D41">
            <w:pPr>
              <w:pStyle w:val="NormlWeb"/>
              <w:rPr>
                <w:rFonts w:eastAsia="Calibri"/>
                <w:sz w:val="16"/>
                <w:szCs w:val="16"/>
              </w:rPr>
            </w:pPr>
            <w:r w:rsidRPr="001464F7">
              <w:rPr>
                <w:rFonts w:eastAsia="Calibri"/>
                <w:strike/>
                <w:sz w:val="16"/>
                <w:szCs w:val="16"/>
              </w:rPr>
              <w:t>(6)</w:t>
            </w:r>
            <w:r w:rsidRPr="001464F7">
              <w:rPr>
                <w:rFonts w:eastAsia="Calibri"/>
                <w:sz w:val="16"/>
                <w:szCs w:val="16"/>
              </w:rPr>
              <w:t xml:space="preserve"> </w:t>
            </w:r>
            <w:r w:rsidRPr="001464F7">
              <w:rPr>
                <w:rFonts w:eastAsia="Calibri"/>
                <w:b/>
                <w:sz w:val="16"/>
                <w:szCs w:val="16"/>
              </w:rPr>
              <w:t>(7)</w:t>
            </w:r>
            <w:r w:rsidRPr="001464F7">
              <w:rPr>
                <w:rFonts w:eastAsia="Calibri"/>
                <w:sz w:val="16"/>
                <w:szCs w:val="16"/>
              </w:rPr>
              <w:t xml:space="preserve">Az </w:t>
            </w:r>
            <w:r w:rsidRPr="001464F7">
              <w:rPr>
                <w:rFonts w:eastAsia="Calibri"/>
                <w:strike/>
                <w:sz w:val="16"/>
                <w:szCs w:val="16"/>
              </w:rPr>
              <w:t>Ellenőrző Bizottság</w:t>
            </w:r>
            <w:r w:rsidRPr="001464F7">
              <w:rPr>
                <w:rFonts w:eastAsia="Calibri"/>
                <w:sz w:val="16"/>
                <w:szCs w:val="16"/>
              </w:rPr>
              <w:t xml:space="preserve"> </w:t>
            </w:r>
            <w:r w:rsidRPr="001464F7">
              <w:rPr>
                <w:rFonts w:eastAsia="Calibri"/>
                <w:b/>
                <w:sz w:val="16"/>
                <w:szCs w:val="16"/>
              </w:rPr>
              <w:t xml:space="preserve">EB </w:t>
            </w:r>
            <w:r w:rsidRPr="001464F7">
              <w:rPr>
                <w:rFonts w:eastAsia="Calibri"/>
                <w:sz w:val="16"/>
                <w:szCs w:val="16"/>
              </w:rPr>
              <w:t>tagjának mandátuma megszűnik önkormányzati tagságának megszűnésekor.</w:t>
            </w:r>
          </w:p>
          <w:p w:rsidR="001464F7" w:rsidRPr="001464F7" w:rsidRDefault="001464F7" w:rsidP="00681D41">
            <w:pPr>
              <w:pStyle w:val="NormlWeb"/>
              <w:rPr>
                <w:rFonts w:eastAsia="Calibri"/>
                <w:sz w:val="16"/>
                <w:szCs w:val="16"/>
              </w:rPr>
            </w:pPr>
            <w:r w:rsidRPr="001464F7">
              <w:rPr>
                <w:rFonts w:eastAsia="Calibri"/>
                <w:strike/>
                <w:sz w:val="16"/>
                <w:szCs w:val="16"/>
              </w:rPr>
              <w:t>(7)</w:t>
            </w:r>
            <w:r w:rsidRPr="001464F7">
              <w:rPr>
                <w:rFonts w:eastAsia="Calibri"/>
                <w:sz w:val="16"/>
                <w:szCs w:val="16"/>
              </w:rPr>
              <w:t xml:space="preserve"> </w:t>
            </w:r>
            <w:r w:rsidRPr="001464F7">
              <w:rPr>
                <w:rFonts w:eastAsia="Calibri"/>
                <w:b/>
                <w:sz w:val="16"/>
                <w:szCs w:val="16"/>
              </w:rPr>
              <w:t xml:space="preserve">(8) </w:t>
            </w:r>
            <w:r w:rsidRPr="001464F7">
              <w:rPr>
                <w:rFonts w:eastAsia="Calibri"/>
                <w:sz w:val="16"/>
                <w:szCs w:val="16"/>
              </w:rPr>
              <w:t xml:space="preserve">Az </w:t>
            </w:r>
            <w:r w:rsidRPr="001464F7">
              <w:rPr>
                <w:rFonts w:eastAsia="Calibri"/>
                <w:strike/>
                <w:sz w:val="16"/>
                <w:szCs w:val="16"/>
              </w:rPr>
              <w:t>Ellenőrző Bizottság</w:t>
            </w:r>
            <w:r w:rsidRPr="001464F7">
              <w:rPr>
                <w:rFonts w:eastAsia="Calibri"/>
                <w:sz w:val="16"/>
                <w:szCs w:val="16"/>
              </w:rPr>
              <w:t xml:space="preserve"> </w:t>
            </w:r>
            <w:r w:rsidRPr="001464F7">
              <w:rPr>
                <w:rFonts w:eastAsia="Calibri"/>
                <w:b/>
                <w:sz w:val="16"/>
                <w:szCs w:val="16"/>
              </w:rPr>
              <w:t>EB-</w:t>
            </w:r>
            <w:r w:rsidRPr="001464F7">
              <w:rPr>
                <w:rFonts w:eastAsia="Calibri"/>
                <w:sz w:val="16"/>
                <w:szCs w:val="16"/>
              </w:rPr>
              <w:t>hoz az Önkormányzat bármely tagja írásban állásfoglalási kérelmet nyújthat be, amelyről az Ellenőrző Bizottság 20 napon belül határoz, és a határozatot a döntéstől számított 3 munkanapon belül eljuttatja a kérelmezőhöz, valamint az Önkormányzat elnökéhez.</w:t>
            </w:r>
          </w:p>
          <w:p w:rsidR="001464F7" w:rsidRPr="001464F7" w:rsidRDefault="001464F7" w:rsidP="00681D41">
            <w:pPr>
              <w:pStyle w:val="NormlWeb"/>
              <w:rPr>
                <w:rFonts w:eastAsia="Calibri"/>
                <w:sz w:val="16"/>
                <w:szCs w:val="16"/>
              </w:rPr>
            </w:pPr>
            <w:r w:rsidRPr="001464F7">
              <w:rPr>
                <w:rFonts w:eastAsia="Calibri"/>
                <w:strike/>
                <w:sz w:val="16"/>
                <w:szCs w:val="16"/>
              </w:rPr>
              <w:t>(8)</w:t>
            </w:r>
            <w:r w:rsidRPr="001464F7">
              <w:rPr>
                <w:rFonts w:eastAsia="Calibri"/>
                <w:sz w:val="16"/>
                <w:szCs w:val="16"/>
              </w:rPr>
              <w:t xml:space="preserve"> </w:t>
            </w:r>
            <w:r w:rsidRPr="001464F7">
              <w:rPr>
                <w:rFonts w:eastAsia="Calibri"/>
                <w:b/>
                <w:sz w:val="16"/>
                <w:szCs w:val="16"/>
              </w:rPr>
              <w:t>(9)</w:t>
            </w:r>
            <w:r w:rsidRPr="001464F7">
              <w:rPr>
                <w:rFonts w:eastAsia="Calibri"/>
                <w:sz w:val="16"/>
                <w:szCs w:val="16"/>
              </w:rPr>
              <w:t xml:space="preserve"> Az </w:t>
            </w:r>
            <w:r w:rsidRPr="001464F7">
              <w:rPr>
                <w:rFonts w:eastAsia="Calibri"/>
                <w:strike/>
                <w:sz w:val="16"/>
                <w:szCs w:val="16"/>
              </w:rPr>
              <w:t>Ellenőrző Bizottság</w:t>
            </w:r>
            <w:r w:rsidRPr="001464F7">
              <w:rPr>
                <w:rFonts w:eastAsia="Calibri"/>
                <w:sz w:val="16"/>
                <w:szCs w:val="16"/>
              </w:rPr>
              <w:t xml:space="preserve"> </w:t>
            </w:r>
            <w:r w:rsidRPr="001464F7">
              <w:rPr>
                <w:rFonts w:eastAsia="Calibri"/>
                <w:b/>
                <w:sz w:val="16"/>
                <w:szCs w:val="16"/>
              </w:rPr>
              <w:t>EB</w:t>
            </w:r>
            <w:r w:rsidRPr="001464F7">
              <w:rPr>
                <w:rFonts w:eastAsia="Calibri"/>
                <w:sz w:val="16"/>
                <w:szCs w:val="16"/>
              </w:rPr>
              <w:t xml:space="preserve"> ügyrendjét saját maga alkotja meg.</w:t>
            </w:r>
          </w:p>
          <w:p w:rsidR="001464F7" w:rsidRPr="001464F7" w:rsidRDefault="001464F7" w:rsidP="00681D41">
            <w:pPr>
              <w:pStyle w:val="NormlWeb"/>
              <w:spacing w:after="0"/>
              <w:jc w:val="both"/>
              <w:rPr>
                <w:rFonts w:eastAsia="Calibri"/>
                <w:bCs/>
                <w:sz w:val="16"/>
                <w:szCs w:val="16"/>
                <w:shd w:val="clear" w:color="auto" w:fill="FFFFFF"/>
              </w:rPr>
            </w:pPr>
            <w:r w:rsidRPr="001464F7">
              <w:rPr>
                <w:rFonts w:eastAsia="Calibri"/>
                <w:sz w:val="16"/>
                <w:szCs w:val="16"/>
              </w:rPr>
              <w:t xml:space="preserve"> </w:t>
            </w:r>
          </w:p>
        </w:tc>
        <w:tc>
          <w:tcPr>
            <w:tcW w:w="1667" w:type="pct"/>
            <w:shd w:val="clear" w:color="auto" w:fill="auto"/>
          </w:tcPr>
          <w:p w:rsidR="001464F7" w:rsidRPr="001464F7" w:rsidRDefault="001464F7" w:rsidP="00681D41">
            <w:pPr>
              <w:jc w:val="center"/>
              <w:rPr>
                <w:rFonts w:ascii="Times New Roman" w:eastAsia="Calibri" w:hAnsi="Times New Roman" w:cs="Times New Roman"/>
                <w:color w:val="000000"/>
                <w:sz w:val="16"/>
                <w:szCs w:val="16"/>
              </w:rPr>
            </w:pPr>
            <w:r w:rsidRPr="001464F7">
              <w:rPr>
                <w:rFonts w:ascii="Times New Roman" w:eastAsia="Calibri" w:hAnsi="Times New Roman" w:cs="Times New Roman"/>
                <w:color w:val="000000"/>
                <w:sz w:val="16"/>
                <w:szCs w:val="16"/>
              </w:rPr>
              <w:lastRenderedPageBreak/>
              <w:t>Az Ellenőrző Bizottság jogköreinek bővítése.</w:t>
            </w:r>
          </w:p>
        </w:tc>
      </w:tr>
    </w:tbl>
    <w:p w:rsidR="001464F7" w:rsidRDefault="001464F7" w:rsidP="001464F7">
      <w:pPr>
        <w:spacing w:line="360" w:lineRule="auto"/>
        <w:rPr>
          <w:rFonts w:ascii="Times New Roman" w:eastAsia="PMingLiU" w:hAnsi="Times New Roman" w:cs="Times New Roman"/>
          <w:szCs w:val="24"/>
        </w:rPr>
      </w:pPr>
    </w:p>
    <w:p w:rsidR="00457FEF" w:rsidRPr="001464F7" w:rsidRDefault="00457FEF" w:rsidP="00457FEF">
      <w:pPr>
        <w:tabs>
          <w:tab w:val="center" w:pos="1418"/>
          <w:tab w:val="center" w:pos="6663"/>
        </w:tabs>
        <w:ind w:left="709" w:hanging="709"/>
        <w:rPr>
          <w:color w:val="auto"/>
          <w:sz w:val="16"/>
          <w:szCs w:val="16"/>
        </w:rPr>
      </w:pPr>
    </w:p>
    <w:sectPr w:rsidR="00457FEF" w:rsidRPr="001464F7" w:rsidSect="00457FEF">
      <w:pgSz w:w="16838" w:h="11906" w:orient="landscape"/>
      <w:pgMar w:top="1417" w:right="1417" w:bottom="1417" w:left="1417" w:header="0" w:footer="0" w:gutter="0"/>
      <w:cols w:num="2" w:space="708"/>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roid Sans Fallback">
    <w:altName w:val="Times New Roman"/>
    <w:panose1 w:val="00000000000000000000"/>
    <w:charset w:val="00"/>
    <w:family w:val="roman"/>
    <w:notTrueType/>
    <w:pitch w:val="default"/>
  </w:font>
  <w:font w:name="DejaVu Sans">
    <w:altName w:val="Times New Roman"/>
    <w:panose1 w:val="00000000000000000000"/>
    <w:charset w:val="00"/>
    <w:family w:val="roman"/>
    <w:notTrueType/>
    <w:pitch w:val="default"/>
  </w:font>
  <w:font w:name="Calibri Light">
    <w:panose1 w:val="020F0302020204030204"/>
    <w:charset w:val="EE"/>
    <w:family w:val="swiss"/>
    <w:pitch w:val="variable"/>
    <w:sig w:usb0="A00002EF" w:usb1="4000207B" w:usb2="00000000" w:usb3="00000000" w:csb0="0000019F" w:csb1="00000000"/>
  </w:font>
  <w:font w:name="Cambria">
    <w:panose1 w:val="02040503050406030204"/>
    <w:charset w:val="EE"/>
    <w:family w:val="roman"/>
    <w:pitch w:val="variable"/>
    <w:sig w:usb0="E00002FF" w:usb1="400004FF" w:usb2="00000000" w:usb3="00000000" w:csb0="0000019F" w:csb1="00000000"/>
  </w:font>
  <w:font w:name="Droid Sans">
    <w:altName w:val="Times New Roman"/>
    <w:panose1 w:val="00000000000000000000"/>
    <w:charset w:val="00"/>
    <w:family w:val="roman"/>
    <w:notTrueType/>
    <w:pitch w:val="default"/>
  </w:font>
  <w:font w:name="font124">
    <w:altName w:val="Times New Roman"/>
    <w:panose1 w:val="00000000000000000000"/>
    <w:charset w:val="00"/>
    <w:family w:val="roman"/>
    <w:notTrueType/>
    <w:pitch w:val="default"/>
  </w:font>
  <w:font w:name="Lucida Console">
    <w:panose1 w:val="020B0609040504020204"/>
    <w:charset w:val="EE"/>
    <w:family w:val="modern"/>
    <w:pitch w:val="fixed"/>
    <w:sig w:usb0="8000028F" w:usb1="00001800" w:usb2="00000000" w:usb3="00000000" w:csb0="0000001F" w:csb1="00000000"/>
  </w:font>
  <w:font w:name="PMingLiU">
    <w:altName w:val="新細明體"/>
    <w:panose1 w:val="02020500000000000000"/>
    <w:charset w:val="88"/>
    <w:family w:val="roman"/>
    <w:pitch w:val="variable"/>
    <w:sig w:usb0="A00002FF" w:usb1="28CFFCFA" w:usb2="00000016"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E2318"/>
    <w:multiLevelType w:val="hybridMultilevel"/>
    <w:tmpl w:val="640824C4"/>
    <w:lvl w:ilvl="0" w:tplc="040E0011">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nsid w:val="15B73CB7"/>
    <w:multiLevelType w:val="hybridMultilevel"/>
    <w:tmpl w:val="273EBF0E"/>
    <w:lvl w:ilvl="0" w:tplc="A51A4C1C">
      <w:start w:val="2"/>
      <w:numFmt w:val="bullet"/>
      <w:lvlText w:val="-"/>
      <w:lvlJc w:val="left"/>
      <w:pPr>
        <w:ind w:left="1068" w:hanging="360"/>
      </w:pPr>
      <w:rPr>
        <w:rFonts w:ascii="Calibri" w:eastAsiaTheme="minorHAnsi" w:hAnsi="Calibri" w:cs="Times New Roman" w:hint="default"/>
      </w:rPr>
    </w:lvl>
    <w:lvl w:ilvl="1" w:tplc="040E0003" w:tentative="1">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2">
    <w:nsid w:val="1B485DE9"/>
    <w:multiLevelType w:val="hybridMultilevel"/>
    <w:tmpl w:val="562AEA88"/>
    <w:lvl w:ilvl="0" w:tplc="C1160CCC">
      <w:start w:val="1"/>
      <w:numFmt w:val="decimal"/>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nsid w:val="21EB7043"/>
    <w:multiLevelType w:val="hybridMultilevel"/>
    <w:tmpl w:val="A97A434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nsid w:val="237F72B1"/>
    <w:multiLevelType w:val="hybridMultilevel"/>
    <w:tmpl w:val="7C6C9A1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nsid w:val="24F802D6"/>
    <w:multiLevelType w:val="hybridMultilevel"/>
    <w:tmpl w:val="5FFCD1C6"/>
    <w:lvl w:ilvl="0" w:tplc="040E0011">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nsid w:val="304F0CCA"/>
    <w:multiLevelType w:val="hybridMultilevel"/>
    <w:tmpl w:val="B74446E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nsid w:val="39756CC8"/>
    <w:multiLevelType w:val="hybridMultilevel"/>
    <w:tmpl w:val="C4FECE1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nsid w:val="3E772128"/>
    <w:multiLevelType w:val="hybridMultilevel"/>
    <w:tmpl w:val="62E4389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nsid w:val="448737C2"/>
    <w:multiLevelType w:val="hybridMultilevel"/>
    <w:tmpl w:val="8F56422A"/>
    <w:lvl w:ilvl="0" w:tplc="040E0011">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nsid w:val="44DE32C5"/>
    <w:multiLevelType w:val="hybridMultilevel"/>
    <w:tmpl w:val="ED3E11C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nsid w:val="4A945A0E"/>
    <w:multiLevelType w:val="hybridMultilevel"/>
    <w:tmpl w:val="260607A0"/>
    <w:lvl w:ilvl="0" w:tplc="040E0001">
      <w:start w:val="1"/>
      <w:numFmt w:val="bullet"/>
      <w:lvlText w:val=""/>
      <w:lvlJc w:val="left"/>
      <w:pPr>
        <w:ind w:left="1080" w:hanging="360"/>
      </w:pPr>
      <w:rPr>
        <w:rFonts w:ascii="Symbol" w:hAnsi="Symbol" w:hint="default"/>
      </w:rPr>
    </w:lvl>
    <w:lvl w:ilvl="1" w:tplc="040E0003">
      <w:start w:val="1"/>
      <w:numFmt w:val="bullet"/>
      <w:lvlText w:val="o"/>
      <w:lvlJc w:val="left"/>
      <w:pPr>
        <w:ind w:left="1800" w:hanging="360"/>
      </w:pPr>
      <w:rPr>
        <w:rFonts w:ascii="Courier New" w:hAnsi="Courier New" w:cs="Courier New" w:hint="default"/>
      </w:rPr>
    </w:lvl>
    <w:lvl w:ilvl="2" w:tplc="040E0005">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2">
    <w:nsid w:val="4F4E2864"/>
    <w:multiLevelType w:val="hybridMultilevel"/>
    <w:tmpl w:val="5B1E04F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nsid w:val="58737965"/>
    <w:multiLevelType w:val="hybridMultilevel"/>
    <w:tmpl w:val="AE80E182"/>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nsid w:val="636D0C48"/>
    <w:multiLevelType w:val="hybridMultilevel"/>
    <w:tmpl w:val="406E147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nsid w:val="779D09A0"/>
    <w:multiLevelType w:val="hybridMultilevel"/>
    <w:tmpl w:val="567656A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nsid w:val="79615D44"/>
    <w:multiLevelType w:val="hybridMultilevel"/>
    <w:tmpl w:val="2BC21FAA"/>
    <w:lvl w:ilvl="0" w:tplc="B97EC9B2">
      <w:start w:val="3"/>
      <w:numFmt w:val="decimal"/>
      <w:lvlText w:val="%1)"/>
      <w:lvlJc w:val="left"/>
      <w:pPr>
        <w:ind w:left="360" w:firstLine="0"/>
      </w:pPr>
      <w:rPr>
        <w:rFonts w:ascii="Calibri" w:eastAsia="Droid Sans Fallback" w:hAnsi="Calibri" w:cs="DejaVu Sans" w:hint="default"/>
        <w:color w:val="00000A"/>
        <w:sz w:val="2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4"/>
  </w:num>
  <w:num w:numId="2">
    <w:abstractNumId w:val="13"/>
  </w:num>
  <w:num w:numId="3">
    <w:abstractNumId w:val="9"/>
  </w:num>
  <w:num w:numId="4">
    <w:abstractNumId w:val="7"/>
  </w:num>
  <w:num w:numId="5">
    <w:abstractNumId w:val="1"/>
  </w:num>
  <w:num w:numId="6">
    <w:abstractNumId w:val="6"/>
  </w:num>
  <w:num w:numId="7">
    <w:abstractNumId w:val="5"/>
  </w:num>
  <w:num w:numId="8">
    <w:abstractNumId w:val="0"/>
  </w:num>
  <w:num w:numId="9">
    <w:abstractNumId w:val="11"/>
  </w:num>
  <w:num w:numId="10">
    <w:abstractNumId w:val="12"/>
  </w:num>
  <w:num w:numId="11">
    <w:abstractNumId w:val="14"/>
  </w:num>
  <w:num w:numId="12">
    <w:abstractNumId w:val="10"/>
  </w:num>
  <w:num w:numId="13">
    <w:abstractNumId w:val="2"/>
  </w:num>
  <w:num w:numId="14">
    <w:abstractNumId w:val="8"/>
  </w:num>
  <w:num w:numId="15">
    <w:abstractNumId w:val="3"/>
  </w:num>
  <w:num w:numId="16">
    <w:abstractNumId w:val="15"/>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hdrShapeDefaults>
    <o:shapedefaults v:ext="edit" spidmax="2049"/>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55E"/>
    <w:rsid w:val="001464F7"/>
    <w:rsid w:val="00232813"/>
    <w:rsid w:val="0024553C"/>
    <w:rsid w:val="002C3441"/>
    <w:rsid w:val="00457FEF"/>
    <w:rsid w:val="005A255E"/>
    <w:rsid w:val="007C437F"/>
    <w:rsid w:val="00D35261"/>
    <w:rsid w:val="00E35AB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1353E87-D4C4-4276-BD76-0DC8071AD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rsid w:val="005A255E"/>
    <w:pPr>
      <w:suppressAutoHyphens/>
      <w:overflowPunct w:val="0"/>
      <w:spacing w:after="200" w:line="276" w:lineRule="auto"/>
    </w:pPr>
    <w:rPr>
      <w:rFonts w:ascii="Calibri" w:eastAsia="Droid Sans Fallback" w:hAnsi="Calibri" w:cs="DejaVu Sans"/>
      <w:color w:val="00000A"/>
    </w:rPr>
  </w:style>
  <w:style w:type="paragraph" w:styleId="Cmsor1">
    <w:name w:val="heading 1"/>
    <w:basedOn w:val="Norml"/>
    <w:next w:val="Norml"/>
    <w:link w:val="Cmsor1Char"/>
    <w:uiPriority w:val="9"/>
    <w:qFormat/>
    <w:rsid w:val="00E35AB9"/>
    <w:pPr>
      <w:keepNext/>
      <w:keepLines/>
      <w:suppressAutoHyphens w:val="0"/>
      <w:overflowPunct/>
      <w:spacing w:before="240" w:after="0" w:line="259" w:lineRule="auto"/>
      <w:outlineLvl w:val="0"/>
    </w:pPr>
    <w:rPr>
      <w:rFonts w:asciiTheme="majorHAnsi" w:eastAsiaTheme="majorEastAsia" w:hAnsiTheme="majorHAnsi" w:cstheme="majorBidi"/>
      <w:color w:val="2E74B5" w:themeColor="accent1" w:themeShade="BF"/>
      <w:sz w:val="32"/>
      <w:szCs w:val="32"/>
    </w:rPr>
  </w:style>
  <w:style w:type="paragraph" w:styleId="Cmsor2">
    <w:name w:val="heading 2"/>
    <w:basedOn w:val="Norml"/>
    <w:next w:val="Norml"/>
    <w:link w:val="Cmsor2Char"/>
    <w:uiPriority w:val="9"/>
    <w:unhideWhenUsed/>
    <w:qFormat/>
    <w:rsid w:val="00E35AB9"/>
    <w:pPr>
      <w:keepNext/>
      <w:keepLines/>
      <w:suppressAutoHyphens w:val="0"/>
      <w:overflowPunct/>
      <w:spacing w:before="40" w:after="0" w:line="259" w:lineRule="auto"/>
      <w:outlineLvl w:val="1"/>
    </w:pPr>
    <w:rPr>
      <w:rFonts w:asciiTheme="majorHAnsi" w:eastAsiaTheme="majorEastAsia" w:hAnsiTheme="majorHAnsi" w:cstheme="majorBidi"/>
      <w:color w:val="2E74B5" w:themeColor="accent1" w:themeShade="BF"/>
      <w:sz w:val="26"/>
      <w:szCs w:val="26"/>
    </w:rPr>
  </w:style>
  <w:style w:type="paragraph" w:styleId="Cmsor3">
    <w:name w:val="heading 3"/>
    <w:basedOn w:val="Norml"/>
    <w:next w:val="Norml"/>
    <w:link w:val="Cmsor3Char"/>
    <w:uiPriority w:val="9"/>
    <w:semiHidden/>
    <w:unhideWhenUsed/>
    <w:qFormat/>
    <w:rsid w:val="007C437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Bekezdsalapbettpusa">
    <w:name w:val="Default Paragraph Font"/>
    <w:uiPriority w:val="1"/>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rsid w:val="005A255E"/>
    <w:rPr>
      <w:color w:val="000080"/>
      <w:u w:val="single"/>
      <w:lang/>
    </w:rPr>
  </w:style>
  <w:style w:type="paragraph" w:styleId="Cm">
    <w:name w:val="Title"/>
    <w:basedOn w:val="Norml"/>
    <w:next w:val="Norml"/>
    <w:link w:val="CmChar"/>
    <w:uiPriority w:val="10"/>
    <w:qFormat/>
    <w:rsid w:val="005A255E"/>
    <w:pPr>
      <w:pBdr>
        <w:bottom w:val="single" w:sz="8" w:space="4" w:color="4F81BD"/>
      </w:pBdr>
      <w:suppressAutoHyphens w:val="0"/>
      <w:overflowPunct/>
      <w:spacing w:after="300" w:line="240" w:lineRule="auto"/>
      <w:contextualSpacing/>
    </w:pPr>
    <w:rPr>
      <w:rFonts w:ascii="Cambria" w:eastAsia="Times New Roman" w:hAnsi="Cambria" w:cs="Times New Roman"/>
      <w:color w:val="17365D"/>
      <w:spacing w:val="5"/>
      <w:kern w:val="28"/>
      <w:sz w:val="52"/>
      <w:szCs w:val="52"/>
    </w:rPr>
  </w:style>
  <w:style w:type="character" w:customStyle="1" w:styleId="CmChar">
    <w:name w:val="Cím Char"/>
    <w:basedOn w:val="Bekezdsalapbettpusa"/>
    <w:link w:val="Cm"/>
    <w:uiPriority w:val="10"/>
    <w:rsid w:val="005A255E"/>
    <w:rPr>
      <w:rFonts w:ascii="Cambria" w:eastAsia="Times New Roman" w:hAnsi="Cambria" w:cs="Times New Roman"/>
      <w:color w:val="17365D"/>
      <w:spacing w:val="5"/>
      <w:kern w:val="28"/>
      <w:sz w:val="52"/>
      <w:szCs w:val="52"/>
    </w:rPr>
  </w:style>
  <w:style w:type="character" w:customStyle="1" w:styleId="Cmsor1Char">
    <w:name w:val="Címsor 1 Char"/>
    <w:basedOn w:val="Bekezdsalapbettpusa"/>
    <w:link w:val="Cmsor1"/>
    <w:uiPriority w:val="9"/>
    <w:rsid w:val="00E35AB9"/>
    <w:rPr>
      <w:rFonts w:asciiTheme="majorHAnsi" w:eastAsiaTheme="majorEastAsia" w:hAnsiTheme="majorHAnsi" w:cstheme="majorBidi"/>
      <w:color w:val="2E74B5" w:themeColor="accent1" w:themeShade="BF"/>
      <w:sz w:val="32"/>
      <w:szCs w:val="32"/>
    </w:rPr>
  </w:style>
  <w:style w:type="character" w:customStyle="1" w:styleId="Cmsor2Char">
    <w:name w:val="Címsor 2 Char"/>
    <w:basedOn w:val="Bekezdsalapbettpusa"/>
    <w:link w:val="Cmsor2"/>
    <w:uiPriority w:val="9"/>
    <w:rsid w:val="00E35AB9"/>
    <w:rPr>
      <w:rFonts w:asciiTheme="majorHAnsi" w:eastAsiaTheme="majorEastAsia" w:hAnsiTheme="majorHAnsi" w:cstheme="majorBidi"/>
      <w:color w:val="2E74B5" w:themeColor="accent1" w:themeShade="BF"/>
      <w:sz w:val="26"/>
      <w:szCs w:val="26"/>
    </w:rPr>
  </w:style>
  <w:style w:type="paragraph" w:styleId="Listaszerbekezds">
    <w:name w:val="List Paragraph"/>
    <w:basedOn w:val="Norml"/>
    <w:uiPriority w:val="34"/>
    <w:qFormat/>
    <w:rsid w:val="007C437F"/>
    <w:pPr>
      <w:suppressAutoHyphens w:val="0"/>
      <w:overflowPunct/>
      <w:spacing w:after="160" w:line="259" w:lineRule="auto"/>
      <w:ind w:left="720"/>
      <w:contextualSpacing/>
    </w:pPr>
    <w:rPr>
      <w:rFonts w:asciiTheme="minorHAnsi" w:eastAsiaTheme="minorHAnsi" w:hAnsiTheme="minorHAnsi" w:cstheme="minorBidi"/>
      <w:color w:val="auto"/>
    </w:rPr>
  </w:style>
  <w:style w:type="paragraph" w:styleId="Nincstrkz">
    <w:name w:val="No Spacing"/>
    <w:uiPriority w:val="1"/>
    <w:qFormat/>
    <w:rsid w:val="007C437F"/>
    <w:pPr>
      <w:spacing w:after="0" w:line="240" w:lineRule="auto"/>
    </w:pPr>
  </w:style>
  <w:style w:type="paragraph" w:customStyle="1" w:styleId="Default">
    <w:name w:val="Default"/>
    <w:rsid w:val="007C437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msor3Char">
    <w:name w:val="Címsor 3 Char"/>
    <w:basedOn w:val="Bekezdsalapbettpusa"/>
    <w:link w:val="Cmsor3"/>
    <w:uiPriority w:val="9"/>
    <w:semiHidden/>
    <w:rsid w:val="007C437F"/>
    <w:rPr>
      <w:rFonts w:asciiTheme="majorHAnsi" w:eastAsiaTheme="majorEastAsia" w:hAnsiTheme="majorHAnsi" w:cstheme="majorBidi"/>
      <w:color w:val="1F4D78" w:themeColor="accent1" w:themeShade="7F"/>
      <w:sz w:val="24"/>
      <w:szCs w:val="24"/>
    </w:rPr>
  </w:style>
  <w:style w:type="paragraph" w:styleId="NormlWeb">
    <w:name w:val="Normal (Web)"/>
    <w:basedOn w:val="Norml"/>
    <w:uiPriority w:val="99"/>
    <w:unhideWhenUsed/>
    <w:rsid w:val="007C437F"/>
    <w:pPr>
      <w:suppressAutoHyphens w:val="0"/>
      <w:overflowPunct/>
      <w:spacing w:before="100" w:beforeAutospacing="1" w:after="100" w:afterAutospacing="1" w:line="240" w:lineRule="auto"/>
    </w:pPr>
    <w:rPr>
      <w:rFonts w:ascii="Times New Roman" w:eastAsia="Times New Roman" w:hAnsi="Times New Roman" w:cs="Times New Roman"/>
      <w:color w:val="auto"/>
      <w:sz w:val="24"/>
      <w:szCs w:val="24"/>
      <w:lang w:eastAsia="hu-HU"/>
    </w:rPr>
  </w:style>
  <w:style w:type="character" w:customStyle="1" w:styleId="signature">
    <w:name w:val="signature"/>
    <w:basedOn w:val="Bekezdsalapbettpusa"/>
    <w:rsid w:val="007C437F"/>
  </w:style>
  <w:style w:type="paragraph" w:customStyle="1" w:styleId="Alaprtelmezett">
    <w:name w:val="Alapértelmezett"/>
    <w:rsid w:val="001464F7"/>
    <w:pPr>
      <w:tabs>
        <w:tab w:val="left" w:pos="708"/>
      </w:tabs>
      <w:suppressAutoHyphens/>
      <w:spacing w:after="200" w:line="276" w:lineRule="auto"/>
    </w:pPr>
    <w:rPr>
      <w:rFonts w:ascii="Calibri" w:eastAsia="Droid Sans" w:hAnsi="Calibri" w:cs="font124"/>
      <w:color w:val="00000A"/>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neh@ttkhok.elte.hu" TargetMode="External"/><Relationship Id="rId13" Type="http://schemas.openxmlformats.org/officeDocument/2006/relationships/hyperlink" Target="mailto:titkar@ttkhok.elte.hu" TargetMode="External"/><Relationship Id="rId18" Type="http://schemas.openxmlformats.org/officeDocument/2006/relationships/hyperlink" Target="mailto:kemiaszk@ttkhok.elte.hu" TargetMode="External"/><Relationship Id="rId3" Type="http://schemas.openxmlformats.org/officeDocument/2006/relationships/settings" Target="settings.xml"/><Relationship Id="rId21" Type="http://schemas.openxmlformats.org/officeDocument/2006/relationships/hyperlink" Target="mailto:tanarkepzes@ttkhok.elte.hu" TargetMode="External"/><Relationship Id="rId7" Type="http://schemas.openxmlformats.org/officeDocument/2006/relationships/hyperlink" Target="mailto:szoceh@ttkhok.elte.hu" TargetMode="External"/><Relationship Id="rId12" Type="http://schemas.openxmlformats.org/officeDocument/2006/relationships/hyperlink" Target="https://webmail.elte.hu/horde/imp/message.php?mailbox=sent-mail&amp;index=53" TargetMode="External"/><Relationship Id="rId17" Type="http://schemas.openxmlformats.org/officeDocument/2006/relationships/hyperlink" Target="mailto:kornyszk@ttkhok.elte.hu" TargetMode="External"/><Relationship Id="rId2" Type="http://schemas.openxmlformats.org/officeDocument/2006/relationships/styles" Target="styles.xml"/><Relationship Id="rId16" Type="http://schemas.openxmlformats.org/officeDocument/2006/relationships/hyperlink" Target="mailto:foldtudszk@ttkhok.elte.hu" TargetMode="External"/><Relationship Id="rId20" Type="http://schemas.openxmlformats.org/officeDocument/2006/relationships/hyperlink" Target="mailto:tanarkepzes@ttkhok.elte.hu" TargetMode="External"/><Relationship Id="rId1" Type="http://schemas.openxmlformats.org/officeDocument/2006/relationships/numbering" Target="numbering.xml"/><Relationship Id="rId6" Type="http://schemas.openxmlformats.org/officeDocument/2006/relationships/hyperlink" Target="mailto:gazdeh@ttkhok.elte.hu" TargetMode="External"/><Relationship Id="rId11" Type="http://schemas.openxmlformats.org/officeDocument/2006/relationships/hyperlink" Target="informatikus@ttkhok.elte.hu" TargetMode="External"/><Relationship Id="rId5" Type="http://schemas.openxmlformats.org/officeDocument/2006/relationships/hyperlink" Target="mailto:gazdeh@ttkhok.elte.hu" TargetMode="External"/><Relationship Id="rId15" Type="http://schemas.openxmlformats.org/officeDocument/2006/relationships/hyperlink" Target="mailto:fizikaszk@ttkhok.elte.hu" TargetMode="External"/><Relationship Id="rId23" Type="http://schemas.openxmlformats.org/officeDocument/2006/relationships/theme" Target="theme/theme1.xml"/><Relationship Id="rId10" Type="http://schemas.openxmlformats.org/officeDocument/2006/relationships/hyperlink" Target="http://ttkhok.elte.hu" TargetMode="External"/><Relationship Id="rId19" Type="http://schemas.openxmlformats.org/officeDocument/2006/relationships/hyperlink" Target="mailto:matekszk@ttkhok.elte.hu" TargetMode="External"/><Relationship Id="rId4" Type="http://schemas.openxmlformats.org/officeDocument/2006/relationships/webSettings" Target="webSettings.xml"/><Relationship Id="rId9" Type="http://schemas.openxmlformats.org/officeDocument/2006/relationships/hyperlink" Target="mailto:sportbiz@ttkhok.elte.hu" TargetMode="External"/><Relationship Id="rId14" Type="http://schemas.openxmlformats.org/officeDocument/2006/relationships/hyperlink" Target="mailto:fizikaszk@ttkhok.elte.hu" TargetMode="External"/><Relationship Id="rId22"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25</Pages>
  <Words>10300</Words>
  <Characters>71072</Characters>
  <Application>Microsoft Office Word</Application>
  <DocSecurity>0</DocSecurity>
  <Lines>592</Lines>
  <Paragraphs>162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81210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Enikő Költő</dc:creator>
  <cp:keywords/>
  <dc:description/>
  <cp:lastModifiedBy>Enikő Költő</cp:lastModifiedBy>
  <cp:revision>3</cp:revision>
  <dcterms:created xsi:type="dcterms:W3CDTF">2014-06-19T11:02:00Z</dcterms:created>
  <dcterms:modified xsi:type="dcterms:W3CDTF">2014-06-19T12:05:00Z</dcterms:modified>
</cp:coreProperties>
</file>