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5F60" w:rsidRDefault="009C09E2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56515</wp:posOffset>
                </wp:positionV>
                <wp:extent cx="2136775" cy="4038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630D1E">
                            <w:pPr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235F60"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6.35pt;margin-top:4.45pt;width:168.25pt;height:31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" stroked="f" strokecolor="gray" strokeweight="0">
                <v:textbox inset="3pt,3pt,3pt,3pt">
                  <w:txbxContent>
                    <w:p w:rsidR="00235F60" w:rsidRDefault="00630D1E">
                      <w:pPr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 xml:space="preserve">   </w:t>
                      </w:r>
                      <w:r w:rsidR="00235F60"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6975" cy="1209675"/>
                <wp:effectExtent l="7620" t="1905" r="5080" b="762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1209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0D183A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933450" cy="914400"/>
                                  <wp:effectExtent l="19050" t="19050" r="19050" b="1905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5F60" w:rsidRDefault="00235F60"/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2.6pt;margin-top:60.9pt;width:94.25pt;height:95.2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" stroked="f" strokecolor="gray" strokeweight="0">
                <v:fill opacity="0"/>
                <v:textbox inset="3pt,3pt,3pt,3pt">
                  <w:txbxContent>
                    <w:p w:rsidR="00235F60" w:rsidRDefault="000D183A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933450" cy="914400"/>
                            <wp:effectExtent l="19050" t="19050" r="19050" b="1905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914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5F60" w:rsidRDefault="00235F60"/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0A0E6E">
        <w:rPr>
          <w:rFonts w:ascii="Times New Roman" w:hAnsi="Times New Roman" w:cs="Times New Roman"/>
          <w:b/>
          <w:sz w:val="20"/>
        </w:rPr>
        <w:t xml:space="preserve">Iktatószám: </w:t>
      </w:r>
      <w:r w:rsidR="00373C9A">
        <w:rPr>
          <w:rFonts w:ascii="Times New Roman" w:hAnsi="Times New Roman" w:cs="Times New Roman"/>
          <w:b/>
          <w:sz w:val="20"/>
        </w:rPr>
        <w:t>HÖK/774/1 (2016)</w:t>
      </w:r>
      <w:bookmarkStart w:id="0" w:name="_GoBack"/>
      <w:bookmarkEnd w:id="0"/>
    </w:p>
    <w:p w:rsidR="00235F60" w:rsidRDefault="00002BDE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</w:t>
      </w:r>
      <w:r w:rsidR="001432C2">
        <w:rPr>
          <w:rFonts w:ascii="Times New Roman" w:hAnsi="Times New Roman" w:cs="Times New Roman"/>
          <w:b/>
          <w:sz w:val="20"/>
        </w:rPr>
        <w:t xml:space="preserve"> </w:t>
      </w:r>
      <w:r w:rsidR="00B307BE">
        <w:rPr>
          <w:rFonts w:ascii="Times New Roman" w:hAnsi="Times New Roman" w:cs="Times New Roman"/>
          <w:b/>
          <w:sz w:val="20"/>
        </w:rPr>
        <w:t>33</w:t>
      </w:r>
    </w:p>
    <w:p w:rsidR="00235F60" w:rsidRDefault="00235F60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Mellékletek száma: </w:t>
      </w:r>
      <w:r w:rsidR="00B307BE">
        <w:rPr>
          <w:rFonts w:ascii="Times New Roman" w:hAnsi="Times New Roman" w:cs="Times New Roman"/>
          <w:b/>
          <w:sz w:val="20"/>
        </w:rPr>
        <w:t>-</w:t>
      </w:r>
    </w:p>
    <w:p w:rsidR="00235F60" w:rsidRDefault="00235F60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az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</w:t>
      </w:r>
      <w:r w:rsidR="00612E29">
        <w:rPr>
          <w:rFonts w:ascii="Times New Roman" w:eastAsia="PMingLiU" w:hAnsi="Times New Roman" w:cs="Times New Roman"/>
          <w:b/>
          <w:bCs/>
          <w:szCs w:val="24"/>
        </w:rPr>
        <w:t>201</w:t>
      </w:r>
      <w:r w:rsidR="00DF0476">
        <w:rPr>
          <w:rFonts w:ascii="Times New Roman" w:eastAsia="PMingLiU" w:hAnsi="Times New Roman" w:cs="Times New Roman"/>
          <w:b/>
          <w:bCs/>
          <w:szCs w:val="24"/>
        </w:rPr>
        <w:t>6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A819EE">
        <w:rPr>
          <w:rFonts w:ascii="Times New Roman" w:hAnsi="Times New Roman" w:cs="Times New Roman"/>
          <w:b/>
          <w:bCs/>
          <w:szCs w:val="24"/>
        </w:rPr>
        <w:t>május</w:t>
      </w:r>
      <w:r w:rsidR="00DF0476">
        <w:rPr>
          <w:rFonts w:ascii="Times New Roman" w:hAnsi="Times New Roman" w:cs="Times New Roman"/>
          <w:b/>
          <w:bCs/>
          <w:szCs w:val="24"/>
        </w:rPr>
        <w:t xml:space="preserve"> </w:t>
      </w:r>
      <w:r w:rsidR="007C33BF">
        <w:rPr>
          <w:rFonts w:ascii="Times New Roman" w:hAnsi="Times New Roman" w:cs="Times New Roman"/>
          <w:b/>
          <w:bCs/>
          <w:szCs w:val="24"/>
        </w:rPr>
        <w:t>1</w:t>
      </w:r>
      <w:r w:rsidR="00A819EE">
        <w:rPr>
          <w:rFonts w:ascii="Times New Roman" w:hAnsi="Times New Roman" w:cs="Times New Roman"/>
          <w:b/>
          <w:bCs/>
          <w:szCs w:val="24"/>
        </w:rPr>
        <w:t>3</w:t>
      </w:r>
      <w:r w:rsidR="00606FD0">
        <w:rPr>
          <w:rFonts w:ascii="Times New Roman" w:hAnsi="Times New Roman" w:cs="Times New Roman"/>
          <w:b/>
          <w:bCs/>
          <w:szCs w:val="24"/>
        </w:rPr>
        <w:t>-</w:t>
      </w:r>
      <w:r w:rsidR="00A819EE">
        <w:rPr>
          <w:rFonts w:ascii="Times New Roman" w:hAnsi="Times New Roman" w:cs="Times New Roman"/>
          <w:b/>
          <w:bCs/>
          <w:szCs w:val="24"/>
        </w:rPr>
        <w:t>á</w:t>
      </w:r>
      <w:r w:rsidR="00606FD0">
        <w:rPr>
          <w:rFonts w:ascii="Times New Roman" w:hAnsi="Times New Roman" w:cs="Times New Roman"/>
          <w:b/>
          <w:bCs/>
          <w:szCs w:val="24"/>
        </w:rPr>
        <w:t>n</w:t>
      </w:r>
      <w:r>
        <w:rPr>
          <w:rFonts w:ascii="Times New Roman" w:hAnsi="Times New Roman" w:cs="Times New Roman"/>
          <w:b/>
          <w:bCs/>
          <w:szCs w:val="24"/>
        </w:rPr>
        <w:t xml:space="preserve"> (</w:t>
      </w:r>
      <w:r w:rsidR="00A819EE">
        <w:rPr>
          <w:rFonts w:ascii="Times New Roman" w:hAnsi="Times New Roman" w:cs="Times New Roman"/>
          <w:b/>
          <w:bCs/>
          <w:szCs w:val="24"/>
        </w:rPr>
        <w:t>péntek</w:t>
      </w:r>
      <w:r w:rsidR="00000F72">
        <w:rPr>
          <w:rFonts w:ascii="Times New Roman" w:hAnsi="Times New Roman" w:cs="Times New Roman"/>
          <w:b/>
          <w:bCs/>
          <w:szCs w:val="24"/>
        </w:rPr>
        <w:t xml:space="preserve">) </w:t>
      </w:r>
      <w:r w:rsidR="000A3B7A">
        <w:rPr>
          <w:rFonts w:ascii="Times New Roman" w:hAnsi="Times New Roman" w:cs="Times New Roman"/>
          <w:b/>
          <w:bCs/>
          <w:szCs w:val="24"/>
        </w:rPr>
        <w:t>1</w:t>
      </w:r>
      <w:r w:rsidR="00A819EE">
        <w:rPr>
          <w:rFonts w:ascii="Times New Roman" w:hAnsi="Times New Roman" w:cs="Times New Roman"/>
          <w:b/>
          <w:bCs/>
          <w:szCs w:val="24"/>
        </w:rPr>
        <w:t>6</w:t>
      </w:r>
      <w:r w:rsidR="000A3B7A">
        <w:rPr>
          <w:rFonts w:ascii="Times New Roman" w:hAnsi="Times New Roman" w:cs="Times New Roman"/>
          <w:b/>
          <w:bCs/>
          <w:szCs w:val="24"/>
        </w:rPr>
        <w:t>:</w:t>
      </w:r>
      <w:r w:rsidR="001432C2">
        <w:rPr>
          <w:rFonts w:ascii="Times New Roman" w:hAnsi="Times New Roman" w:cs="Times New Roman"/>
          <w:b/>
          <w:bCs/>
          <w:szCs w:val="24"/>
        </w:rPr>
        <w:t>0</w:t>
      </w:r>
      <w:r w:rsidR="00F27A65">
        <w:rPr>
          <w:rFonts w:ascii="Times New Roman" w:hAnsi="Times New Roman" w:cs="Times New Roman"/>
          <w:b/>
          <w:bCs/>
          <w:szCs w:val="24"/>
        </w:rPr>
        <w:t>0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proofErr w:type="gramEnd"/>
      <w:r w:rsidR="00965577">
        <w:rPr>
          <w:rFonts w:ascii="Times New Roman" w:eastAsia="PMingLiU" w:hAnsi="Times New Roman" w:cs="Times New Roman"/>
          <w:b/>
          <w:bCs/>
          <w:szCs w:val="24"/>
        </w:rPr>
        <w:t xml:space="preserve"> rendkívüli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="00073B7A">
        <w:rPr>
          <w:rFonts w:ascii="Times New Roman" w:hAnsi="Times New Roman" w:cs="Times New Roman"/>
          <w:b/>
          <w:bCs/>
          <w:szCs w:val="24"/>
        </w:rPr>
        <w:t>k</w:t>
      </w:r>
      <w:r w:rsidR="000A3B7A">
        <w:rPr>
          <w:rFonts w:ascii="Times New Roman" w:hAnsi="Times New Roman" w:cs="Times New Roman"/>
          <w:b/>
          <w:bCs/>
          <w:szCs w:val="24"/>
        </w:rPr>
        <w:t>üldöttgyűlési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ülésére</w:t>
      </w: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2"/>
          <w:szCs w:val="22"/>
        </w:rPr>
        <w:t>Tervezett</w:t>
      </w:r>
      <w:r>
        <w:rPr>
          <w:rFonts w:ascii="Times New Roman" w:hAnsi="Times New Roman" w:cs="Times New Roman"/>
          <w:sz w:val="22"/>
          <w:szCs w:val="22"/>
        </w:rPr>
        <w:t xml:space="preserve"> helyszín: 1117 Budapest, Pázmány Péter sétány 1/</w:t>
      </w:r>
      <w:proofErr w:type="gramStart"/>
      <w:r>
        <w:rPr>
          <w:rFonts w:ascii="Times New Roman" w:hAnsi="Times New Roman" w:cs="Times New Roman"/>
          <w:sz w:val="22"/>
          <w:szCs w:val="22"/>
        </w:rPr>
        <w:t>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(Északi Tömb</w:t>
      </w:r>
      <w:r w:rsidR="00C91791">
        <w:rPr>
          <w:rFonts w:ascii="Times New Roman" w:hAnsi="Times New Roman" w:cs="Times New Roman"/>
          <w:sz w:val="22"/>
          <w:szCs w:val="22"/>
        </w:rPr>
        <w:t>)</w:t>
      </w:r>
      <w:r w:rsidR="00606FD0">
        <w:rPr>
          <w:rFonts w:ascii="Times New Roman" w:hAnsi="Times New Roman" w:cs="Times New Roman"/>
          <w:sz w:val="22"/>
          <w:szCs w:val="22"/>
        </w:rPr>
        <w:t>.</w:t>
      </w:r>
    </w:p>
    <w:p w:rsidR="00235F60" w:rsidRDefault="00235F60">
      <w:pPr>
        <w:rPr>
          <w:rFonts w:ascii="Times New Roman" w:eastAsia="PMingLiU" w:hAnsi="Times New Roman" w:cs="Times New Roman"/>
          <w:sz w:val="22"/>
          <w:szCs w:val="22"/>
        </w:rPr>
      </w:pP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235F60" w:rsidRPr="000A72A4" w:rsidRDefault="00A819EE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1432C2" w:rsidRPr="007C33BF" w:rsidRDefault="00A819EE" w:rsidP="001432C2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Tisztségviselők záró beszámolója</w:t>
      </w:r>
    </w:p>
    <w:p w:rsidR="007C33BF" w:rsidRPr="00B27CC0" w:rsidRDefault="007C33BF" w:rsidP="001432C2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Egyebek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küldöttgyűlési tagok és a tisztségviselők megjelenésére feltétlenül számítok. Kimentéseket </w:t>
      </w:r>
      <w:proofErr w:type="gramStart"/>
      <w:r>
        <w:rPr>
          <w:rFonts w:ascii="Times New Roman" w:hAnsi="Times New Roman" w:cs="Times New Roman"/>
          <w:szCs w:val="24"/>
        </w:rPr>
        <w:t>a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hyperlink r:id="rId11" w:history="1">
        <w:r w:rsidR="00325D07" w:rsidRPr="000A5CB0">
          <w:rPr>
            <w:rStyle w:val="Hiperhivatkozs"/>
            <w:rFonts w:ascii="Times New Roman" w:eastAsia="PMingLiU" w:hAnsi="Times New Roman"/>
          </w:rPr>
          <w:t>eb@ttkhok.elte.hu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e-mail illetve a </w:t>
      </w:r>
      <w:hyperlink r:id="rId12" w:history="1">
        <w:r w:rsidR="000A72A4" w:rsidRPr="00F17DF4">
          <w:rPr>
            <w:rStyle w:val="Hiperhivatkozs"/>
            <w:rFonts w:ascii="Times New Roman" w:hAnsi="Times New Roman" w:cs="Times New Roman"/>
            <w:szCs w:val="24"/>
          </w:rPr>
          <w:t>titkar@ttkhok.elte.hu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cím</w:t>
      </w:r>
      <w:r w:rsidR="000A72A4">
        <w:rPr>
          <w:rFonts w:ascii="Times New Roman" w:hAnsi="Times New Roman" w:cs="Times New Roman"/>
          <w:szCs w:val="24"/>
        </w:rPr>
        <w:t>ek</w:t>
      </w:r>
      <w:r>
        <w:rPr>
          <w:rFonts w:ascii="Times New Roman" w:hAnsi="Times New Roman" w:cs="Times New Roman"/>
          <w:szCs w:val="24"/>
        </w:rPr>
        <w:t xml:space="preserve">re </w:t>
      </w:r>
      <w:r w:rsidR="000A72A4">
        <w:rPr>
          <w:rFonts w:ascii="Times New Roman" w:hAnsi="Times New Roman" w:cs="Times New Roman"/>
          <w:szCs w:val="24"/>
        </w:rPr>
        <w:t>kell</w:t>
      </w:r>
      <w:r>
        <w:rPr>
          <w:rFonts w:ascii="Times New Roman" w:hAnsi="Times New Roman" w:cs="Times New Roman"/>
          <w:szCs w:val="24"/>
        </w:rPr>
        <w:t xml:space="preserve"> küldeni.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002BDE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7611F4">
        <w:rPr>
          <w:rFonts w:ascii="Times New Roman" w:eastAsia="PMingLiU" w:hAnsi="Times New Roman" w:cs="Times New Roman"/>
          <w:szCs w:val="24"/>
        </w:rPr>
        <w:t xml:space="preserve">, </w:t>
      </w:r>
      <w:r w:rsidR="009E42FD">
        <w:rPr>
          <w:rFonts w:ascii="Times New Roman" w:eastAsia="PMingLiU" w:hAnsi="Times New Roman" w:cs="Times New Roman"/>
          <w:szCs w:val="24"/>
        </w:rPr>
        <w:t>201</w:t>
      </w:r>
      <w:r w:rsidR="00DF0476">
        <w:rPr>
          <w:rFonts w:ascii="Times New Roman" w:eastAsia="PMingLiU" w:hAnsi="Times New Roman" w:cs="Times New Roman"/>
          <w:szCs w:val="24"/>
        </w:rPr>
        <w:t>6</w:t>
      </w:r>
      <w:r w:rsidR="00325D07">
        <w:rPr>
          <w:rFonts w:ascii="Times New Roman" w:eastAsia="PMingLiU" w:hAnsi="Times New Roman" w:cs="Times New Roman"/>
          <w:szCs w:val="24"/>
        </w:rPr>
        <w:t xml:space="preserve">. </w:t>
      </w:r>
      <w:r w:rsidR="00A819EE">
        <w:rPr>
          <w:rFonts w:ascii="Times New Roman" w:eastAsia="PMingLiU" w:hAnsi="Times New Roman" w:cs="Times New Roman"/>
          <w:szCs w:val="24"/>
        </w:rPr>
        <w:t>május</w:t>
      </w:r>
      <w:r w:rsidR="007C33BF">
        <w:rPr>
          <w:rFonts w:ascii="Times New Roman" w:eastAsia="PMingLiU" w:hAnsi="Times New Roman" w:cs="Times New Roman"/>
          <w:szCs w:val="24"/>
        </w:rPr>
        <w:t xml:space="preserve"> </w:t>
      </w:r>
      <w:r w:rsidR="00A819EE">
        <w:rPr>
          <w:rFonts w:ascii="Times New Roman" w:eastAsia="PMingLiU" w:hAnsi="Times New Roman" w:cs="Times New Roman"/>
          <w:szCs w:val="24"/>
        </w:rPr>
        <w:t>06</w:t>
      </w:r>
      <w:r w:rsidR="00DF0476">
        <w:rPr>
          <w:rFonts w:ascii="Times New Roman" w:eastAsia="PMingLiU" w:hAnsi="Times New Roman" w:cs="Times New Roman"/>
          <w:szCs w:val="24"/>
        </w:rPr>
        <w:t>.</w:t>
      </w:r>
    </w:p>
    <w:p w:rsidR="00235F60" w:rsidRDefault="00235F60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35F60" w:rsidRDefault="00B379A4" w:rsidP="00B379A4">
      <w:pPr>
        <w:ind w:left="5663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A0E6E">
        <w:rPr>
          <w:rFonts w:ascii="Times New Roman" w:hAnsi="Times New Roman" w:cs="Times New Roman"/>
        </w:rPr>
        <w:t xml:space="preserve">    </w:t>
      </w:r>
      <w:r w:rsidR="009E42FD">
        <w:rPr>
          <w:rFonts w:ascii="Times New Roman" w:hAnsi="Times New Roman" w:cs="Times New Roman"/>
        </w:rPr>
        <w:t>Hoksza Zsolt</w:t>
      </w:r>
    </w:p>
    <w:p w:rsidR="00235F60" w:rsidRDefault="000A0E6E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</w:t>
      </w:r>
      <w:r w:rsidR="00235F60">
        <w:rPr>
          <w:rFonts w:ascii="Times New Roman" w:hAnsi="Times New Roman" w:cs="Times New Roman"/>
        </w:rPr>
        <w:t>lnök</w:t>
      </w:r>
      <w:r w:rsidR="00235F60">
        <w:rPr>
          <w:rFonts w:ascii="Times New Roman" w:hAnsi="Times New Roman" w:cs="Times New Roman"/>
        </w:rPr>
        <w:tab/>
      </w:r>
    </w:p>
    <w:p w:rsidR="00235F60" w:rsidRDefault="000A0E6E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235F60">
        <w:rPr>
          <w:rFonts w:ascii="Times New Roman" w:hAnsi="Times New Roman" w:cs="Times New Roman"/>
        </w:rPr>
        <w:t>ELTE TTK HÖK</w:t>
      </w:r>
    </w:p>
    <w:sectPr w:rsidR="00235F60" w:rsidSect="007D122F">
      <w:headerReference w:type="default" r:id="rId13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9E5" w:rsidRDefault="00E759E5">
      <w:r>
        <w:separator/>
      </w:r>
    </w:p>
  </w:endnote>
  <w:endnote w:type="continuationSeparator" w:id="0">
    <w:p w:rsidR="00E759E5" w:rsidRDefault="00E7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9E5" w:rsidRDefault="00E759E5">
      <w:r>
        <w:separator/>
      </w:r>
    </w:p>
  </w:footnote>
  <w:footnote w:type="continuationSeparator" w:id="0">
    <w:p w:rsidR="00E759E5" w:rsidRDefault="00E75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</w:t>
    </w:r>
    <w:proofErr w:type="gramStart"/>
    <w:r>
      <w:rPr>
        <w:rFonts w:ascii="Times New Roman" w:hAnsi="Times New Roman" w:cs="Times New Roman"/>
      </w:rPr>
      <w:t>A</w:t>
    </w:r>
    <w:proofErr w:type="gramEnd"/>
    <w:r>
      <w:rPr>
        <w:rFonts w:ascii="Times New Roman" w:hAnsi="Times New Roman" w:cs="Times New Roman"/>
      </w:rPr>
      <w:t>.</w:t>
    </w:r>
  </w:p>
  <w:p w:rsidR="00235F60" w:rsidRDefault="00235F60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2EED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5D"/>
    <w:rsid w:val="00000F72"/>
    <w:rsid w:val="00002BDE"/>
    <w:rsid w:val="00073B7A"/>
    <w:rsid w:val="00086231"/>
    <w:rsid w:val="000A0E6E"/>
    <w:rsid w:val="000A3B7A"/>
    <w:rsid w:val="000A72A4"/>
    <w:rsid w:val="000D183A"/>
    <w:rsid w:val="00122B0F"/>
    <w:rsid w:val="001432C2"/>
    <w:rsid w:val="00173D01"/>
    <w:rsid w:val="00184CCE"/>
    <w:rsid w:val="002046A6"/>
    <w:rsid w:val="00235F60"/>
    <w:rsid w:val="00246121"/>
    <w:rsid w:val="00313885"/>
    <w:rsid w:val="00325D07"/>
    <w:rsid w:val="00347695"/>
    <w:rsid w:val="00373C9A"/>
    <w:rsid w:val="0037705D"/>
    <w:rsid w:val="00382560"/>
    <w:rsid w:val="004121BC"/>
    <w:rsid w:val="0048382A"/>
    <w:rsid w:val="00606FD0"/>
    <w:rsid w:val="00612E29"/>
    <w:rsid w:val="0062129E"/>
    <w:rsid w:val="00630D1E"/>
    <w:rsid w:val="006B15EA"/>
    <w:rsid w:val="0075170D"/>
    <w:rsid w:val="007611F4"/>
    <w:rsid w:val="007C33BF"/>
    <w:rsid w:val="007D122F"/>
    <w:rsid w:val="007E4B39"/>
    <w:rsid w:val="00865B1F"/>
    <w:rsid w:val="00867339"/>
    <w:rsid w:val="008745B9"/>
    <w:rsid w:val="008772CA"/>
    <w:rsid w:val="00895B0D"/>
    <w:rsid w:val="00965577"/>
    <w:rsid w:val="009C09E2"/>
    <w:rsid w:val="009D4500"/>
    <w:rsid w:val="009E42FD"/>
    <w:rsid w:val="00A02FDA"/>
    <w:rsid w:val="00A70696"/>
    <w:rsid w:val="00A71D0F"/>
    <w:rsid w:val="00A819EE"/>
    <w:rsid w:val="00B13EC1"/>
    <w:rsid w:val="00B27CC0"/>
    <w:rsid w:val="00B307BE"/>
    <w:rsid w:val="00B379A4"/>
    <w:rsid w:val="00BB58C8"/>
    <w:rsid w:val="00BD0997"/>
    <w:rsid w:val="00C0339B"/>
    <w:rsid w:val="00C1485A"/>
    <w:rsid w:val="00C32DA4"/>
    <w:rsid w:val="00C91791"/>
    <w:rsid w:val="00CD404C"/>
    <w:rsid w:val="00D5462E"/>
    <w:rsid w:val="00DC53D5"/>
    <w:rsid w:val="00DF0476"/>
    <w:rsid w:val="00E207E0"/>
    <w:rsid w:val="00E759E5"/>
    <w:rsid w:val="00E96140"/>
    <w:rsid w:val="00ED3330"/>
    <w:rsid w:val="00F27A65"/>
    <w:rsid w:val="00F51F03"/>
    <w:rsid w:val="00F73C21"/>
    <w:rsid w:val="00F803D7"/>
    <w:rsid w:val="00FC09D4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itkar@ttkhok.elt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b@ttkhok.elte.h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D5916-5FA0-4721-82CA-37703B28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681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irodavezeto</dc:creator>
  <cp:lastModifiedBy>Titkár</cp:lastModifiedBy>
  <cp:revision>3</cp:revision>
  <cp:lastPrinted>2012-08-09T11:55:00Z</cp:lastPrinted>
  <dcterms:created xsi:type="dcterms:W3CDTF">2016-05-06T20:49:00Z</dcterms:created>
  <dcterms:modified xsi:type="dcterms:W3CDTF">2016-05-09T10:26:00Z</dcterms:modified>
</cp:coreProperties>
</file>