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2C7" w14:textId="77777777" w:rsidR="00501E05" w:rsidRPr="003632A0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3632A0">
        <w:rPr>
          <w:rFonts w:ascii="Cambria" w:hAnsi="Cambria"/>
          <w:sz w:val="52"/>
        </w:rPr>
        <w:t>Jegyzőkönyv</w:t>
      </w:r>
    </w:p>
    <w:p w14:paraId="4CF08E09" w14:textId="7DA7AB67" w:rsidR="00501E05" w:rsidRPr="003632A0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3632A0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3632A0">
        <w:rPr>
          <w:rFonts w:ascii="Cambria" w:hAnsi="Cambria"/>
          <w:b/>
          <w:color w:val="000000" w:themeColor="text1"/>
          <w:sz w:val="24"/>
        </w:rPr>
        <w:t>20</w:t>
      </w:r>
      <w:r w:rsidR="00BF1BCF" w:rsidRPr="003632A0">
        <w:rPr>
          <w:rFonts w:ascii="Cambria" w:hAnsi="Cambria"/>
          <w:b/>
          <w:color w:val="000000" w:themeColor="text1"/>
          <w:sz w:val="24"/>
        </w:rPr>
        <w:t>2</w:t>
      </w:r>
      <w:r w:rsidR="00700D5B" w:rsidRPr="003632A0">
        <w:rPr>
          <w:rFonts w:ascii="Cambria" w:hAnsi="Cambria"/>
          <w:b/>
          <w:color w:val="000000" w:themeColor="text1"/>
          <w:sz w:val="24"/>
        </w:rPr>
        <w:t>1</w:t>
      </w:r>
      <w:r w:rsidR="008700D8" w:rsidRPr="003632A0">
        <w:rPr>
          <w:rFonts w:ascii="Cambria" w:hAnsi="Cambria"/>
          <w:b/>
          <w:color w:val="000000" w:themeColor="text1"/>
          <w:sz w:val="24"/>
        </w:rPr>
        <w:t>.</w:t>
      </w:r>
      <w:r w:rsidR="00D35309" w:rsidRPr="003632A0">
        <w:rPr>
          <w:rFonts w:ascii="Cambria" w:hAnsi="Cambria"/>
          <w:b/>
          <w:color w:val="000000" w:themeColor="text1"/>
          <w:sz w:val="24"/>
        </w:rPr>
        <w:t>január</w:t>
      </w:r>
      <w:r w:rsidR="00700D5B" w:rsidRPr="003632A0">
        <w:rPr>
          <w:rFonts w:ascii="Cambria" w:hAnsi="Cambria"/>
          <w:b/>
          <w:color w:val="000000" w:themeColor="text1"/>
          <w:sz w:val="24"/>
        </w:rPr>
        <w:t xml:space="preserve"> 6</w:t>
      </w:r>
      <w:r w:rsidR="008700D8" w:rsidRPr="003632A0">
        <w:rPr>
          <w:rFonts w:ascii="Cambria" w:hAnsi="Cambria"/>
          <w:b/>
          <w:color w:val="000000" w:themeColor="text1"/>
          <w:sz w:val="24"/>
        </w:rPr>
        <w:t>-</w:t>
      </w:r>
      <w:r w:rsidR="00700D5B" w:rsidRPr="003632A0">
        <w:rPr>
          <w:rFonts w:ascii="Cambria" w:hAnsi="Cambria"/>
          <w:b/>
          <w:color w:val="000000" w:themeColor="text1"/>
          <w:sz w:val="24"/>
        </w:rPr>
        <w:t>a</w:t>
      </w:r>
      <w:r w:rsidRPr="003632A0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3632A0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3632A0" w:rsidRDefault="008B4B67" w:rsidP="00524C30">
      <w:pPr>
        <w:jc w:val="both"/>
        <w:rPr>
          <w:rFonts w:ascii="Cambria" w:hAnsi="Cambria"/>
        </w:rPr>
      </w:pPr>
    </w:p>
    <w:p w14:paraId="3E2FA2DF" w14:textId="269AA98F" w:rsidR="004A503B" w:rsidRPr="003632A0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Ülés időpontja:</w:t>
      </w:r>
      <w:r w:rsidRPr="003632A0">
        <w:rPr>
          <w:rFonts w:ascii="Cambria" w:hAnsi="Cambria"/>
          <w:sz w:val="24"/>
          <w:szCs w:val="24"/>
        </w:rPr>
        <w:t xml:space="preserve"> </w:t>
      </w:r>
      <w:r w:rsidR="008700D8" w:rsidRPr="003632A0">
        <w:rPr>
          <w:rFonts w:ascii="Cambria" w:hAnsi="Cambria"/>
          <w:sz w:val="24"/>
          <w:szCs w:val="24"/>
        </w:rPr>
        <w:t>20</w:t>
      </w:r>
      <w:r w:rsidR="00BF1BCF" w:rsidRPr="003632A0">
        <w:rPr>
          <w:rFonts w:ascii="Cambria" w:hAnsi="Cambria"/>
          <w:sz w:val="24"/>
          <w:szCs w:val="24"/>
        </w:rPr>
        <w:t>2</w:t>
      </w:r>
      <w:r w:rsidR="00700D5B" w:rsidRPr="003632A0">
        <w:rPr>
          <w:rFonts w:ascii="Cambria" w:hAnsi="Cambria"/>
          <w:sz w:val="24"/>
          <w:szCs w:val="24"/>
        </w:rPr>
        <w:t>1</w:t>
      </w:r>
      <w:r w:rsidR="008700D8" w:rsidRPr="003632A0">
        <w:rPr>
          <w:rFonts w:ascii="Cambria" w:hAnsi="Cambria"/>
          <w:sz w:val="24"/>
          <w:szCs w:val="24"/>
        </w:rPr>
        <w:t xml:space="preserve">. január </w:t>
      </w:r>
      <w:r w:rsidR="00700D5B" w:rsidRPr="003632A0">
        <w:rPr>
          <w:rFonts w:ascii="Cambria" w:hAnsi="Cambria"/>
          <w:sz w:val="24"/>
          <w:szCs w:val="24"/>
        </w:rPr>
        <w:t>6</w:t>
      </w:r>
      <w:r w:rsidR="008700D8" w:rsidRPr="003632A0">
        <w:rPr>
          <w:rFonts w:ascii="Cambria" w:hAnsi="Cambria"/>
          <w:sz w:val="24"/>
          <w:szCs w:val="24"/>
        </w:rPr>
        <w:t xml:space="preserve">., </w:t>
      </w:r>
      <w:r w:rsidR="00E43B8E" w:rsidRPr="003632A0">
        <w:rPr>
          <w:rFonts w:ascii="Cambria" w:hAnsi="Cambria"/>
          <w:sz w:val="24"/>
          <w:szCs w:val="24"/>
        </w:rPr>
        <w:t>8</w:t>
      </w:r>
      <w:r w:rsidR="008700D8" w:rsidRPr="003632A0">
        <w:rPr>
          <w:rFonts w:ascii="Cambria" w:hAnsi="Cambria"/>
          <w:sz w:val="24"/>
          <w:szCs w:val="24"/>
        </w:rPr>
        <w:t>.00.</w:t>
      </w:r>
    </w:p>
    <w:p w14:paraId="0D6E7554" w14:textId="28BF2373" w:rsidR="005A0A74" w:rsidRPr="003632A0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Ülés hel</w:t>
      </w:r>
      <w:r w:rsidR="00D17CAB" w:rsidRPr="003632A0">
        <w:rPr>
          <w:rFonts w:ascii="Cambria" w:hAnsi="Cambria"/>
          <w:b/>
          <w:sz w:val="24"/>
          <w:szCs w:val="24"/>
        </w:rPr>
        <w:t>y</w:t>
      </w:r>
      <w:r w:rsidRPr="003632A0">
        <w:rPr>
          <w:rFonts w:ascii="Cambria" w:hAnsi="Cambria"/>
          <w:b/>
          <w:sz w:val="24"/>
          <w:szCs w:val="24"/>
        </w:rPr>
        <w:t>színe</w:t>
      </w:r>
      <w:r w:rsidR="00D17CAB" w:rsidRPr="003632A0">
        <w:rPr>
          <w:rFonts w:ascii="Cambria" w:hAnsi="Cambria"/>
          <w:sz w:val="24"/>
          <w:szCs w:val="24"/>
        </w:rPr>
        <w:t xml:space="preserve">: </w:t>
      </w:r>
      <w:r w:rsidR="00700D5B" w:rsidRPr="003632A0">
        <w:rPr>
          <w:rFonts w:ascii="Cambria" w:hAnsi="Cambria"/>
          <w:sz w:val="24"/>
          <w:szCs w:val="24"/>
        </w:rPr>
        <w:t>Microsoft Teams felülete</w:t>
      </w:r>
    </w:p>
    <w:p w14:paraId="01672E90" w14:textId="77777777" w:rsidR="00B31820" w:rsidRPr="003632A0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Jelen</w:t>
      </w:r>
      <w:r w:rsidR="00A17AE5" w:rsidRPr="003632A0">
        <w:rPr>
          <w:rFonts w:ascii="Cambria" w:hAnsi="Cambria"/>
          <w:b/>
          <w:sz w:val="24"/>
          <w:szCs w:val="24"/>
        </w:rPr>
        <w:t xml:space="preserve"> </w:t>
      </w:r>
      <w:r w:rsidRPr="003632A0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759C1748" w:rsidR="004A503B" w:rsidRPr="003632A0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Szavazati joggal: </w:t>
      </w:r>
      <w:r w:rsidR="00700D5B" w:rsidRPr="003632A0">
        <w:rPr>
          <w:rFonts w:ascii="Cambria" w:hAnsi="Cambria"/>
          <w:sz w:val="24"/>
          <w:szCs w:val="24"/>
        </w:rPr>
        <w:t>Rádl Attila</w:t>
      </w:r>
      <w:r w:rsidR="002849F3" w:rsidRPr="003632A0">
        <w:rPr>
          <w:rFonts w:ascii="Cambria" w:hAnsi="Cambria"/>
          <w:sz w:val="24"/>
          <w:szCs w:val="24"/>
        </w:rPr>
        <w:t xml:space="preserve">, </w:t>
      </w:r>
      <w:r w:rsidR="008700D8" w:rsidRPr="003632A0">
        <w:rPr>
          <w:rFonts w:ascii="Cambria" w:hAnsi="Cambria"/>
          <w:sz w:val="24"/>
          <w:szCs w:val="24"/>
        </w:rPr>
        <w:t>Németh Csilla</w:t>
      </w:r>
      <w:r w:rsidR="00BF1BCF" w:rsidRPr="003632A0">
        <w:rPr>
          <w:rFonts w:ascii="Cambria" w:hAnsi="Cambria"/>
          <w:sz w:val="24"/>
          <w:szCs w:val="24"/>
        </w:rPr>
        <w:t xml:space="preserve"> (elnök)</w:t>
      </w:r>
      <w:r w:rsidR="008700D8" w:rsidRPr="003632A0">
        <w:rPr>
          <w:rFonts w:ascii="Cambria" w:hAnsi="Cambria"/>
          <w:sz w:val="24"/>
          <w:szCs w:val="24"/>
        </w:rPr>
        <w:t xml:space="preserve">, </w:t>
      </w:r>
      <w:r w:rsidR="00163DF3" w:rsidRPr="003632A0">
        <w:rPr>
          <w:rFonts w:ascii="Cambria" w:hAnsi="Cambria"/>
          <w:sz w:val="24"/>
          <w:szCs w:val="24"/>
        </w:rPr>
        <w:t>Török Gabriella, Tóth Gergely</w:t>
      </w:r>
      <w:r w:rsidR="00700D5B" w:rsidRPr="003632A0">
        <w:rPr>
          <w:rFonts w:ascii="Cambria" w:hAnsi="Cambria"/>
          <w:sz w:val="24"/>
          <w:szCs w:val="24"/>
        </w:rPr>
        <w:t xml:space="preserve">, Silling Bianka, Gosztonyi Katalin </w:t>
      </w:r>
    </w:p>
    <w:p w14:paraId="00361361" w14:textId="77D30F87" w:rsidR="001757A0" w:rsidRPr="003632A0" w:rsidRDefault="001757A0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Tanácskozási joggal: Papp Gergely Sándor (TTK HÖK ösztöndíjbizottsági tag) </w:t>
      </w:r>
    </w:p>
    <w:p w14:paraId="364DA0A4" w14:textId="365E5B20" w:rsidR="00163DF3" w:rsidRPr="003632A0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Jegyz</w:t>
      </w:r>
      <w:r w:rsidR="001944D1" w:rsidRPr="003632A0">
        <w:rPr>
          <w:rFonts w:ascii="Cambria" w:hAnsi="Cambria"/>
          <w:b/>
          <w:sz w:val="24"/>
          <w:szCs w:val="24"/>
        </w:rPr>
        <w:t>őkönyvvezető:</w:t>
      </w:r>
      <w:r w:rsidR="001944D1" w:rsidRPr="003632A0">
        <w:rPr>
          <w:rFonts w:ascii="Cambria" w:hAnsi="Cambria"/>
          <w:sz w:val="24"/>
          <w:szCs w:val="24"/>
        </w:rPr>
        <w:t xml:space="preserve"> </w:t>
      </w:r>
      <w:r w:rsidR="00BF1BCF" w:rsidRPr="003632A0">
        <w:rPr>
          <w:rFonts w:ascii="Cambria" w:hAnsi="Cambria"/>
          <w:sz w:val="24"/>
          <w:szCs w:val="24"/>
        </w:rPr>
        <w:t>Németh Csilla</w:t>
      </w:r>
      <w:r w:rsidR="001944D1" w:rsidRPr="003632A0">
        <w:rPr>
          <w:rFonts w:ascii="Cambria" w:hAnsi="Cambria"/>
          <w:sz w:val="24"/>
          <w:szCs w:val="24"/>
        </w:rPr>
        <w:t xml:space="preserve"> </w:t>
      </w:r>
    </w:p>
    <w:p w14:paraId="5525D1A9" w14:textId="3557BC85" w:rsidR="008700D8" w:rsidRPr="003632A0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>8.0</w:t>
      </w:r>
      <w:r w:rsidR="00BF1BCF" w:rsidRPr="003632A0">
        <w:rPr>
          <w:rFonts w:ascii="Cambria" w:hAnsi="Cambria"/>
          <w:sz w:val="24"/>
          <w:szCs w:val="24"/>
        </w:rPr>
        <w:t>1</w:t>
      </w:r>
      <w:r w:rsidRPr="003632A0">
        <w:rPr>
          <w:rFonts w:ascii="Cambria" w:hAnsi="Cambria"/>
          <w:sz w:val="24"/>
          <w:szCs w:val="24"/>
        </w:rPr>
        <w:t xml:space="preserve"> </w:t>
      </w:r>
      <w:r w:rsidR="00BF1BCF" w:rsidRPr="003632A0">
        <w:rPr>
          <w:rFonts w:ascii="Cambria" w:hAnsi="Cambria"/>
          <w:sz w:val="24"/>
          <w:szCs w:val="24"/>
        </w:rPr>
        <w:t>Németh Csilla</w:t>
      </w:r>
      <w:r w:rsidRPr="003632A0">
        <w:rPr>
          <w:rFonts w:ascii="Cambria" w:hAnsi="Cambria"/>
          <w:sz w:val="24"/>
          <w:szCs w:val="24"/>
        </w:rPr>
        <w:t xml:space="preserve"> megnyitja az ülést, amely</w:t>
      </w:r>
      <w:r w:rsidR="00700D5B" w:rsidRPr="003632A0">
        <w:rPr>
          <w:rFonts w:ascii="Cambria" w:hAnsi="Cambria"/>
          <w:sz w:val="24"/>
          <w:szCs w:val="24"/>
        </w:rPr>
        <w:t xml:space="preserve"> 6 </w:t>
      </w:r>
      <w:r w:rsidRPr="003632A0">
        <w:rPr>
          <w:rFonts w:ascii="Cambria" w:hAnsi="Cambria"/>
          <w:sz w:val="24"/>
          <w:szCs w:val="24"/>
        </w:rPr>
        <w:t>fővel határozatképes.</w:t>
      </w:r>
    </w:p>
    <w:p w14:paraId="0E477C76" w14:textId="3AA52417" w:rsidR="00E71527" w:rsidRPr="003632A0" w:rsidRDefault="00BF1BCF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7707B5A9" w:rsidR="008700D8" w:rsidRPr="003632A0" w:rsidRDefault="008700D8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sz w:val="24"/>
          <w:szCs w:val="24"/>
        </w:rPr>
        <w:t>1/</w:t>
      </w:r>
      <w:r w:rsidR="00700D5B" w:rsidRPr="003632A0">
        <w:rPr>
          <w:rFonts w:ascii="Cambria" w:hAnsi="Cambria"/>
          <w:i/>
          <w:sz w:val="24"/>
          <w:szCs w:val="24"/>
        </w:rPr>
        <w:t>2021.(I. 06.)</w:t>
      </w:r>
      <w:r w:rsidRPr="003632A0">
        <w:rPr>
          <w:rFonts w:ascii="Cambria" w:hAnsi="Cambria"/>
          <w:i/>
          <w:sz w:val="24"/>
          <w:szCs w:val="24"/>
        </w:rPr>
        <w:t xml:space="preserve"> számú KÖB határozat: a KÖB egyhangúlag </w:t>
      </w:r>
      <w:r w:rsidR="00BF1BCF" w:rsidRPr="003632A0">
        <w:rPr>
          <w:rFonts w:ascii="Cambria" w:hAnsi="Cambria"/>
          <w:i/>
          <w:sz w:val="24"/>
          <w:szCs w:val="24"/>
        </w:rPr>
        <w:t>Németh Csillát</w:t>
      </w:r>
      <w:r w:rsidRPr="003632A0">
        <w:rPr>
          <w:rFonts w:ascii="Cambria" w:hAnsi="Cambria"/>
          <w:i/>
          <w:sz w:val="24"/>
          <w:szCs w:val="24"/>
        </w:rPr>
        <w:t xml:space="preserve"> választotta a</w:t>
      </w:r>
      <w:r w:rsidR="00524C30" w:rsidRPr="003632A0">
        <w:rPr>
          <w:rFonts w:ascii="Cambria" w:hAnsi="Cambria"/>
          <w:i/>
          <w:sz w:val="24"/>
          <w:szCs w:val="24"/>
        </w:rPr>
        <w:t xml:space="preserve"> </w:t>
      </w:r>
      <w:r w:rsidRPr="003632A0">
        <w:rPr>
          <w:rFonts w:ascii="Cambria" w:hAnsi="Cambria"/>
          <w:i/>
          <w:sz w:val="24"/>
          <w:szCs w:val="24"/>
        </w:rPr>
        <w:t>jegyzőkönyv vezetésére.</w:t>
      </w:r>
    </w:p>
    <w:p w14:paraId="7DD10BE7" w14:textId="3F283378" w:rsidR="001757A0" w:rsidRPr="003632A0" w:rsidRDefault="001757A0" w:rsidP="00524C30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3632A0">
        <w:rPr>
          <w:rFonts w:ascii="Cambria" w:hAnsi="Cambria"/>
          <w:iCs/>
          <w:sz w:val="24"/>
          <w:szCs w:val="24"/>
        </w:rPr>
        <w:t xml:space="preserve">Németh Csilla megkéri a jelenlévő tagokat, hogy szavazzanak Papp Gergely Sándornak tanácskozási jogot. </w:t>
      </w:r>
    </w:p>
    <w:p w14:paraId="575D0011" w14:textId="682F5AEE" w:rsidR="001757A0" w:rsidRPr="003632A0" w:rsidRDefault="001757A0" w:rsidP="001757A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sz w:val="24"/>
          <w:szCs w:val="24"/>
        </w:rPr>
        <w:t xml:space="preserve">2/2021.(I. 06.) számú KÖB határozat: a KÖB egyhangúlag Tanácskozási jogot szavaz Papp Gergely Sándornak. </w:t>
      </w:r>
    </w:p>
    <w:p w14:paraId="044B49DB" w14:textId="77777777" w:rsidR="001757A0" w:rsidRPr="003632A0" w:rsidRDefault="001757A0" w:rsidP="00524C30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</w:p>
    <w:p w14:paraId="5A6E2319" w14:textId="0E6D3E42" w:rsidR="004A503B" w:rsidRPr="003632A0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>Az előre kiküldött napi rendi pontok</w:t>
      </w:r>
      <w:r w:rsidR="008700D8" w:rsidRPr="003632A0">
        <w:rPr>
          <w:rFonts w:ascii="Cambria" w:hAnsi="Cambria"/>
          <w:sz w:val="24"/>
          <w:szCs w:val="24"/>
        </w:rPr>
        <w:t xml:space="preserve"> a következők voltak</w:t>
      </w:r>
      <w:r w:rsidRPr="003632A0">
        <w:rPr>
          <w:rFonts w:ascii="Cambria" w:hAnsi="Cambria"/>
          <w:sz w:val="24"/>
          <w:szCs w:val="24"/>
        </w:rPr>
        <w:t xml:space="preserve">: </w:t>
      </w:r>
    </w:p>
    <w:p w14:paraId="7BADFBB8" w14:textId="77777777" w:rsidR="00700D5B" w:rsidRPr="003632A0" w:rsidRDefault="00700D5B" w:rsidP="00700D5B">
      <w:pPr>
        <w:numPr>
          <w:ilvl w:val="0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Bejelentések</w:t>
      </w:r>
    </w:p>
    <w:p w14:paraId="5C9EC7AA" w14:textId="77777777" w:rsidR="00700D5B" w:rsidRPr="003632A0" w:rsidRDefault="00700D5B" w:rsidP="00700D5B">
      <w:pPr>
        <w:numPr>
          <w:ilvl w:val="0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ösztöndíjak következő féléves kiírásai</w:t>
      </w:r>
    </w:p>
    <w:p w14:paraId="525EAE7B" w14:textId="77777777" w:rsidR="00700D5B" w:rsidRPr="003632A0" w:rsidRDefault="00700D5B" w:rsidP="00700D5B">
      <w:pPr>
        <w:numPr>
          <w:ilvl w:val="1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sport ösztöndíj</w:t>
      </w:r>
    </w:p>
    <w:p w14:paraId="155889D7" w14:textId="77777777" w:rsidR="00700D5B" w:rsidRPr="003632A0" w:rsidRDefault="00700D5B" w:rsidP="00700D5B">
      <w:pPr>
        <w:numPr>
          <w:ilvl w:val="1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kulturális ösztöndíj</w:t>
      </w:r>
    </w:p>
    <w:p w14:paraId="00ACB8D4" w14:textId="77777777" w:rsidR="00700D5B" w:rsidRPr="003632A0" w:rsidRDefault="00700D5B" w:rsidP="00700D5B">
      <w:pPr>
        <w:numPr>
          <w:ilvl w:val="1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szakmai ösztöndíj</w:t>
      </w:r>
    </w:p>
    <w:p w14:paraId="7D3B4792" w14:textId="77777777" w:rsidR="00700D5B" w:rsidRPr="003632A0" w:rsidRDefault="00700D5B" w:rsidP="00700D5B">
      <w:pPr>
        <w:numPr>
          <w:ilvl w:val="0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Rendszeres ösztöndíjak következő féléves kiírásai </w:t>
      </w:r>
    </w:p>
    <w:p w14:paraId="6635B2D6" w14:textId="77777777" w:rsidR="00700D5B" w:rsidRPr="003632A0" w:rsidRDefault="00700D5B" w:rsidP="00700D5B">
      <w:pPr>
        <w:numPr>
          <w:ilvl w:val="1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Rendszeres sport ösztöndíj</w:t>
      </w:r>
    </w:p>
    <w:p w14:paraId="351A986E" w14:textId="77777777" w:rsidR="00700D5B" w:rsidRPr="003632A0" w:rsidRDefault="00700D5B" w:rsidP="00700D5B">
      <w:pPr>
        <w:numPr>
          <w:ilvl w:val="1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Rendszeres tudományos ösztöndíj </w:t>
      </w:r>
    </w:p>
    <w:p w14:paraId="7DF1DFCF" w14:textId="77777777" w:rsidR="00700D5B" w:rsidRPr="003632A0" w:rsidRDefault="00700D5B" w:rsidP="00700D5B">
      <w:pPr>
        <w:pStyle w:val="Listaszerbekezds"/>
        <w:numPr>
          <w:ilvl w:val="0"/>
          <w:numId w:val="6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3632A0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</w:p>
    <w:p w14:paraId="6BADEFC7" w14:textId="17C5115A" w:rsidR="00B5186F" w:rsidRPr="003632A0" w:rsidRDefault="00DB0678" w:rsidP="00700D5B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>A napirendi pontokhoz módosítási javaslat nem érkezett be. A napirendipontok egyhangú</w:t>
      </w:r>
      <w:r w:rsidR="003632A0">
        <w:rPr>
          <w:rFonts w:ascii="Cambria" w:hAnsi="Cambria"/>
          <w:sz w:val="24"/>
          <w:szCs w:val="24"/>
        </w:rPr>
        <w:t xml:space="preserve">lag </w:t>
      </w:r>
      <w:r w:rsidRPr="003632A0">
        <w:rPr>
          <w:rFonts w:ascii="Cambria" w:hAnsi="Cambria"/>
          <w:sz w:val="24"/>
          <w:szCs w:val="24"/>
        </w:rPr>
        <w:t xml:space="preserve">el lettek fogadva. </w:t>
      </w:r>
    </w:p>
    <w:p w14:paraId="2D67368E" w14:textId="1A707C22" w:rsidR="00EA419E" w:rsidRPr="003632A0" w:rsidRDefault="00016817" w:rsidP="00524C30">
      <w:pPr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sz w:val="24"/>
          <w:szCs w:val="24"/>
        </w:rPr>
        <w:lastRenderedPageBreak/>
        <w:t>3</w:t>
      </w:r>
      <w:r w:rsidR="008700D8" w:rsidRPr="003632A0">
        <w:rPr>
          <w:rFonts w:ascii="Cambria" w:hAnsi="Cambria"/>
          <w:i/>
          <w:sz w:val="24"/>
          <w:szCs w:val="24"/>
        </w:rPr>
        <w:t>/</w:t>
      </w:r>
      <w:r w:rsidR="00700D5B" w:rsidRPr="003632A0">
        <w:rPr>
          <w:rFonts w:ascii="Cambria" w:hAnsi="Cambria"/>
          <w:i/>
          <w:sz w:val="24"/>
          <w:szCs w:val="24"/>
        </w:rPr>
        <w:t>2021.(I. 06.)</w:t>
      </w:r>
      <w:r w:rsidR="008700D8" w:rsidRPr="003632A0">
        <w:rPr>
          <w:rFonts w:ascii="Cambria" w:hAnsi="Cambria"/>
          <w:i/>
          <w:sz w:val="24"/>
          <w:szCs w:val="24"/>
        </w:rPr>
        <w:t xml:space="preserve"> számú KÖB határozat: a KÖB egyhangúlag elfogadta az előre kiküldött</w:t>
      </w:r>
      <w:r w:rsidR="00524C30" w:rsidRPr="003632A0">
        <w:rPr>
          <w:rFonts w:ascii="Cambria" w:hAnsi="Cambria"/>
          <w:i/>
          <w:sz w:val="24"/>
          <w:szCs w:val="24"/>
        </w:rPr>
        <w:t xml:space="preserve"> </w:t>
      </w:r>
      <w:r w:rsidR="008700D8" w:rsidRPr="003632A0">
        <w:rPr>
          <w:rFonts w:ascii="Cambria" w:hAnsi="Cambria"/>
          <w:i/>
          <w:sz w:val="24"/>
          <w:szCs w:val="24"/>
        </w:rPr>
        <w:t>napirendet.</w:t>
      </w:r>
    </w:p>
    <w:p w14:paraId="2687D5DB" w14:textId="0102DC80" w:rsidR="00EA419E" w:rsidRPr="003632A0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1. 8</w:t>
      </w:r>
      <w:r w:rsidR="00524C30" w:rsidRPr="003632A0">
        <w:rPr>
          <w:rFonts w:ascii="Cambria" w:hAnsi="Cambria"/>
          <w:b/>
          <w:sz w:val="24"/>
          <w:szCs w:val="24"/>
        </w:rPr>
        <w:t>.0</w:t>
      </w:r>
      <w:r w:rsidR="00244107" w:rsidRPr="003632A0">
        <w:rPr>
          <w:rFonts w:ascii="Cambria" w:hAnsi="Cambria"/>
          <w:b/>
          <w:sz w:val="24"/>
          <w:szCs w:val="24"/>
        </w:rPr>
        <w:t>2</w:t>
      </w:r>
      <w:r w:rsidRPr="003632A0">
        <w:rPr>
          <w:rFonts w:ascii="Cambria" w:hAnsi="Cambria"/>
          <w:b/>
          <w:sz w:val="24"/>
          <w:szCs w:val="24"/>
        </w:rPr>
        <w:t xml:space="preserve"> Bejelentések</w:t>
      </w:r>
      <w:r w:rsidRPr="003632A0">
        <w:rPr>
          <w:rFonts w:ascii="Cambria" w:hAnsi="Cambria"/>
          <w:sz w:val="24"/>
          <w:szCs w:val="24"/>
        </w:rPr>
        <w:t xml:space="preserve">: </w:t>
      </w:r>
    </w:p>
    <w:p w14:paraId="4224A6E1" w14:textId="1461B0C8" w:rsidR="00524C30" w:rsidRPr="003632A0" w:rsidRDefault="004C4C5A" w:rsidP="004C4C5A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>Nem érkezik bejelentés</w:t>
      </w:r>
    </w:p>
    <w:p w14:paraId="6B9373E0" w14:textId="1C24BB97" w:rsidR="00524C30" w:rsidRPr="003632A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 xml:space="preserve">2. </w:t>
      </w:r>
      <w:r w:rsidR="006E1ABE" w:rsidRPr="003632A0">
        <w:rPr>
          <w:rFonts w:ascii="Cambria" w:hAnsi="Cambria"/>
          <w:b/>
          <w:sz w:val="24"/>
          <w:szCs w:val="24"/>
        </w:rPr>
        <w:t>8</w:t>
      </w:r>
      <w:r w:rsidR="00524C30" w:rsidRPr="003632A0">
        <w:rPr>
          <w:rFonts w:ascii="Cambria" w:hAnsi="Cambria"/>
          <w:b/>
          <w:sz w:val="24"/>
          <w:szCs w:val="24"/>
        </w:rPr>
        <w:t>.</w:t>
      </w:r>
      <w:r w:rsidR="00244107" w:rsidRPr="003632A0">
        <w:rPr>
          <w:rFonts w:ascii="Cambria" w:hAnsi="Cambria"/>
          <w:b/>
          <w:sz w:val="24"/>
          <w:szCs w:val="24"/>
        </w:rPr>
        <w:t xml:space="preserve">03 </w:t>
      </w:r>
      <w:r w:rsidR="00E33E13" w:rsidRPr="003632A0">
        <w:rPr>
          <w:rFonts w:ascii="Cambria" w:hAnsi="Cambria"/>
          <w:b/>
          <w:sz w:val="24"/>
          <w:szCs w:val="24"/>
        </w:rPr>
        <w:t>Egyszeri ösztöndíjak k</w:t>
      </w:r>
      <w:r w:rsidR="00524C30" w:rsidRPr="003632A0">
        <w:rPr>
          <w:rFonts w:ascii="Cambria" w:hAnsi="Cambria"/>
          <w:b/>
          <w:sz w:val="24"/>
          <w:szCs w:val="24"/>
        </w:rPr>
        <w:t>övetkező féléves kiírás</w:t>
      </w:r>
      <w:r w:rsidR="00E33E13" w:rsidRPr="003632A0">
        <w:rPr>
          <w:rFonts w:ascii="Cambria" w:hAnsi="Cambria"/>
          <w:b/>
          <w:sz w:val="24"/>
          <w:szCs w:val="24"/>
        </w:rPr>
        <w:t>ai</w:t>
      </w:r>
    </w:p>
    <w:p w14:paraId="7733BCDB" w14:textId="2E3C5B0C" w:rsidR="004C4C5A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Silling Bianka: Az elmúlt időszakban belső ellenőrzések történtek, így minden kar kiírásai felül lettek vizsgálva az EHÖK részéről. A TTK kiírásait többnyire rendben találták, viszont az egyszeri kiírásainkat modosítani kellene. </w:t>
      </w:r>
    </w:p>
    <w:p w14:paraId="5C7DAF94" w14:textId="1E3EB683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Török Gabriella: Csoportos pályázat eddig mehetett, meg lett válaszolva a kérdés? </w:t>
      </w:r>
    </w:p>
    <w:p w14:paraId="66EC76BC" w14:textId="4577045C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Silling Bianka: a neptun felületén csak aki TTK anyakaros láthatja a pályázatokat, így az egyszeri ösztöndíjakat is. </w:t>
      </w:r>
    </w:p>
    <w:p w14:paraId="01EF21AE" w14:textId="265C3399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Török Gabriella: Egységes ösztöndíjak kellenének minden karra, mert így ugyan azt az eredményt másként díjazzák. </w:t>
      </w:r>
    </w:p>
    <w:p w14:paraId="3A3445A8" w14:textId="488257FE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Németh Csilla: Valóban, erre viszont még sokat kellene várni, egyelőre nagyon eltérő ösztöndíjak vannak egyes karokon. </w:t>
      </w:r>
    </w:p>
    <w:p w14:paraId="4B7697FE" w14:textId="2794FB7E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Gosztonyi Katalin megemlíti, hogy tudomása szerint Kar kiváló hallgatójánál is hasonló a helyzet, nincs lehetőség más anyakaros, de TTK szakpáros hallgatóknak indulni. </w:t>
      </w:r>
    </w:p>
    <w:p w14:paraId="1980E42C" w14:textId="06451501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Tóth Gergely: Kémia korrepetálást például a szakmai ösztöndíj esetében nyilván a TTK-nak kellene fizetni. </w:t>
      </w:r>
    </w:p>
    <w:p w14:paraId="23436DA7" w14:textId="25605115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Török Gabriella: sport esetében így hátrányba került az, aki egyénileg sportol, hiszen nem tudja csoportosan leadni. </w:t>
      </w:r>
    </w:p>
    <w:p w14:paraId="67CCA406" w14:textId="1ED611EB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A Köb tagok a téma megvitatása után megegyeznek abban, hogy maradjon meg továbbra is a csoportos pályázat lehetősége. </w:t>
      </w:r>
    </w:p>
    <w:p w14:paraId="0AC52753" w14:textId="07861C9A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>Silling Binka: A sport ösztöndíj esetében nem lehet anyagi költségeket támogatni, ezért azon módosítani kellene, illetve javasolták hogy számlák mellett legyen beszámoló is a tevékenységekről.</w:t>
      </w:r>
    </w:p>
    <w:p w14:paraId="3CCD46CF" w14:textId="11F96A78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Török Gabriella: Melyik törvény alapján? </w:t>
      </w:r>
    </w:p>
    <w:p w14:paraId="5726E1EB" w14:textId="77777777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Silling Bianka: Az 51/2007-es kormányrendelet 10-es paragrafusának 4-es bekezdése alapján. </w:t>
      </w:r>
    </w:p>
    <w:p w14:paraId="2876345E" w14:textId="3F03E69C" w:rsidR="00E33E13" w:rsidRPr="003632A0" w:rsidRDefault="00E33E13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 (Az intézményi szakmai, tudományos és közéleti ösztöndíj a tantervi követelményeken túlmutató tevékenységet végző hallgató részére - az intézmény térítési és juttatási szabályzatában rögzített eljárási rend és elvek szerint - pályázat alapján, meghatározott időre, havonta vagy egyszeri alkalommal folyósított nem kötelező juttatás.) </w:t>
      </w:r>
    </w:p>
    <w:p w14:paraId="13B2BE06" w14:textId="757387DA" w:rsidR="00FC0D07" w:rsidRPr="003632A0" w:rsidRDefault="00FC0D07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Németh Csilla: Legfőbb kérdés, hogy a részvételt vagy az eredmény díjazzuk. Az eredmény díjazására már a rendszeres ösztöndíj is megvan, így ezt arra kellene fordítani, hogy motiváljuk a hallgatókat sport rendezvényeken elindulni. </w:t>
      </w:r>
    </w:p>
    <w:p w14:paraId="24B6F05E" w14:textId="6B775C35" w:rsidR="00FC0D07" w:rsidRPr="003632A0" w:rsidRDefault="00FC0D07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lastRenderedPageBreak/>
        <w:t xml:space="preserve">Az elküldött új pályázatba érkezik pár formai és megfogalmazási javaslat.  Majd a KÖB hosszasan megvitatja a lehetőségeket. Török Gabriella javaslatára a sport ösztöndíj kiírása el lesz halasztva, ameddig pontosítást és jogi segítséget kapunk. </w:t>
      </w:r>
    </w:p>
    <w:p w14:paraId="44177555" w14:textId="2EAD9F80" w:rsidR="00FC0D07" w:rsidRPr="003632A0" w:rsidRDefault="00FC0D07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Németh Csilla: A kulturális ösztöndíj esetében is járjunk el hasonlóan. Jenleg a vírushelyzet miatt amúgy is kevés eseményre lehet pályázni. </w:t>
      </w:r>
    </w:p>
    <w:p w14:paraId="3376524D" w14:textId="0D98F33B" w:rsidR="00FC0D07" w:rsidRPr="003632A0" w:rsidRDefault="00FC0D07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Török Gabriella: Legyenek tájékoztatva a hallgatók. </w:t>
      </w:r>
    </w:p>
    <w:p w14:paraId="3FB7E817" w14:textId="55CCB8AE" w:rsidR="00FC0D07" w:rsidRPr="003632A0" w:rsidRDefault="00FC0D07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Silling Bianka: Természetesen megy majd ki email, amiben ez is említésre kerül. </w:t>
      </w:r>
    </w:p>
    <w:p w14:paraId="29D5DA7B" w14:textId="52A47475" w:rsidR="00FC0D07" w:rsidRPr="003632A0" w:rsidRDefault="00FC0D07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>Németh Csilla: Térjünk át az egyszeri szakmai ösztöndíj pályázatra</w:t>
      </w:r>
    </w:p>
    <w:p w14:paraId="739F5EDA" w14:textId="2A022021" w:rsidR="00FC0D07" w:rsidRPr="003632A0" w:rsidRDefault="004C497E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Török Gabriella: A kiküldött dokumentumok közül hiányzik a melléklet. Egyértelmű lesz a hallgatóknak milyen feladatra pályázhatnak? </w:t>
      </w:r>
    </w:p>
    <w:p w14:paraId="66462066" w14:textId="5BCC60A5" w:rsidR="004C497E" w:rsidRPr="003632A0" w:rsidRDefault="004C497E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>Silling Bianka: Véletlenül maradt le, de nem változik az előző éveshez képest.</w:t>
      </w:r>
    </w:p>
    <w:p w14:paraId="4AA478E0" w14:textId="11CB4CA5" w:rsidR="004C497E" w:rsidRPr="003632A0" w:rsidRDefault="004C497E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Silling Bianka megnyitja és bemutatja a mellékletet, valamint kiegészíti, hogy a hallgatók eddig minden esetben megfelelő tevékenységekre pályáztak. </w:t>
      </w:r>
    </w:p>
    <w:p w14:paraId="4688D8AD" w14:textId="68745CBC" w:rsidR="004C497E" w:rsidRPr="003632A0" w:rsidRDefault="00016817" w:rsidP="004C497E">
      <w:pPr>
        <w:jc w:val="both"/>
        <w:rPr>
          <w:rFonts w:ascii="Cambria" w:hAnsi="Cambria"/>
          <w:i/>
          <w:iCs/>
          <w:sz w:val="24"/>
          <w:szCs w:val="24"/>
        </w:rPr>
      </w:pPr>
      <w:r w:rsidRPr="003632A0">
        <w:rPr>
          <w:rFonts w:ascii="Cambria" w:hAnsi="Cambria"/>
          <w:i/>
          <w:iCs/>
          <w:sz w:val="24"/>
          <w:szCs w:val="24"/>
        </w:rPr>
        <w:t>4</w:t>
      </w:r>
      <w:r w:rsidR="004C497E" w:rsidRPr="003632A0">
        <w:rPr>
          <w:rFonts w:ascii="Cambria" w:hAnsi="Cambria"/>
          <w:i/>
          <w:iCs/>
          <w:sz w:val="24"/>
          <w:szCs w:val="24"/>
        </w:rPr>
        <w:t>/2021.(I. 06.) számú KÖB határozat: a KÖB egyhangúlag elfogadta az előre kiküldött egyszeri szakmai ösztöndíj kiírást.</w:t>
      </w:r>
    </w:p>
    <w:p w14:paraId="474EE42A" w14:textId="46C9758F" w:rsidR="004C497E" w:rsidRPr="003632A0" w:rsidRDefault="004C497E" w:rsidP="004C497E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Németh Csilla 9:40-kor lezárja a napirendi pontot.   </w:t>
      </w:r>
    </w:p>
    <w:p w14:paraId="28467897" w14:textId="79C7F5E2" w:rsidR="004C497E" w:rsidRPr="003632A0" w:rsidRDefault="004C497E" w:rsidP="004C497E">
      <w:pPr>
        <w:jc w:val="both"/>
        <w:rPr>
          <w:rFonts w:ascii="Cambria" w:hAnsi="Cambria"/>
          <w:b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3. 9.45 Rendszeres ösztöndíjak következő féléves kiírásai</w:t>
      </w:r>
    </w:p>
    <w:p w14:paraId="39AFCC89" w14:textId="4427A76C" w:rsidR="004C497E" w:rsidRPr="003632A0" w:rsidRDefault="004C497E" w:rsidP="004C497E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Silling Bianka: A rendszeres ösztöndíjakkal nem volt probléma a felülvizsgálaton, illetve ki is lett emelve, hogy jó pályázatok. </w:t>
      </w:r>
    </w:p>
    <w:p w14:paraId="4374F315" w14:textId="2A4A2CCB" w:rsidR="004C497E" w:rsidRPr="003632A0" w:rsidRDefault="004C497E" w:rsidP="004C497E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Török Gabriella: A rendszeres tudományos pályázat szövegében a minimum ponthatárt elérő hallgatók helyett pályázat szerepeljen. </w:t>
      </w:r>
    </w:p>
    <w:p w14:paraId="4FA1F7DC" w14:textId="2283D397" w:rsidR="00476300" w:rsidRPr="003632A0" w:rsidRDefault="00016817" w:rsidP="0047630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i/>
          <w:iCs/>
          <w:sz w:val="24"/>
          <w:szCs w:val="24"/>
        </w:rPr>
        <w:t>5</w:t>
      </w:r>
      <w:r w:rsidR="00476300" w:rsidRPr="003632A0">
        <w:rPr>
          <w:rFonts w:ascii="Cambria" w:hAnsi="Cambria"/>
          <w:i/>
          <w:iCs/>
          <w:sz w:val="24"/>
          <w:szCs w:val="24"/>
        </w:rPr>
        <w:t>/</w:t>
      </w:r>
      <w:r w:rsidR="00700D5B" w:rsidRPr="003632A0">
        <w:rPr>
          <w:rFonts w:ascii="Cambria" w:hAnsi="Cambria"/>
          <w:i/>
          <w:iCs/>
          <w:sz w:val="24"/>
          <w:szCs w:val="24"/>
        </w:rPr>
        <w:t>2021.(I. 06.)</w:t>
      </w:r>
      <w:r w:rsidR="00476300" w:rsidRPr="003632A0">
        <w:rPr>
          <w:rFonts w:ascii="Cambria" w:hAnsi="Cambria"/>
          <w:i/>
          <w:iCs/>
          <w:sz w:val="24"/>
          <w:szCs w:val="24"/>
        </w:rPr>
        <w:t xml:space="preserve"> számú KÖB határozat: a KÖB egyhangúlag elfogadta az előre kiküldött rendszeres sport ösztöndíj kiírást.</w:t>
      </w:r>
    </w:p>
    <w:p w14:paraId="13AE9AB3" w14:textId="77777777" w:rsidR="00476300" w:rsidRPr="003632A0" w:rsidRDefault="00476300" w:rsidP="00476300">
      <w:pPr>
        <w:jc w:val="both"/>
        <w:rPr>
          <w:rFonts w:ascii="Cambria" w:hAnsi="Cambria"/>
          <w:sz w:val="24"/>
          <w:szCs w:val="24"/>
          <w:u w:val="single"/>
        </w:rPr>
      </w:pPr>
      <w:r w:rsidRPr="003632A0">
        <w:rPr>
          <w:rFonts w:ascii="Cambria" w:hAnsi="Cambria"/>
          <w:sz w:val="24"/>
          <w:szCs w:val="24"/>
          <w:u w:val="single"/>
        </w:rPr>
        <w:t>Rendszeres tudományos ösztöndíj</w:t>
      </w:r>
    </w:p>
    <w:p w14:paraId="05406865" w14:textId="130FCB1E" w:rsidR="00476300" w:rsidRPr="003632A0" w:rsidRDefault="00016817" w:rsidP="0047630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i/>
          <w:iCs/>
          <w:sz w:val="24"/>
          <w:szCs w:val="24"/>
        </w:rPr>
        <w:t>6</w:t>
      </w:r>
      <w:r w:rsidR="00476300" w:rsidRPr="003632A0">
        <w:rPr>
          <w:rFonts w:ascii="Cambria" w:hAnsi="Cambria"/>
          <w:i/>
          <w:iCs/>
          <w:sz w:val="24"/>
          <w:szCs w:val="24"/>
        </w:rPr>
        <w:t>/</w:t>
      </w:r>
      <w:r w:rsidR="00700D5B" w:rsidRPr="003632A0">
        <w:rPr>
          <w:rFonts w:ascii="Cambria" w:hAnsi="Cambria"/>
          <w:i/>
          <w:iCs/>
          <w:sz w:val="24"/>
          <w:szCs w:val="24"/>
        </w:rPr>
        <w:t>2021.(I. 06.)</w:t>
      </w:r>
      <w:r w:rsidR="00476300" w:rsidRPr="003632A0">
        <w:rPr>
          <w:rFonts w:ascii="Cambria" w:hAnsi="Cambria"/>
          <w:i/>
          <w:iCs/>
          <w:sz w:val="24"/>
          <w:szCs w:val="24"/>
        </w:rPr>
        <w:t xml:space="preserve"> számú KÖB határozat: a KÖB egyhangúlag elfogadta az előre kiküldött rendszeres tudományos ösztöndíj kiírást.</w:t>
      </w:r>
    </w:p>
    <w:p w14:paraId="0C7CF635" w14:textId="13D25965" w:rsidR="00524C30" w:rsidRPr="003632A0" w:rsidRDefault="004C497E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sz w:val="24"/>
          <w:szCs w:val="24"/>
        </w:rPr>
        <w:t xml:space="preserve">Németh Csilla 9:50-kor lezárja a napirendi pontot. </w:t>
      </w:r>
    </w:p>
    <w:p w14:paraId="2D24F6D8" w14:textId="385E05D8" w:rsidR="0096088B" w:rsidRPr="003632A0" w:rsidRDefault="004C4C5A" w:rsidP="00524C30">
      <w:pPr>
        <w:jc w:val="both"/>
        <w:rPr>
          <w:rFonts w:ascii="Cambria" w:hAnsi="Cambria"/>
          <w:b/>
          <w:sz w:val="24"/>
          <w:szCs w:val="24"/>
        </w:rPr>
      </w:pPr>
      <w:r w:rsidRPr="003632A0">
        <w:rPr>
          <w:rFonts w:ascii="Cambria" w:hAnsi="Cambria"/>
          <w:b/>
          <w:sz w:val="24"/>
          <w:szCs w:val="24"/>
        </w:rPr>
        <w:t>4</w:t>
      </w:r>
      <w:r w:rsidR="00337EF5" w:rsidRPr="003632A0">
        <w:rPr>
          <w:rFonts w:ascii="Cambria" w:hAnsi="Cambria"/>
          <w:b/>
          <w:sz w:val="24"/>
          <w:szCs w:val="24"/>
        </w:rPr>
        <w:t xml:space="preserve">. </w:t>
      </w:r>
      <w:r w:rsidR="004C497E" w:rsidRPr="003632A0">
        <w:rPr>
          <w:rFonts w:ascii="Cambria" w:hAnsi="Cambria"/>
          <w:b/>
          <w:sz w:val="24"/>
          <w:szCs w:val="24"/>
        </w:rPr>
        <w:t>9</w:t>
      </w:r>
      <w:r w:rsidR="00244107" w:rsidRPr="003632A0">
        <w:rPr>
          <w:rFonts w:ascii="Cambria" w:hAnsi="Cambria"/>
          <w:b/>
          <w:sz w:val="24"/>
          <w:szCs w:val="24"/>
        </w:rPr>
        <w:t>:</w:t>
      </w:r>
      <w:r w:rsidR="004C497E" w:rsidRPr="003632A0">
        <w:rPr>
          <w:rFonts w:ascii="Cambria" w:hAnsi="Cambria"/>
          <w:b/>
          <w:sz w:val="24"/>
          <w:szCs w:val="24"/>
        </w:rPr>
        <w:t xml:space="preserve">52 </w:t>
      </w:r>
      <w:r w:rsidR="0096088B" w:rsidRPr="003632A0">
        <w:rPr>
          <w:rFonts w:ascii="Cambria" w:hAnsi="Cambria"/>
          <w:b/>
          <w:sz w:val="24"/>
          <w:szCs w:val="24"/>
        </w:rPr>
        <w:t xml:space="preserve">Egyebek: </w:t>
      </w:r>
      <w:r w:rsidR="00A970E5" w:rsidRPr="003632A0">
        <w:rPr>
          <w:rFonts w:ascii="Cambria" w:hAnsi="Cambria"/>
          <w:b/>
          <w:sz w:val="24"/>
          <w:szCs w:val="24"/>
        </w:rPr>
        <w:t xml:space="preserve"> </w:t>
      </w:r>
    </w:p>
    <w:p w14:paraId="0A12EEF0" w14:textId="2D84908D" w:rsidR="004C497E" w:rsidRPr="003632A0" w:rsidRDefault="004C497E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>A KÖB tagok meg</w:t>
      </w:r>
      <w:r w:rsidR="002F1CFC" w:rsidRPr="003632A0">
        <w:rPr>
          <w:rFonts w:ascii="Cambria" w:hAnsi="Cambria"/>
          <w:bCs/>
          <w:sz w:val="24"/>
          <w:szCs w:val="24"/>
        </w:rPr>
        <w:t>beszélik</w:t>
      </w:r>
      <w:r w:rsidRPr="003632A0">
        <w:rPr>
          <w:rFonts w:ascii="Cambria" w:hAnsi="Cambria"/>
          <w:bCs/>
          <w:sz w:val="24"/>
          <w:szCs w:val="24"/>
        </w:rPr>
        <w:t xml:space="preserve">, hogy a következő ülés napja február 22. legyen. </w:t>
      </w:r>
    </w:p>
    <w:p w14:paraId="51AA490A" w14:textId="6865A114" w:rsidR="006E5DB4" w:rsidRPr="003632A0" w:rsidRDefault="006E5DB4" w:rsidP="00524C30">
      <w:pPr>
        <w:jc w:val="both"/>
        <w:rPr>
          <w:rFonts w:ascii="Cambria" w:hAnsi="Cambria"/>
          <w:bCs/>
          <w:sz w:val="24"/>
          <w:szCs w:val="24"/>
        </w:rPr>
      </w:pPr>
      <w:r w:rsidRPr="003632A0">
        <w:rPr>
          <w:rFonts w:ascii="Cambria" w:hAnsi="Cambria"/>
          <w:bCs/>
          <w:sz w:val="24"/>
          <w:szCs w:val="24"/>
        </w:rPr>
        <w:t xml:space="preserve">Németh Csilla 10:00-kor lezárja az ülést. </w:t>
      </w:r>
    </w:p>
    <w:p w14:paraId="3704BE42" w14:textId="68AE7AC9" w:rsidR="00636312" w:rsidRPr="003632A0" w:rsidRDefault="00636312" w:rsidP="00524C30">
      <w:pPr>
        <w:jc w:val="both"/>
        <w:rPr>
          <w:rFonts w:ascii="Cambria" w:hAnsi="Cambria"/>
        </w:rPr>
      </w:pPr>
    </w:p>
    <w:p w14:paraId="08A96A2F" w14:textId="7614F256" w:rsidR="00476300" w:rsidRPr="003632A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3632A0">
        <w:rPr>
          <w:rFonts w:ascii="Cambria" w:hAnsi="Cambria"/>
          <w:b/>
          <w:bCs/>
          <w:sz w:val="24"/>
          <w:szCs w:val="24"/>
        </w:rPr>
        <w:t>Függelék.</w:t>
      </w:r>
      <w:r w:rsidRPr="003632A0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5EFECF3B" w14:textId="3ADEFC35" w:rsidR="00752FBC" w:rsidRPr="003632A0" w:rsidRDefault="00016817" w:rsidP="004C65D8">
      <w:pPr>
        <w:spacing w:after="60" w:line="240" w:lineRule="auto"/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sz w:val="24"/>
          <w:szCs w:val="24"/>
        </w:rPr>
        <w:t>1</w:t>
      </w:r>
      <w:r w:rsidR="00752FBC" w:rsidRPr="003632A0">
        <w:rPr>
          <w:rFonts w:ascii="Cambria" w:hAnsi="Cambria"/>
          <w:i/>
          <w:sz w:val="24"/>
          <w:szCs w:val="24"/>
        </w:rPr>
        <w:t>/</w:t>
      </w:r>
      <w:r w:rsidR="00700D5B" w:rsidRPr="003632A0">
        <w:rPr>
          <w:rFonts w:ascii="Cambria" w:hAnsi="Cambria"/>
          <w:i/>
          <w:sz w:val="24"/>
          <w:szCs w:val="24"/>
        </w:rPr>
        <w:t>2021.(I. 06.)</w:t>
      </w:r>
      <w:r w:rsidR="00752FBC" w:rsidRPr="003632A0">
        <w:rPr>
          <w:rFonts w:ascii="Cambria" w:hAnsi="Cambria"/>
          <w:i/>
          <w:sz w:val="24"/>
          <w:szCs w:val="24"/>
        </w:rPr>
        <w:t xml:space="preserve"> számú KÖB határozat: a KÖB egyhangúlag </w:t>
      </w:r>
      <w:r w:rsidR="00244107" w:rsidRPr="003632A0">
        <w:rPr>
          <w:rFonts w:ascii="Cambria" w:hAnsi="Cambria"/>
          <w:i/>
          <w:sz w:val="24"/>
          <w:szCs w:val="24"/>
        </w:rPr>
        <w:t>Németh Csillát</w:t>
      </w:r>
      <w:r w:rsidR="00752FBC" w:rsidRPr="003632A0">
        <w:rPr>
          <w:rFonts w:ascii="Cambria" w:hAnsi="Cambria"/>
          <w:i/>
          <w:sz w:val="24"/>
          <w:szCs w:val="24"/>
        </w:rPr>
        <w:t xml:space="preserve"> választotta a jegyzőkönyv vezetésére.</w:t>
      </w:r>
    </w:p>
    <w:p w14:paraId="18C23472" w14:textId="1E7DBF42" w:rsidR="001757A0" w:rsidRPr="003632A0" w:rsidRDefault="001757A0" w:rsidP="00FA3CDE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sz w:val="24"/>
          <w:szCs w:val="24"/>
        </w:rPr>
        <w:lastRenderedPageBreak/>
        <w:t xml:space="preserve">2/2021.(I. 06.) számú KÖB határozat: a KÖB egyhangúlag Tanácskozási jogot szavaz Papp Gergely Sándornak. </w:t>
      </w:r>
    </w:p>
    <w:p w14:paraId="7060F43B" w14:textId="6A7B3F62" w:rsidR="00752FBC" w:rsidRPr="003632A0" w:rsidRDefault="001757A0" w:rsidP="004C65D8">
      <w:pPr>
        <w:spacing w:after="60"/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sz w:val="24"/>
          <w:szCs w:val="24"/>
        </w:rPr>
        <w:t>3</w:t>
      </w:r>
      <w:r w:rsidR="00752FBC" w:rsidRPr="003632A0">
        <w:rPr>
          <w:rFonts w:ascii="Cambria" w:hAnsi="Cambria"/>
          <w:i/>
          <w:sz w:val="24"/>
          <w:szCs w:val="24"/>
        </w:rPr>
        <w:t>/</w:t>
      </w:r>
      <w:r w:rsidR="00700D5B" w:rsidRPr="003632A0">
        <w:rPr>
          <w:rFonts w:ascii="Cambria" w:hAnsi="Cambria"/>
          <w:i/>
          <w:sz w:val="24"/>
          <w:szCs w:val="24"/>
        </w:rPr>
        <w:t>2021.(I. 06.)</w:t>
      </w:r>
      <w:r w:rsidR="00752FBC" w:rsidRPr="003632A0">
        <w:rPr>
          <w:rFonts w:ascii="Cambria" w:hAnsi="Cambria"/>
          <w:i/>
          <w:sz w:val="24"/>
          <w:szCs w:val="24"/>
        </w:rPr>
        <w:t xml:space="preserve"> számú KÖB határozat: a KÖB egyhangúlag elfogadta az előre kiküldött napirendet.</w:t>
      </w:r>
    </w:p>
    <w:p w14:paraId="077ED7BE" w14:textId="28118ACE" w:rsidR="004C497E" w:rsidRPr="003632A0" w:rsidRDefault="001757A0" w:rsidP="004C497E">
      <w:pPr>
        <w:jc w:val="both"/>
        <w:rPr>
          <w:rFonts w:ascii="Cambria" w:hAnsi="Cambria"/>
          <w:i/>
          <w:sz w:val="24"/>
          <w:szCs w:val="24"/>
        </w:rPr>
      </w:pPr>
      <w:r w:rsidRPr="003632A0">
        <w:rPr>
          <w:rFonts w:ascii="Cambria" w:hAnsi="Cambria"/>
          <w:i/>
          <w:iCs/>
          <w:sz w:val="24"/>
          <w:szCs w:val="24"/>
        </w:rPr>
        <w:t>4</w:t>
      </w:r>
      <w:r w:rsidR="004C497E" w:rsidRPr="003632A0">
        <w:rPr>
          <w:rFonts w:ascii="Cambria" w:hAnsi="Cambria"/>
          <w:i/>
          <w:iCs/>
          <w:sz w:val="24"/>
          <w:szCs w:val="24"/>
        </w:rPr>
        <w:t>/2021.(I. 06.) számú KÖB határozat: a KÖB egyhangúlag elfogadta az előre kiküldött egyszeri szakmai ösztöndíj kiírást.</w:t>
      </w:r>
    </w:p>
    <w:p w14:paraId="669BFC06" w14:textId="53429013" w:rsidR="00752FBC" w:rsidRPr="003632A0" w:rsidRDefault="001757A0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3632A0">
        <w:rPr>
          <w:rFonts w:ascii="Cambria" w:hAnsi="Cambria"/>
          <w:i/>
          <w:iCs/>
          <w:sz w:val="24"/>
          <w:szCs w:val="24"/>
        </w:rPr>
        <w:t>5</w:t>
      </w:r>
      <w:r w:rsidR="00752FBC" w:rsidRPr="003632A0">
        <w:rPr>
          <w:rFonts w:ascii="Cambria" w:hAnsi="Cambria"/>
          <w:i/>
          <w:iCs/>
          <w:sz w:val="24"/>
          <w:szCs w:val="24"/>
        </w:rPr>
        <w:t>/</w:t>
      </w:r>
      <w:r w:rsidR="00700D5B" w:rsidRPr="003632A0">
        <w:rPr>
          <w:rFonts w:ascii="Cambria" w:hAnsi="Cambria"/>
          <w:i/>
          <w:iCs/>
          <w:sz w:val="24"/>
          <w:szCs w:val="24"/>
        </w:rPr>
        <w:t>2021.(I. 06.)</w:t>
      </w:r>
      <w:r w:rsidR="00752FBC" w:rsidRPr="003632A0">
        <w:rPr>
          <w:rFonts w:ascii="Cambria" w:hAnsi="Cambria"/>
          <w:i/>
          <w:iCs/>
          <w:sz w:val="24"/>
          <w:szCs w:val="24"/>
        </w:rPr>
        <w:t xml:space="preserve"> számú KÖB határozat: a KÖB egyhangúlag elfogadta az előre kiküldött rendszeres sport ösztöndíj kiírást.</w:t>
      </w:r>
    </w:p>
    <w:p w14:paraId="09207156" w14:textId="39013781" w:rsidR="00752FBC" w:rsidRPr="003632A0" w:rsidRDefault="001757A0" w:rsidP="004C65D8">
      <w:pPr>
        <w:spacing w:after="60"/>
        <w:jc w:val="both"/>
        <w:rPr>
          <w:rFonts w:ascii="Cambria" w:hAnsi="Cambria"/>
          <w:i/>
          <w:iCs/>
          <w:sz w:val="24"/>
          <w:szCs w:val="24"/>
        </w:rPr>
      </w:pPr>
      <w:r w:rsidRPr="003632A0">
        <w:rPr>
          <w:rFonts w:ascii="Cambria" w:hAnsi="Cambria"/>
          <w:i/>
          <w:iCs/>
          <w:sz w:val="24"/>
          <w:szCs w:val="24"/>
        </w:rPr>
        <w:t>6</w:t>
      </w:r>
      <w:r w:rsidR="00752FBC" w:rsidRPr="003632A0">
        <w:rPr>
          <w:rFonts w:ascii="Cambria" w:hAnsi="Cambria"/>
          <w:i/>
          <w:iCs/>
          <w:sz w:val="24"/>
          <w:szCs w:val="24"/>
        </w:rPr>
        <w:t>/</w:t>
      </w:r>
      <w:r w:rsidR="00700D5B" w:rsidRPr="003632A0">
        <w:rPr>
          <w:rFonts w:ascii="Cambria" w:hAnsi="Cambria"/>
          <w:i/>
          <w:iCs/>
          <w:sz w:val="24"/>
          <w:szCs w:val="24"/>
        </w:rPr>
        <w:t>2021.(I. 06.)</w:t>
      </w:r>
      <w:r w:rsidR="00752FBC" w:rsidRPr="003632A0">
        <w:rPr>
          <w:rFonts w:ascii="Cambria" w:hAnsi="Cambria"/>
          <w:i/>
          <w:iCs/>
          <w:sz w:val="24"/>
          <w:szCs w:val="24"/>
        </w:rPr>
        <w:t xml:space="preserve"> számú KÖB határozat: a KÖB egyhangúlag elfogadta az előre kiküldött rendszeres tudományos ösztöndíj kiírást.</w:t>
      </w:r>
    </w:p>
    <w:p w14:paraId="2A5FB61A" w14:textId="77777777" w:rsidR="00244107" w:rsidRPr="003632A0" w:rsidRDefault="00244107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039E154A" w14:textId="62A3697C" w:rsidR="004C65D8" w:rsidRPr="003632A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3632A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68940B0D" w:rsidR="004C65D8" w:rsidRPr="003632A0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3632A0">
        <w:rPr>
          <w:rFonts w:ascii="Cambria" w:hAnsi="Cambria"/>
        </w:rPr>
        <w:tab/>
      </w:r>
      <w:r w:rsidR="00782BCC" w:rsidRPr="003632A0">
        <w:rPr>
          <w:rFonts w:ascii="Cambria" w:hAnsi="Cambria"/>
        </w:rPr>
        <w:t>Silling Bianka</w:t>
      </w:r>
      <w:r w:rsidR="00752FBC" w:rsidRPr="003632A0">
        <w:rPr>
          <w:rFonts w:ascii="Cambria" w:hAnsi="Cambria"/>
        </w:rPr>
        <w:t xml:space="preserve"> </w:t>
      </w:r>
      <w:r w:rsidRPr="003632A0">
        <w:rPr>
          <w:rFonts w:ascii="Cambria" w:hAnsi="Cambria"/>
        </w:rPr>
        <w:tab/>
      </w:r>
      <w:r w:rsidR="00782BCC" w:rsidRPr="003632A0">
        <w:rPr>
          <w:rFonts w:ascii="Cambria" w:hAnsi="Cambria"/>
        </w:rPr>
        <w:t xml:space="preserve">Németh Csilla </w:t>
      </w:r>
    </w:p>
    <w:p w14:paraId="36A6CD3C" w14:textId="1918EB9E" w:rsidR="004C65D8" w:rsidRPr="003632A0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3632A0">
        <w:rPr>
          <w:rFonts w:ascii="Cambria" w:hAnsi="Cambria"/>
        </w:rPr>
        <w:tab/>
      </w:r>
      <w:r w:rsidR="00782BCC" w:rsidRPr="003632A0">
        <w:rPr>
          <w:rFonts w:ascii="Cambria" w:hAnsi="Cambria"/>
        </w:rPr>
        <w:t>Ösztöndíjakért felelős referens</w:t>
      </w:r>
      <w:r w:rsidRPr="003632A0">
        <w:rPr>
          <w:rFonts w:ascii="Cambria" w:hAnsi="Cambria"/>
        </w:rPr>
        <w:tab/>
        <w:t>a jegyzőkönyv készítője</w:t>
      </w:r>
      <w:r w:rsidR="002F1CFC" w:rsidRPr="003632A0">
        <w:rPr>
          <w:rFonts w:ascii="Cambria" w:hAnsi="Cambria"/>
        </w:rPr>
        <w:t>, KÖB</w:t>
      </w:r>
      <w:r w:rsidR="00782BCC" w:rsidRPr="003632A0">
        <w:rPr>
          <w:rFonts w:ascii="Cambria" w:hAnsi="Cambria"/>
        </w:rPr>
        <w:t xml:space="preserve"> elnök</w:t>
      </w:r>
    </w:p>
    <w:p w14:paraId="1BE91172" w14:textId="536C2656" w:rsidR="00A17AE5" w:rsidRPr="003632A0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3632A0">
        <w:rPr>
          <w:rFonts w:ascii="Cambria" w:hAnsi="Cambria"/>
        </w:rPr>
        <w:tab/>
      </w:r>
      <w:r w:rsidR="00752FBC" w:rsidRPr="003632A0">
        <w:rPr>
          <w:rFonts w:ascii="Cambria" w:hAnsi="Cambria"/>
        </w:rPr>
        <w:t xml:space="preserve">ELTE TTK </w:t>
      </w:r>
      <w:r w:rsidR="00782BCC" w:rsidRPr="003632A0">
        <w:rPr>
          <w:rFonts w:ascii="Cambria" w:hAnsi="Cambria"/>
        </w:rPr>
        <w:t>HÖK</w:t>
      </w:r>
      <w:r w:rsidR="00752FBC" w:rsidRPr="003632A0">
        <w:rPr>
          <w:rFonts w:ascii="Cambria" w:hAnsi="Cambria"/>
        </w:rPr>
        <w:t xml:space="preserve"> </w:t>
      </w:r>
    </w:p>
    <w:sectPr w:rsidR="00A17AE5" w:rsidRPr="0036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35842"/>
    <w:multiLevelType w:val="hybridMultilevel"/>
    <w:tmpl w:val="644AD2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623D9C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D0C6C"/>
    <w:multiLevelType w:val="hybridMultilevel"/>
    <w:tmpl w:val="83E46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0NbY0NTY2sTQ1sTRQ0lEKTi0uzszPAykwqQUAiR7B4iwAAAA="/>
  </w:docVars>
  <w:rsids>
    <w:rsidRoot w:val="004A503B"/>
    <w:rsid w:val="00016817"/>
    <w:rsid w:val="00022395"/>
    <w:rsid w:val="0003035C"/>
    <w:rsid w:val="0003158E"/>
    <w:rsid w:val="00033030"/>
    <w:rsid w:val="001310A4"/>
    <w:rsid w:val="001461CA"/>
    <w:rsid w:val="00160947"/>
    <w:rsid w:val="00163DF3"/>
    <w:rsid w:val="001757A0"/>
    <w:rsid w:val="00192A97"/>
    <w:rsid w:val="001944D1"/>
    <w:rsid w:val="001A3031"/>
    <w:rsid w:val="00200F83"/>
    <w:rsid w:val="0022392C"/>
    <w:rsid w:val="00244107"/>
    <w:rsid w:val="002551D5"/>
    <w:rsid w:val="002560EF"/>
    <w:rsid w:val="002849F3"/>
    <w:rsid w:val="002B1DDD"/>
    <w:rsid w:val="002C2E85"/>
    <w:rsid w:val="002F1073"/>
    <w:rsid w:val="002F1CFC"/>
    <w:rsid w:val="00337EF5"/>
    <w:rsid w:val="003632A0"/>
    <w:rsid w:val="00375B9E"/>
    <w:rsid w:val="00381DFA"/>
    <w:rsid w:val="00383B3F"/>
    <w:rsid w:val="003D2830"/>
    <w:rsid w:val="00440C90"/>
    <w:rsid w:val="00455AE5"/>
    <w:rsid w:val="00457F1D"/>
    <w:rsid w:val="00476300"/>
    <w:rsid w:val="004A503B"/>
    <w:rsid w:val="004C497E"/>
    <w:rsid w:val="004C4C5A"/>
    <w:rsid w:val="004C65D8"/>
    <w:rsid w:val="00501E05"/>
    <w:rsid w:val="00524C30"/>
    <w:rsid w:val="005252E3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E5DB4"/>
    <w:rsid w:val="006F070E"/>
    <w:rsid w:val="006F7FC7"/>
    <w:rsid w:val="00700D5B"/>
    <w:rsid w:val="007140E5"/>
    <w:rsid w:val="00734BCE"/>
    <w:rsid w:val="00752FBC"/>
    <w:rsid w:val="00782BCC"/>
    <w:rsid w:val="00787A34"/>
    <w:rsid w:val="007919F4"/>
    <w:rsid w:val="007C4219"/>
    <w:rsid w:val="008263AD"/>
    <w:rsid w:val="00837F38"/>
    <w:rsid w:val="008700D8"/>
    <w:rsid w:val="008B4B67"/>
    <w:rsid w:val="008D3B3D"/>
    <w:rsid w:val="00904094"/>
    <w:rsid w:val="00934497"/>
    <w:rsid w:val="00940E3E"/>
    <w:rsid w:val="0096088B"/>
    <w:rsid w:val="00984D34"/>
    <w:rsid w:val="009F6829"/>
    <w:rsid w:val="00A020B6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5200B"/>
    <w:rsid w:val="00BD1BCD"/>
    <w:rsid w:val="00BE7D0C"/>
    <w:rsid w:val="00BF1BCF"/>
    <w:rsid w:val="00C039FF"/>
    <w:rsid w:val="00C03E2E"/>
    <w:rsid w:val="00CA6330"/>
    <w:rsid w:val="00CE5BB8"/>
    <w:rsid w:val="00CF26DD"/>
    <w:rsid w:val="00D17CAB"/>
    <w:rsid w:val="00D35309"/>
    <w:rsid w:val="00D47E70"/>
    <w:rsid w:val="00D74052"/>
    <w:rsid w:val="00D84797"/>
    <w:rsid w:val="00DB0678"/>
    <w:rsid w:val="00DD20E9"/>
    <w:rsid w:val="00DD3F07"/>
    <w:rsid w:val="00DE538F"/>
    <w:rsid w:val="00E33E13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A3CDE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BCC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8</cp:revision>
  <dcterms:created xsi:type="dcterms:W3CDTF">2021-09-26T21:47:00Z</dcterms:created>
  <dcterms:modified xsi:type="dcterms:W3CDTF">2021-09-27T14:17:00Z</dcterms:modified>
</cp:coreProperties>
</file>