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E9" w:rsidRPr="00623DF8" w:rsidRDefault="00DC66E9" w:rsidP="00623DF8">
      <w:pPr>
        <w:jc w:val="center"/>
        <w:rPr>
          <w:sz w:val="40"/>
          <w:szCs w:val="40"/>
        </w:rPr>
      </w:pPr>
      <w:r w:rsidRPr="00623DF8">
        <w:rPr>
          <w:sz w:val="40"/>
          <w:szCs w:val="40"/>
        </w:rPr>
        <w:t>Jegyzőkönyv</w:t>
      </w:r>
    </w:p>
    <w:p w:rsidR="00DC66E9" w:rsidRPr="00623DF8" w:rsidRDefault="00DC66E9" w:rsidP="00623DF8">
      <w:pPr>
        <w:jc w:val="center"/>
        <w:rPr>
          <w:sz w:val="28"/>
          <w:szCs w:val="28"/>
        </w:rPr>
      </w:pPr>
      <w:r w:rsidRPr="00623DF8">
        <w:rPr>
          <w:sz w:val="28"/>
          <w:szCs w:val="28"/>
        </w:rPr>
        <w:t>ELTE TTK Kari Ösztöndíj Bizottság (KÖB), 201</w:t>
      </w:r>
      <w:r>
        <w:rPr>
          <w:sz w:val="28"/>
          <w:szCs w:val="28"/>
        </w:rPr>
        <w:t>2</w:t>
      </w:r>
      <w:r w:rsidRPr="00623DF8">
        <w:rPr>
          <w:sz w:val="28"/>
          <w:szCs w:val="28"/>
        </w:rPr>
        <w:t xml:space="preserve">. </w:t>
      </w:r>
      <w:r>
        <w:rPr>
          <w:sz w:val="28"/>
          <w:szCs w:val="28"/>
        </w:rPr>
        <w:t>március</w:t>
      </w:r>
      <w:r w:rsidRPr="00623DF8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Pr="00623DF8">
        <w:rPr>
          <w:sz w:val="28"/>
          <w:szCs w:val="28"/>
        </w:rPr>
        <w:t>-i ülés</w:t>
      </w:r>
    </w:p>
    <w:p w:rsidR="00DC66E9" w:rsidRDefault="00DC66E9"/>
    <w:p w:rsidR="008D3FF9" w:rsidRDefault="00DC66E9">
      <w:pPr>
        <w:rPr>
          <w:u w:val="single"/>
        </w:rPr>
      </w:pPr>
      <w:r w:rsidRPr="0065657C">
        <w:rPr>
          <w:u w:val="single"/>
        </w:rPr>
        <w:t>Jelen vannak</w:t>
      </w:r>
      <w:r>
        <w:rPr>
          <w:u w:val="single"/>
        </w:rPr>
        <w:t xml:space="preserve">, </w:t>
      </w:r>
    </w:p>
    <w:p w:rsidR="00DC66E9" w:rsidRPr="0065657C" w:rsidRDefault="008D3FF9">
      <w:pPr>
        <w:rPr>
          <w:u w:val="single"/>
        </w:rPr>
      </w:pPr>
      <w:r>
        <w:rPr>
          <w:u w:val="single"/>
        </w:rPr>
        <w:t xml:space="preserve">Tagok </w:t>
      </w:r>
      <w:r w:rsidR="00DC66E9">
        <w:rPr>
          <w:u w:val="single"/>
        </w:rPr>
        <w:t>szavazati joggal</w:t>
      </w:r>
      <w:r w:rsidR="00DC66E9" w:rsidRPr="0065657C">
        <w:rPr>
          <w:u w:val="single"/>
        </w:rPr>
        <w:t>:</w:t>
      </w:r>
    </w:p>
    <w:p w:rsidR="00DC66E9" w:rsidRDefault="004B0810" w:rsidP="00B531D6">
      <w:pPr>
        <w:tabs>
          <w:tab w:val="left" w:pos="3969"/>
        </w:tabs>
      </w:pPr>
      <w:r>
        <w:t>Radnai Tamás</w:t>
      </w:r>
      <w:r w:rsidR="00DC66E9">
        <w:tab/>
        <w:t>a KÖB elnöke</w:t>
      </w:r>
    </w:p>
    <w:p w:rsidR="00DC66E9" w:rsidRDefault="00DC66E9" w:rsidP="00B531D6">
      <w:pPr>
        <w:tabs>
          <w:tab w:val="left" w:pos="3969"/>
        </w:tabs>
      </w:pPr>
      <w:proofErr w:type="spellStart"/>
      <w:r>
        <w:t>Zomborácz</w:t>
      </w:r>
      <w:proofErr w:type="spellEnd"/>
      <w:r>
        <w:t xml:space="preserve"> Kitti</w:t>
      </w:r>
      <w:r>
        <w:tab/>
        <w:t>tag, a HÖK biológia szakterület delegáltja</w:t>
      </w:r>
    </w:p>
    <w:p w:rsidR="00DC66E9" w:rsidRDefault="00DC66E9" w:rsidP="00B531D6">
      <w:pPr>
        <w:tabs>
          <w:tab w:val="left" w:pos="3969"/>
        </w:tabs>
        <w:ind w:left="3969" w:hanging="3969"/>
      </w:pPr>
      <w:proofErr w:type="spellStart"/>
      <w:r>
        <w:t>Finder</w:t>
      </w:r>
      <w:proofErr w:type="spellEnd"/>
      <w:r>
        <w:t xml:space="preserve"> Balázs</w:t>
      </w:r>
      <w:r>
        <w:tab/>
        <w:t>tag, a HÖK földrajz- földtudományi szakterület</w:t>
      </w:r>
      <w:r w:rsidRPr="00F26E35">
        <w:t xml:space="preserve"> </w:t>
      </w:r>
      <w:r>
        <w:t>delegáltja</w:t>
      </w:r>
    </w:p>
    <w:p w:rsidR="008D3FF9" w:rsidRDefault="004B0810" w:rsidP="008D3FF9">
      <w:pPr>
        <w:tabs>
          <w:tab w:val="left" w:pos="3969"/>
        </w:tabs>
      </w:pPr>
      <w:r>
        <w:t>Lövei Klára</w:t>
      </w:r>
      <w:r w:rsidR="008D3FF9">
        <w:tab/>
        <w:t>tag, a HÖK kémia szakterület</w:t>
      </w:r>
      <w:r w:rsidR="008D3FF9" w:rsidRPr="00F26E35">
        <w:t xml:space="preserve"> </w:t>
      </w:r>
      <w:r w:rsidR="008D3FF9">
        <w:t>delegáltja</w:t>
      </w:r>
    </w:p>
    <w:p w:rsidR="008D3FF9" w:rsidRDefault="004B0810" w:rsidP="008D3FF9">
      <w:pPr>
        <w:tabs>
          <w:tab w:val="left" w:pos="3969"/>
        </w:tabs>
        <w:ind w:left="3969" w:hanging="3969"/>
      </w:pPr>
      <w:r>
        <w:t>Horváth Anikó</w:t>
      </w:r>
      <w:r w:rsidR="008D3FF9">
        <w:tab/>
        <w:t>tag, a HÖK környezettudományi szakterület</w:t>
      </w:r>
      <w:r w:rsidR="008D3FF9" w:rsidRPr="00F26E35">
        <w:t xml:space="preserve"> </w:t>
      </w:r>
      <w:r w:rsidR="008D3FF9">
        <w:t>delegáltja</w:t>
      </w:r>
    </w:p>
    <w:p w:rsidR="008D3FF9" w:rsidRDefault="004B0810" w:rsidP="008D3FF9">
      <w:pPr>
        <w:tabs>
          <w:tab w:val="left" w:pos="3969"/>
        </w:tabs>
      </w:pPr>
      <w:r>
        <w:t>Fórizs Dorottya</w:t>
      </w:r>
      <w:r w:rsidR="008D3FF9">
        <w:tab/>
        <w:t>tag, a HÖK matematika szakterület</w:t>
      </w:r>
      <w:r w:rsidR="008D3FF9" w:rsidRPr="00F26E35">
        <w:t xml:space="preserve"> </w:t>
      </w:r>
      <w:r w:rsidR="008D3FF9">
        <w:t>delegáltja</w:t>
      </w:r>
    </w:p>
    <w:p w:rsidR="00DC66E9" w:rsidRDefault="008D3FF9" w:rsidP="00B531D6">
      <w:pPr>
        <w:tabs>
          <w:tab w:val="left" w:pos="3969"/>
        </w:tabs>
      </w:pPr>
      <w:r>
        <w:t>T</w:t>
      </w:r>
      <w:r w:rsidR="00DC66E9">
        <w:t>örök Gabriella</w:t>
      </w:r>
      <w:r w:rsidR="00DC66E9">
        <w:tab/>
        <w:t>tag, az ELTE TTK Tanulmányi Osztály vezetője</w:t>
      </w:r>
    </w:p>
    <w:p w:rsidR="00DC66E9" w:rsidRDefault="00DC66E9" w:rsidP="00B531D6">
      <w:pPr>
        <w:tabs>
          <w:tab w:val="left" w:pos="3969"/>
        </w:tabs>
      </w:pPr>
      <w:r>
        <w:t>Tóth Róza</w:t>
      </w:r>
      <w:r>
        <w:tab/>
        <w:t>tag, a HÖK esélyegyenlőségi biztosa</w:t>
      </w:r>
    </w:p>
    <w:p w:rsidR="008D3FF9" w:rsidRDefault="008D3FF9" w:rsidP="00B531D6">
      <w:pPr>
        <w:tabs>
          <w:tab w:val="left" w:pos="3969"/>
        </w:tabs>
        <w:rPr>
          <w:u w:val="single"/>
        </w:rPr>
      </w:pPr>
      <w:r w:rsidRPr="008D3FF9">
        <w:rPr>
          <w:u w:val="single"/>
        </w:rPr>
        <w:t>Póttagok, a HÖK által delegált tag kimentése esetén szavazati joggal:</w:t>
      </w:r>
    </w:p>
    <w:p w:rsidR="008D3FF9" w:rsidRDefault="004B0810" w:rsidP="008D3FF9">
      <w:pPr>
        <w:tabs>
          <w:tab w:val="left" w:pos="3969"/>
        </w:tabs>
      </w:pPr>
      <w:r>
        <w:t>Sándor Máté Csaba</w:t>
      </w:r>
      <w:r w:rsidR="008D3FF9">
        <w:tab/>
        <w:t>póttag, a HÖK fizika szakterület</w:t>
      </w:r>
      <w:r w:rsidR="008D3FF9" w:rsidRPr="00F26E35">
        <w:t xml:space="preserve"> </w:t>
      </w:r>
      <w:r w:rsidR="008D3FF9">
        <w:t>delegáltja</w:t>
      </w:r>
    </w:p>
    <w:p w:rsidR="00DC66E9" w:rsidRDefault="00DC66E9" w:rsidP="00B531D6">
      <w:pPr>
        <w:tabs>
          <w:tab w:val="left" w:pos="3969"/>
        </w:tabs>
        <w:spacing w:after="160"/>
        <w:ind w:right="-567"/>
      </w:pPr>
      <w:r>
        <w:t>Végh Tamás</w:t>
      </w:r>
      <w:r>
        <w:tab/>
        <w:t>póttag, HÖK földrajz- földtudományi szakterület</w:t>
      </w:r>
    </w:p>
    <w:p w:rsidR="008D3FF9" w:rsidRDefault="004B0810" w:rsidP="008D3FF9">
      <w:pPr>
        <w:tabs>
          <w:tab w:val="left" w:pos="3969"/>
        </w:tabs>
      </w:pPr>
      <w:proofErr w:type="spellStart"/>
      <w:r>
        <w:t>Tischler</w:t>
      </w:r>
      <w:proofErr w:type="spellEnd"/>
      <w:r>
        <w:t xml:space="preserve"> Orsolya</w:t>
      </w:r>
      <w:r w:rsidR="008D3FF9">
        <w:tab/>
        <w:t>póttag, a HÖK kémia szakterület</w:t>
      </w:r>
      <w:r w:rsidR="008D3FF9" w:rsidRPr="00F26E35">
        <w:t xml:space="preserve"> </w:t>
      </w:r>
      <w:r w:rsidR="008D3FF9">
        <w:t>delegáltja</w:t>
      </w:r>
    </w:p>
    <w:p w:rsidR="00DC66E9" w:rsidRDefault="004B0810" w:rsidP="00B531D6">
      <w:pPr>
        <w:tabs>
          <w:tab w:val="left" w:pos="3969"/>
          <w:tab w:val="right" w:pos="9072"/>
        </w:tabs>
      </w:pPr>
      <w:r>
        <w:t>Gyüre Zsolt</w:t>
      </w:r>
      <w:r w:rsidR="00DC66E9">
        <w:tab/>
        <w:t>póttag, HÖK környezettan szakterület</w:t>
      </w:r>
    </w:p>
    <w:p w:rsidR="008D3FF9" w:rsidRPr="008D3FF9" w:rsidRDefault="008D3FF9" w:rsidP="00B531D6">
      <w:pPr>
        <w:tabs>
          <w:tab w:val="left" w:pos="3969"/>
          <w:tab w:val="right" w:pos="9072"/>
        </w:tabs>
        <w:rPr>
          <w:u w:val="single"/>
        </w:rPr>
      </w:pPr>
      <w:r w:rsidRPr="008D3FF9">
        <w:rPr>
          <w:u w:val="single"/>
        </w:rPr>
        <w:t>Állandó meghívottak tanácskozási joggal</w:t>
      </w:r>
      <w:r>
        <w:rPr>
          <w:u w:val="single"/>
        </w:rPr>
        <w:t>:</w:t>
      </w:r>
    </w:p>
    <w:p w:rsidR="008D3FF9" w:rsidRDefault="008D3FF9" w:rsidP="008D3FF9">
      <w:pPr>
        <w:tabs>
          <w:tab w:val="left" w:pos="3969"/>
          <w:tab w:val="right" w:pos="9072"/>
        </w:tabs>
      </w:pPr>
      <w:r>
        <w:t>Dukán András Ferenc</w:t>
      </w:r>
      <w:r>
        <w:tab/>
        <w:t>állandó meghívott, a HÖK elnöke</w:t>
      </w:r>
    </w:p>
    <w:p w:rsidR="008D3FF9" w:rsidRDefault="008D3FF9" w:rsidP="008D3FF9">
      <w:pPr>
        <w:tabs>
          <w:tab w:val="left" w:pos="3969"/>
          <w:tab w:val="right" w:pos="9072"/>
        </w:tabs>
      </w:pPr>
    </w:p>
    <w:p w:rsidR="00DC66E9" w:rsidRDefault="004B0810" w:rsidP="008D3FF9">
      <w:pPr>
        <w:tabs>
          <w:tab w:val="left" w:pos="3969"/>
          <w:tab w:val="right" w:pos="9072"/>
        </w:tabs>
        <w:ind w:left="3969" w:hanging="3969"/>
      </w:pPr>
      <w:r>
        <w:t>Kovács Fanni</w:t>
      </w:r>
      <w:r w:rsidR="00DC66E9">
        <w:tab/>
        <w:t>ellenőrző bizottság</w:t>
      </w:r>
    </w:p>
    <w:p w:rsidR="00DC66E9" w:rsidRPr="0065657C" w:rsidRDefault="008D3FF9" w:rsidP="00E2479C">
      <w:pPr>
        <w:rPr>
          <w:u w:val="single"/>
        </w:rPr>
      </w:pPr>
      <w:r>
        <w:rPr>
          <w:u w:val="single"/>
        </w:rPr>
        <w:t>Meghívottak</w:t>
      </w:r>
      <w:r w:rsidR="00DC66E9">
        <w:rPr>
          <w:u w:val="single"/>
        </w:rPr>
        <w:t>, tanácskozási joggal</w:t>
      </w:r>
      <w:r w:rsidR="00DC66E9" w:rsidRPr="0065657C">
        <w:rPr>
          <w:u w:val="single"/>
        </w:rPr>
        <w:t>:</w:t>
      </w:r>
    </w:p>
    <w:p w:rsidR="00DC66E9" w:rsidRDefault="004B0810" w:rsidP="004B0810">
      <w:pPr>
        <w:numPr>
          <w:ilvl w:val="0"/>
          <w:numId w:val="4"/>
        </w:numPr>
        <w:tabs>
          <w:tab w:val="left" w:pos="3969"/>
          <w:tab w:val="right" w:pos="9072"/>
        </w:tabs>
      </w:pPr>
      <w:r>
        <w:t>-</w:t>
      </w:r>
    </w:p>
    <w:p w:rsidR="00DC66E9" w:rsidRPr="00F26E35" w:rsidRDefault="00DC66E9" w:rsidP="000E724E">
      <w:pPr>
        <w:tabs>
          <w:tab w:val="left" w:pos="6804"/>
        </w:tabs>
        <w:spacing w:after="160"/>
        <w:ind w:left="-567" w:right="-567" w:hanging="3969"/>
      </w:pPr>
      <w:proofErr w:type="spellStart"/>
      <w:r>
        <w:t>dasd</w:t>
      </w:r>
      <w:proofErr w:type="spellEnd"/>
      <w:r>
        <w:t>,</w:t>
      </w:r>
      <w:r w:rsidRPr="00615D56">
        <w:t xml:space="preserve"> </w:t>
      </w:r>
      <w:r>
        <w:t>tanácskozási joggal</w:t>
      </w:r>
      <w:r>
        <w:tab/>
      </w:r>
    </w:p>
    <w:p w:rsidR="00DC66E9" w:rsidRDefault="00DC66E9">
      <w:r>
        <w:lastRenderedPageBreak/>
        <w:t xml:space="preserve">Az ülést </w:t>
      </w:r>
      <w:r w:rsidR="004B0810">
        <w:t>Radnai Tamás</w:t>
      </w:r>
      <w:r>
        <w:t xml:space="preserve"> 1</w:t>
      </w:r>
      <w:r w:rsidR="004B0810">
        <w:t>7</w:t>
      </w:r>
      <w:r>
        <w:t>:</w:t>
      </w:r>
      <w:r w:rsidR="004B0810">
        <w:t>23</w:t>
      </w:r>
      <w:r>
        <w:t>–kor megnyitja.</w:t>
      </w:r>
    </w:p>
    <w:p w:rsidR="00DC66E9" w:rsidRDefault="00DC66E9">
      <w:pPr>
        <w:rPr>
          <w:u w:val="single"/>
        </w:rPr>
      </w:pPr>
      <w:r w:rsidRPr="0065657C">
        <w:rPr>
          <w:u w:val="single"/>
        </w:rPr>
        <w:t>Napirendi pontok:</w:t>
      </w:r>
    </w:p>
    <w:p w:rsidR="00DC66E9" w:rsidRDefault="00DC66E9" w:rsidP="0065657C">
      <w:pPr>
        <w:pStyle w:val="Listaszerbekezds"/>
        <w:numPr>
          <w:ilvl w:val="0"/>
          <w:numId w:val="1"/>
        </w:numPr>
        <w:ind w:left="714" w:hanging="357"/>
      </w:pPr>
      <w:r>
        <w:t>Bejelentések</w:t>
      </w:r>
    </w:p>
    <w:p w:rsidR="00DC66E9" w:rsidRDefault="004B0810" w:rsidP="00CA2165">
      <w:pPr>
        <w:pStyle w:val="Listaszerbekezds"/>
        <w:numPr>
          <w:ilvl w:val="0"/>
          <w:numId w:val="1"/>
        </w:numPr>
        <w:ind w:left="714" w:hanging="357"/>
      </w:pPr>
      <w:r>
        <w:t>MSc/MA ösztöndíj</w:t>
      </w:r>
    </w:p>
    <w:p w:rsidR="00DC66E9" w:rsidRDefault="00DC66E9" w:rsidP="00CF5A61">
      <w:pPr>
        <w:pStyle w:val="Listaszerbekezds"/>
        <w:numPr>
          <w:ilvl w:val="0"/>
          <w:numId w:val="1"/>
        </w:numPr>
      </w:pPr>
      <w:r>
        <w:t>Egyszeri sport-, tudományos- és kult</w:t>
      </w:r>
      <w:r w:rsidR="004B0810">
        <w:t>u</w:t>
      </w:r>
      <w:r>
        <w:t>rális ösztöndíj pályázatok</w:t>
      </w:r>
    </w:p>
    <w:p w:rsidR="00DC66E9" w:rsidRDefault="004B0810" w:rsidP="00CF5A61">
      <w:pPr>
        <w:pStyle w:val="Listaszerbekezds"/>
        <w:numPr>
          <w:ilvl w:val="0"/>
          <w:numId w:val="1"/>
        </w:numPr>
      </w:pPr>
      <w:r>
        <w:t>Szakmai Gyakorlati Ösztöndíjak</w:t>
      </w:r>
    </w:p>
    <w:p w:rsidR="00DC66E9" w:rsidRDefault="00DC66E9" w:rsidP="00CF5A61">
      <w:pPr>
        <w:pStyle w:val="Listaszerbekezds"/>
        <w:numPr>
          <w:ilvl w:val="0"/>
          <w:numId w:val="1"/>
        </w:numPr>
      </w:pPr>
      <w:r>
        <w:t>Egyebek</w:t>
      </w:r>
    </w:p>
    <w:p w:rsidR="00DC66E9" w:rsidRDefault="00DC66E9" w:rsidP="0065657C">
      <w:pPr>
        <w:rPr>
          <w:b/>
        </w:rPr>
      </w:pPr>
      <w:r>
        <w:t xml:space="preserve">A napirend </w:t>
      </w:r>
      <w:r w:rsidR="004B0810">
        <w:rPr>
          <w:b/>
        </w:rPr>
        <w:t>8</w:t>
      </w:r>
      <w:r w:rsidRPr="003B2804">
        <w:rPr>
          <w:b/>
        </w:rPr>
        <w:t xml:space="preserve"> igen, 0 nem, 0 tartózkodás mellett elfogadva</w:t>
      </w:r>
    </w:p>
    <w:p w:rsidR="00DC66E9" w:rsidRPr="004F36A4" w:rsidRDefault="00DC66E9" w:rsidP="00016915">
      <w:pPr>
        <w:rPr>
          <w:u w:val="single"/>
        </w:rPr>
      </w:pPr>
      <w:r w:rsidRPr="004F36A4">
        <w:rPr>
          <w:u w:val="single"/>
        </w:rPr>
        <w:t>A napirendi pontok tárgyalása</w:t>
      </w:r>
    </w:p>
    <w:p w:rsidR="004B0810" w:rsidRDefault="00DC66E9" w:rsidP="004F36A4">
      <w:pPr>
        <w:tabs>
          <w:tab w:val="left" w:pos="426"/>
        </w:tabs>
      </w:pPr>
      <w:r>
        <w:t>1)</w:t>
      </w:r>
      <w:r>
        <w:tab/>
        <w:t>Bejelentések</w:t>
      </w:r>
    </w:p>
    <w:p w:rsidR="00DC66E9" w:rsidRDefault="004B0810" w:rsidP="004F36A4">
      <w:pPr>
        <w:tabs>
          <w:tab w:val="left" w:pos="426"/>
        </w:tabs>
      </w:pPr>
      <w:r>
        <w:t xml:space="preserve">Dukán András Ferenc: A Kari Tanács elfogadta a KÖB ügyrendjét, a KÖB </w:t>
      </w:r>
      <w:proofErr w:type="gramStart"/>
      <w:r>
        <w:t>titkár választást</w:t>
      </w:r>
      <w:proofErr w:type="gramEnd"/>
      <w:r>
        <w:t xml:space="preserve"> meg kell ismételni.</w:t>
      </w:r>
    </w:p>
    <w:p w:rsidR="004B0810" w:rsidRDefault="004B0810" w:rsidP="004F36A4">
      <w:pPr>
        <w:tabs>
          <w:tab w:val="left" w:pos="426"/>
        </w:tabs>
      </w:pPr>
      <w:r>
        <w:t xml:space="preserve">Radnai Tamás </w:t>
      </w:r>
      <w:proofErr w:type="spellStart"/>
      <w:r>
        <w:t>Tischler</w:t>
      </w:r>
      <w:proofErr w:type="spellEnd"/>
      <w:r>
        <w:t xml:space="preserve"> </w:t>
      </w:r>
      <w:proofErr w:type="spellStart"/>
      <w:r>
        <w:t>Osrsolyát</w:t>
      </w:r>
      <w:proofErr w:type="spellEnd"/>
      <w:r>
        <w:t xml:space="preserve"> javasolja a jegyzőkönyv vezetés átvételére, abban az </w:t>
      </w:r>
      <w:proofErr w:type="gramStart"/>
      <w:r>
        <w:t>esetben</w:t>
      </w:r>
      <w:proofErr w:type="gramEnd"/>
      <w:r>
        <w:t xml:space="preserve"> ha a megbízott titkár távozik az ülésről, vagy távol marad az üléstől. A javaslatot a KÖB </w:t>
      </w:r>
      <w:r>
        <w:rPr>
          <w:b/>
        </w:rPr>
        <w:t>8</w:t>
      </w:r>
      <w:r w:rsidRPr="003B2804">
        <w:rPr>
          <w:b/>
        </w:rPr>
        <w:t xml:space="preserve"> igen, 0 nem, 0 tartózkodás mellett</w:t>
      </w:r>
      <w:r>
        <w:rPr>
          <w:b/>
        </w:rPr>
        <w:t xml:space="preserve"> </w:t>
      </w:r>
      <w:r w:rsidRPr="004B0810">
        <w:t>támogatta.</w:t>
      </w:r>
    </w:p>
    <w:p w:rsidR="004B0810" w:rsidRPr="004B0810" w:rsidRDefault="004B0810" w:rsidP="004F36A4">
      <w:pPr>
        <w:tabs>
          <w:tab w:val="left" w:pos="426"/>
        </w:tabs>
      </w:pPr>
      <w:r>
        <w:t xml:space="preserve">Dukán András Ferenc: A Kari Tanács a HKR módosításokat is elfogadta, melyek </w:t>
      </w:r>
      <w:proofErr w:type="gramStart"/>
      <w:r>
        <w:t>a  Szenátusi</w:t>
      </w:r>
      <w:proofErr w:type="gramEnd"/>
      <w:r>
        <w:t xml:space="preserve"> döntés követően lépnek életbe, ennek ellenére már meg lehet tárgyalni a pályázati kiírásokat.</w:t>
      </w:r>
    </w:p>
    <w:p w:rsidR="00DC66E9" w:rsidRDefault="00DC66E9" w:rsidP="004F36A4">
      <w:pPr>
        <w:tabs>
          <w:tab w:val="left" w:pos="426"/>
        </w:tabs>
      </w:pPr>
      <w:r>
        <w:t>2)</w:t>
      </w:r>
      <w:r>
        <w:tab/>
      </w:r>
      <w:r w:rsidR="004B0810">
        <w:t>MSc/MA ösztöndíj</w:t>
      </w:r>
    </w:p>
    <w:p w:rsidR="004C46CC" w:rsidRDefault="004B0810" w:rsidP="004C46CC">
      <w:pPr>
        <w:tabs>
          <w:tab w:val="left" w:pos="426"/>
        </w:tabs>
        <w:spacing w:after="0" w:line="240" w:lineRule="auto"/>
      </w:pPr>
      <w:r>
        <w:t xml:space="preserve">Radnai T. </w:t>
      </w:r>
      <w:proofErr w:type="gramStart"/>
      <w:r>
        <w:t>tájékoztatta</w:t>
      </w:r>
      <w:proofErr w:type="gramEnd"/>
      <w:r>
        <w:t xml:space="preserve"> a bizottságot a kialakult pontszámokról. </w:t>
      </w:r>
      <w:r w:rsidR="004C46CC">
        <w:t>Tájékoztatott továbbá, hogy elutasításra került 3 pályázat, melyek közül:</w:t>
      </w:r>
    </w:p>
    <w:p w:rsidR="004C46CC" w:rsidRDefault="004B0810" w:rsidP="004C46CC">
      <w:pPr>
        <w:numPr>
          <w:ilvl w:val="0"/>
          <w:numId w:val="4"/>
        </w:numPr>
        <w:tabs>
          <w:tab w:val="left" w:pos="426"/>
        </w:tabs>
        <w:spacing w:after="0" w:line="240" w:lineRule="auto"/>
      </w:pPr>
      <w:r>
        <w:t>2 elbírált pályázat nem teljesítette a pályázati kiírás feltételeit</w:t>
      </w:r>
    </w:p>
    <w:p w:rsidR="004C46CC" w:rsidRDefault="004B0810" w:rsidP="004C46CC">
      <w:pPr>
        <w:numPr>
          <w:ilvl w:val="0"/>
          <w:numId w:val="4"/>
        </w:numPr>
        <w:tabs>
          <w:tab w:val="left" w:pos="426"/>
        </w:tabs>
        <w:spacing w:after="0" w:line="240" w:lineRule="auto"/>
      </w:pPr>
      <w:r>
        <w:t xml:space="preserve">1 </w:t>
      </w:r>
      <w:r w:rsidR="004C46CC">
        <w:t>hallgató két pályázatot adott, két szakkal, ráadásul tavaly már elnyerte a pályázatot</w:t>
      </w:r>
    </w:p>
    <w:p w:rsidR="004C46CC" w:rsidRDefault="004C46CC" w:rsidP="004F36A4">
      <w:pPr>
        <w:tabs>
          <w:tab w:val="left" w:pos="426"/>
        </w:tabs>
      </w:pPr>
    </w:p>
    <w:p w:rsidR="004C46CC" w:rsidRDefault="004C46CC" w:rsidP="004F36A4">
      <w:pPr>
        <w:tabs>
          <w:tab w:val="left" w:pos="426"/>
        </w:tabs>
      </w:pPr>
      <w:r>
        <w:t>Vita bontakozott ki a pályázat kiírásával kapcsolatban, mivel a pályázatból kimaradtak a tanár szakos hallgatók, akik nincsenek fent azokon a levelezőlistákon ahol a pályázat is kihirdetésre került. A KÖB megvizsgálja, hogy mennyi reklamáció fut be ilyen jellegű panasszal és ennek tükrében fog döntést hozni az egyedi panaszok esetén.</w:t>
      </w:r>
    </w:p>
    <w:p w:rsidR="004C46CC" w:rsidRDefault="004C46CC" w:rsidP="004F36A4">
      <w:pPr>
        <w:tabs>
          <w:tab w:val="left" w:pos="426"/>
        </w:tabs>
      </w:pPr>
      <w:r>
        <w:t>Radnai Tamás a pontszámok alapján egyenesen arányos elosztást javasol, az alábbiak szerint:</w:t>
      </w:r>
    </w:p>
    <w:p w:rsidR="004C46CC" w:rsidRDefault="004C46CC" w:rsidP="004F36A4">
      <w:pPr>
        <w:tabs>
          <w:tab w:val="left" w:pos="426"/>
        </w:tabs>
      </w:pPr>
      <w:r>
        <w:t>Az MSc/MA Ösztöndíj maximuma – a legmagasabb pontszámra (40,74) – 108000 Ft (21720 Ft/hó) legyen, a minimuma a legalacsonyabb pontszámra (19,67) – 51800 Ft (10360 Ft/hó) legyen.</w:t>
      </w:r>
    </w:p>
    <w:p w:rsidR="004C46CC" w:rsidRDefault="004C46CC" w:rsidP="004F36A4">
      <w:pPr>
        <w:tabs>
          <w:tab w:val="left" w:pos="426"/>
        </w:tabs>
      </w:pPr>
      <w:r>
        <w:t xml:space="preserve">Dukán András a KÖB ügyrendnek megfelelő </w:t>
      </w:r>
      <w:r w:rsidR="00C015FD">
        <w:t>levélszavazást javasol és kéri Radnai Tamást, hogy az előterjesztést ülésen megtárgyaltaknak megfelelőn nyújtsa meg. A levélszavazás 2011. november 28-án 9 órakor zárul.</w:t>
      </w:r>
    </w:p>
    <w:p w:rsidR="00C015FD" w:rsidRPr="00C015FD" w:rsidRDefault="00C015FD" w:rsidP="004F36A4">
      <w:pPr>
        <w:tabs>
          <w:tab w:val="left" w:pos="426"/>
        </w:tabs>
        <w:rPr>
          <w:i/>
        </w:rPr>
      </w:pPr>
      <w:r w:rsidRPr="00C015FD">
        <w:rPr>
          <w:i/>
        </w:rPr>
        <w:t>Lövei Klára és Végh Tamás 18:07-kor távozott, Fórizs Dorottya 18:16-kor megérkezett.</w:t>
      </w:r>
    </w:p>
    <w:p w:rsidR="004C46CC" w:rsidRDefault="004C46CC" w:rsidP="004F36A4">
      <w:pPr>
        <w:tabs>
          <w:tab w:val="left" w:pos="426"/>
        </w:tabs>
      </w:pPr>
    </w:p>
    <w:p w:rsidR="00DC66E9" w:rsidRDefault="00DC66E9" w:rsidP="004F36A4">
      <w:pPr>
        <w:tabs>
          <w:tab w:val="left" w:pos="426"/>
        </w:tabs>
      </w:pPr>
      <w:r>
        <w:t>3)</w:t>
      </w:r>
      <w:r>
        <w:tab/>
        <w:t xml:space="preserve">Egyszeri sport-, tudományos- és </w:t>
      </w:r>
      <w:proofErr w:type="spellStart"/>
      <w:r>
        <w:t>kultúrális</w:t>
      </w:r>
      <w:proofErr w:type="spellEnd"/>
      <w:r>
        <w:t xml:space="preserve"> ösztöndíj pályázatok</w:t>
      </w:r>
    </w:p>
    <w:p w:rsidR="00DC66E9" w:rsidRDefault="00DC66E9" w:rsidP="00DC436E">
      <w:pPr>
        <w:tabs>
          <w:tab w:val="left" w:pos="426"/>
        </w:tabs>
      </w:pPr>
      <w:r>
        <w:t xml:space="preserve">A </w:t>
      </w:r>
      <w:r w:rsidR="00C015FD">
        <w:t>2</w:t>
      </w:r>
      <w:r>
        <w:t xml:space="preserve">-es számú egyszeri sport-, tudományos- és </w:t>
      </w:r>
      <w:proofErr w:type="spellStart"/>
      <w:r>
        <w:t>kultúrális</w:t>
      </w:r>
      <w:proofErr w:type="spellEnd"/>
      <w:r>
        <w:t xml:space="preserve"> ösztöndíj pályázatot a KÖB </w:t>
      </w:r>
      <w:r w:rsidR="00C015FD">
        <w:rPr>
          <w:b/>
        </w:rPr>
        <w:t>8</w:t>
      </w:r>
      <w:r w:rsidRPr="003B2804">
        <w:rPr>
          <w:b/>
        </w:rPr>
        <w:t xml:space="preserve"> igen, 0 nem, </w:t>
      </w:r>
      <w:r w:rsidR="00C015FD">
        <w:rPr>
          <w:b/>
        </w:rPr>
        <w:t>1</w:t>
      </w:r>
      <w:r w:rsidRPr="003B2804">
        <w:rPr>
          <w:b/>
        </w:rPr>
        <w:t xml:space="preserve"> tartózkodás mellett</w:t>
      </w:r>
      <w:r>
        <w:t xml:space="preserve"> elutasítja.</w:t>
      </w:r>
    </w:p>
    <w:p w:rsidR="00DC66E9" w:rsidRDefault="00DC66E9" w:rsidP="00DC436E">
      <w:pPr>
        <w:tabs>
          <w:tab w:val="left" w:pos="426"/>
        </w:tabs>
      </w:pPr>
      <w:r>
        <w:t xml:space="preserve">A </w:t>
      </w:r>
      <w:r w:rsidR="00C015FD">
        <w:t>17-es</w:t>
      </w:r>
      <w:r>
        <w:t xml:space="preserve"> számú </w:t>
      </w:r>
      <w:r w:rsidR="00C015FD">
        <w:t>rendkívüli szociális támogatás</w:t>
      </w:r>
      <w:r>
        <w:t xml:space="preserve"> pályázatot a KÖB </w:t>
      </w:r>
      <w:r w:rsidR="00C015FD">
        <w:rPr>
          <w:b/>
        </w:rPr>
        <w:t>1</w:t>
      </w:r>
      <w:r w:rsidRPr="003B2804">
        <w:rPr>
          <w:b/>
        </w:rPr>
        <w:t xml:space="preserve"> igen, </w:t>
      </w:r>
      <w:r w:rsidR="00C015FD">
        <w:rPr>
          <w:b/>
        </w:rPr>
        <w:t>8</w:t>
      </w:r>
      <w:r w:rsidRPr="003B2804">
        <w:rPr>
          <w:b/>
        </w:rPr>
        <w:t xml:space="preserve"> nem, 0 tartózkodás mellett</w:t>
      </w:r>
      <w:r>
        <w:t xml:space="preserve"> nem tudja támogatni.</w:t>
      </w:r>
    </w:p>
    <w:p w:rsidR="00DC66E9" w:rsidRDefault="00DC66E9" w:rsidP="00DC436E">
      <w:pPr>
        <w:tabs>
          <w:tab w:val="left" w:pos="426"/>
        </w:tabs>
      </w:pPr>
      <w:r>
        <w:t>A 1</w:t>
      </w:r>
      <w:r w:rsidR="00C015FD">
        <w:t>0</w:t>
      </w:r>
      <w:r>
        <w:t xml:space="preserve">-es számú </w:t>
      </w:r>
      <w:r w:rsidR="00C015FD">
        <w:t xml:space="preserve">rendkívüli szociális támogatás pályázatot </w:t>
      </w:r>
      <w:r>
        <w:t xml:space="preserve">a KÖB </w:t>
      </w:r>
      <w:r w:rsidR="00C015FD">
        <w:rPr>
          <w:b/>
        </w:rPr>
        <w:t>9</w:t>
      </w:r>
      <w:r w:rsidRPr="003B2804">
        <w:rPr>
          <w:b/>
        </w:rPr>
        <w:t xml:space="preserve"> igen, 0 nem, </w:t>
      </w:r>
      <w:r w:rsidR="00C015FD">
        <w:rPr>
          <w:b/>
        </w:rPr>
        <w:t>0</w:t>
      </w:r>
      <w:r w:rsidRPr="003B2804">
        <w:rPr>
          <w:b/>
        </w:rPr>
        <w:t xml:space="preserve"> tartózkodás mellett</w:t>
      </w:r>
      <w:r>
        <w:t xml:space="preserve"> </w:t>
      </w:r>
      <w:r w:rsidR="00C015FD">
        <w:t>hiányossá nyilvánította, a pályázótól a szociális háttér részletezését kéri.</w:t>
      </w:r>
    </w:p>
    <w:p w:rsidR="00DC66E9" w:rsidRDefault="00DC66E9" w:rsidP="00DC436E">
      <w:pPr>
        <w:tabs>
          <w:tab w:val="left" w:pos="426"/>
        </w:tabs>
      </w:pPr>
      <w:r>
        <w:t xml:space="preserve">A 8-as </w:t>
      </w:r>
      <w:r w:rsidR="00C015FD">
        <w:t xml:space="preserve">rendkívüli szociális támogatás pályázatot </w:t>
      </w:r>
      <w:r>
        <w:t xml:space="preserve">a KÖB </w:t>
      </w:r>
      <w:r w:rsidR="00C015FD">
        <w:rPr>
          <w:b/>
        </w:rPr>
        <w:t xml:space="preserve">8 </w:t>
      </w:r>
      <w:r w:rsidRPr="003B2804">
        <w:rPr>
          <w:b/>
        </w:rPr>
        <w:t xml:space="preserve">igen, 0 nem, </w:t>
      </w:r>
      <w:r w:rsidR="00C015FD">
        <w:rPr>
          <w:b/>
        </w:rPr>
        <w:t xml:space="preserve">1 </w:t>
      </w:r>
      <w:r w:rsidRPr="003B2804">
        <w:rPr>
          <w:b/>
        </w:rPr>
        <w:t>tartózkodás mellett</w:t>
      </w:r>
      <w:r>
        <w:t xml:space="preserve"> </w:t>
      </w:r>
      <w:r w:rsidR="00C015FD">
        <w:t>19000 Ft-tal támogatja.</w:t>
      </w:r>
    </w:p>
    <w:p w:rsidR="00C015FD" w:rsidRDefault="00C015FD" w:rsidP="00C015FD">
      <w:pPr>
        <w:tabs>
          <w:tab w:val="left" w:pos="426"/>
        </w:tabs>
      </w:pPr>
      <w:r>
        <w:t xml:space="preserve">A 2-es számú rendkívüli szociális támogatás pályázatot a KÖB </w:t>
      </w:r>
      <w:r>
        <w:rPr>
          <w:b/>
        </w:rPr>
        <w:t>9</w:t>
      </w:r>
      <w:r w:rsidRPr="003B2804">
        <w:rPr>
          <w:b/>
        </w:rPr>
        <w:t xml:space="preserve"> igen, 0 nem, </w:t>
      </w:r>
      <w:r>
        <w:rPr>
          <w:b/>
        </w:rPr>
        <w:t>0</w:t>
      </w:r>
      <w:r w:rsidRPr="003B2804">
        <w:rPr>
          <w:b/>
        </w:rPr>
        <w:t xml:space="preserve"> tartózkodás mellett</w:t>
      </w:r>
      <w:r>
        <w:t xml:space="preserve"> 5000 Ft-tal támogatja.</w:t>
      </w:r>
    </w:p>
    <w:p w:rsidR="00C015FD" w:rsidRDefault="00C015FD" w:rsidP="00C015FD">
      <w:pPr>
        <w:tabs>
          <w:tab w:val="left" w:pos="426"/>
        </w:tabs>
      </w:pPr>
      <w:r>
        <w:t xml:space="preserve">A 1-es számú rendkívüli szociális támogatás pályázatot a KÖB </w:t>
      </w:r>
      <w:r>
        <w:rPr>
          <w:b/>
        </w:rPr>
        <w:t>9</w:t>
      </w:r>
      <w:r w:rsidRPr="003B2804">
        <w:rPr>
          <w:b/>
        </w:rPr>
        <w:t xml:space="preserve"> igen, 0 nem, </w:t>
      </w:r>
      <w:r>
        <w:rPr>
          <w:b/>
        </w:rPr>
        <w:t>0</w:t>
      </w:r>
      <w:r w:rsidRPr="003B2804">
        <w:rPr>
          <w:b/>
        </w:rPr>
        <w:t xml:space="preserve"> tartózkodás mellett</w:t>
      </w:r>
      <w:r>
        <w:t xml:space="preserve"> 5000 Ft-tal támogatja.</w:t>
      </w:r>
    </w:p>
    <w:p w:rsidR="00C015FD" w:rsidRDefault="00C015FD" w:rsidP="004F36A4">
      <w:pPr>
        <w:tabs>
          <w:tab w:val="left" w:pos="426"/>
        </w:tabs>
      </w:pPr>
      <w:r>
        <w:t xml:space="preserve">A KÖB </w:t>
      </w:r>
      <w:r>
        <w:rPr>
          <w:b/>
        </w:rPr>
        <w:t>9</w:t>
      </w:r>
      <w:r w:rsidRPr="003B2804">
        <w:rPr>
          <w:b/>
        </w:rPr>
        <w:t xml:space="preserve"> igen, 0 nem, </w:t>
      </w:r>
      <w:r>
        <w:rPr>
          <w:b/>
        </w:rPr>
        <w:t>0</w:t>
      </w:r>
      <w:r w:rsidRPr="003B2804">
        <w:rPr>
          <w:b/>
        </w:rPr>
        <w:t xml:space="preserve"> tartózkodás mellett</w:t>
      </w:r>
      <w:r>
        <w:t xml:space="preserve"> a további táragyalást nem igénylő, egyértelmű kategóriába eső pályázatokat a rájuk vonatkozóösszeggel támogatja</w:t>
      </w:r>
    </w:p>
    <w:p w:rsidR="00C015FD" w:rsidRPr="00C015FD" w:rsidRDefault="00C015FD" w:rsidP="004F36A4">
      <w:pPr>
        <w:tabs>
          <w:tab w:val="left" w:pos="426"/>
        </w:tabs>
        <w:rPr>
          <w:i/>
        </w:rPr>
      </w:pPr>
      <w:proofErr w:type="spellStart"/>
      <w:r>
        <w:rPr>
          <w:i/>
        </w:rPr>
        <w:t>Zomborácz</w:t>
      </w:r>
      <w:proofErr w:type="spellEnd"/>
      <w:r>
        <w:rPr>
          <w:i/>
        </w:rPr>
        <w:t xml:space="preserve"> Kitti 18:07-kor távozott.</w:t>
      </w:r>
    </w:p>
    <w:p w:rsidR="00DC66E9" w:rsidRDefault="00DC66E9" w:rsidP="004F36A4">
      <w:pPr>
        <w:tabs>
          <w:tab w:val="left" w:pos="426"/>
        </w:tabs>
      </w:pPr>
      <w:r>
        <w:t>4)</w:t>
      </w:r>
      <w:r>
        <w:tab/>
      </w:r>
      <w:r w:rsidR="00612CA3">
        <w:t>Szakmai Gyakorlati Ösztöndíjak</w:t>
      </w:r>
    </w:p>
    <w:p w:rsidR="00612CA3" w:rsidRPr="00612CA3" w:rsidRDefault="00612CA3" w:rsidP="004F36A4">
      <w:pPr>
        <w:tabs>
          <w:tab w:val="left" w:pos="426"/>
        </w:tabs>
        <w:rPr>
          <w:i/>
        </w:rPr>
      </w:pPr>
      <w:r w:rsidRPr="00612CA3">
        <w:rPr>
          <w:i/>
        </w:rPr>
        <w:t xml:space="preserve">A vonatkozó HKR módosítást a szenátus a </w:t>
      </w:r>
      <w:proofErr w:type="gramStart"/>
      <w:r w:rsidRPr="00612CA3">
        <w:rPr>
          <w:i/>
        </w:rPr>
        <w:t>2011 decemberi</w:t>
      </w:r>
      <w:proofErr w:type="gramEnd"/>
      <w:r w:rsidRPr="00612CA3">
        <w:rPr>
          <w:i/>
        </w:rPr>
        <w:t xml:space="preserve"> ülésén veszi napirendre.</w:t>
      </w:r>
    </w:p>
    <w:p w:rsidR="00DC66E9" w:rsidRDefault="00612CA3" w:rsidP="004F36A4">
      <w:pPr>
        <w:tabs>
          <w:tab w:val="left" w:pos="426"/>
        </w:tabs>
      </w:pPr>
      <w:r>
        <w:t xml:space="preserve">Dukán </w:t>
      </w:r>
      <w:proofErr w:type="gramStart"/>
      <w:r>
        <w:t>A</w:t>
      </w:r>
      <w:proofErr w:type="gramEnd"/>
      <w:r>
        <w:t xml:space="preserve">. F. </w:t>
      </w:r>
      <w:proofErr w:type="gramStart"/>
      <w:r>
        <w:t>elmondta</w:t>
      </w:r>
      <w:proofErr w:type="gramEnd"/>
      <w:r>
        <w:t>, hogy a jelenlegi szabályozások alapján a kiírásnak 3 módja van:</w:t>
      </w:r>
    </w:p>
    <w:p w:rsidR="00612CA3" w:rsidRDefault="00612CA3" w:rsidP="00612CA3">
      <w:pPr>
        <w:numPr>
          <w:ilvl w:val="0"/>
          <w:numId w:val="4"/>
        </w:numPr>
        <w:tabs>
          <w:tab w:val="left" w:pos="426"/>
        </w:tabs>
      </w:pPr>
      <w:r>
        <w:t>várni a kiírással a Szenátusi döntésig</w:t>
      </w:r>
    </w:p>
    <w:p w:rsidR="00612CA3" w:rsidRDefault="00612CA3" w:rsidP="00612CA3">
      <w:pPr>
        <w:numPr>
          <w:ilvl w:val="0"/>
          <w:numId w:val="4"/>
        </w:numPr>
        <w:tabs>
          <w:tab w:val="left" w:pos="426"/>
        </w:tabs>
      </w:pPr>
      <w:r>
        <w:t>kiírni a pályázatot olyan leadási határidővel, ami a Szenátus döntése utáni</w:t>
      </w:r>
    </w:p>
    <w:p w:rsidR="00612CA3" w:rsidRDefault="00612CA3" w:rsidP="00612CA3">
      <w:pPr>
        <w:numPr>
          <w:ilvl w:val="0"/>
          <w:numId w:val="4"/>
        </w:numPr>
        <w:tabs>
          <w:tab w:val="left" w:pos="426"/>
        </w:tabs>
      </w:pPr>
      <w:r>
        <w:t>kiírni a pályázatot és átvenni a pályázatokat, a kiírásban jelezve, hogy a Szenátus döntése érvénytelenítheti a kiírást</w:t>
      </w:r>
    </w:p>
    <w:p w:rsidR="00612CA3" w:rsidRDefault="00DC66E9" w:rsidP="00BB44F9">
      <w:pPr>
        <w:tabs>
          <w:tab w:val="left" w:pos="426"/>
        </w:tabs>
      </w:pPr>
      <w:r>
        <w:t xml:space="preserve">A KÖB </w:t>
      </w:r>
      <w:r w:rsidR="00612CA3">
        <w:t>a pályázati kiírásról elektronikusan fog szavazni, amely kiírás tartalmazni fogja azt az információt, hogy a pályázat érvényessége a Szenátus döntésétől függ. A levélszavazás határideje: 2011. november 28</w:t>
      </w:r>
      <w:proofErr w:type="gramStart"/>
      <w:r w:rsidR="00612CA3">
        <w:t>.,</w:t>
      </w:r>
      <w:proofErr w:type="gramEnd"/>
      <w:r w:rsidR="00612CA3">
        <w:t xml:space="preserve"> hétfő 9 óra.</w:t>
      </w:r>
    </w:p>
    <w:p w:rsidR="00DC66E9" w:rsidRDefault="00DC66E9" w:rsidP="004F36A4">
      <w:pPr>
        <w:tabs>
          <w:tab w:val="left" w:pos="426"/>
        </w:tabs>
      </w:pPr>
      <w:r>
        <w:t>5)</w:t>
      </w:r>
      <w:r w:rsidRPr="004F36A4">
        <w:t xml:space="preserve"> </w:t>
      </w:r>
      <w:r>
        <w:tab/>
        <w:t>Egyebek</w:t>
      </w:r>
    </w:p>
    <w:p w:rsidR="00DC66E9" w:rsidRDefault="00612CA3" w:rsidP="004F36A4">
      <w:pPr>
        <w:tabs>
          <w:tab w:val="left" w:pos="426"/>
        </w:tabs>
      </w:pPr>
      <w:r>
        <w:t xml:space="preserve">Dukán </w:t>
      </w:r>
      <w:proofErr w:type="gramStart"/>
      <w:r>
        <w:t>A</w:t>
      </w:r>
      <w:proofErr w:type="gramEnd"/>
      <w:r>
        <w:t xml:space="preserve">.F. </w:t>
      </w:r>
      <w:proofErr w:type="gramStart"/>
      <w:r>
        <w:t>felhívta</w:t>
      </w:r>
      <w:proofErr w:type="gramEnd"/>
      <w:r>
        <w:t xml:space="preserve"> a figyelmet arra, hogy a szociális elnökhelyettesi tisztséget KÖB tag/póttag töltené be.</w:t>
      </w:r>
    </w:p>
    <w:p w:rsidR="00DC66E9" w:rsidRPr="0065657C" w:rsidRDefault="00612CA3" w:rsidP="004F36A4">
      <w:pPr>
        <w:tabs>
          <w:tab w:val="left" w:pos="426"/>
        </w:tabs>
      </w:pPr>
      <w:r>
        <w:t>Radnai Tamás az ülést 19:39</w:t>
      </w:r>
      <w:r w:rsidR="00DC66E9">
        <w:t>-kor bezárta.</w:t>
      </w:r>
    </w:p>
    <w:sectPr w:rsidR="00DC66E9" w:rsidRPr="0065657C" w:rsidSect="000A6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237E"/>
    <w:multiLevelType w:val="hybridMultilevel"/>
    <w:tmpl w:val="777090CA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4D4208"/>
    <w:multiLevelType w:val="hybridMultilevel"/>
    <w:tmpl w:val="777090CA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0F2D3E"/>
    <w:multiLevelType w:val="hybridMultilevel"/>
    <w:tmpl w:val="A2DE8C7C"/>
    <w:lvl w:ilvl="0" w:tplc="C1C2A7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1D4EC8"/>
    <w:multiLevelType w:val="hybridMultilevel"/>
    <w:tmpl w:val="777090CA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C1128"/>
    <w:rsid w:val="00016915"/>
    <w:rsid w:val="000A6BBC"/>
    <w:rsid w:val="000E724E"/>
    <w:rsid w:val="00171402"/>
    <w:rsid w:val="00206D4E"/>
    <w:rsid w:val="003B2804"/>
    <w:rsid w:val="00441F01"/>
    <w:rsid w:val="004B0810"/>
    <w:rsid w:val="004C46CC"/>
    <w:rsid w:val="004F36A4"/>
    <w:rsid w:val="00612CA3"/>
    <w:rsid w:val="00615D56"/>
    <w:rsid w:val="00623DF8"/>
    <w:rsid w:val="0065657C"/>
    <w:rsid w:val="0069588E"/>
    <w:rsid w:val="008A20D7"/>
    <w:rsid w:val="008D3FF9"/>
    <w:rsid w:val="008E4F9E"/>
    <w:rsid w:val="00AA75E2"/>
    <w:rsid w:val="00B16103"/>
    <w:rsid w:val="00B531D6"/>
    <w:rsid w:val="00BB44F9"/>
    <w:rsid w:val="00C015FD"/>
    <w:rsid w:val="00C738FB"/>
    <w:rsid w:val="00C77D50"/>
    <w:rsid w:val="00CA2165"/>
    <w:rsid w:val="00CC1128"/>
    <w:rsid w:val="00CE183E"/>
    <w:rsid w:val="00CF5A61"/>
    <w:rsid w:val="00D1776D"/>
    <w:rsid w:val="00D50D53"/>
    <w:rsid w:val="00DB50FB"/>
    <w:rsid w:val="00DC0829"/>
    <w:rsid w:val="00DC436E"/>
    <w:rsid w:val="00DC66E9"/>
    <w:rsid w:val="00E2479C"/>
    <w:rsid w:val="00E60589"/>
    <w:rsid w:val="00E862E1"/>
    <w:rsid w:val="00F26E35"/>
    <w:rsid w:val="00F70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6BBC"/>
    <w:pPr>
      <w:spacing w:after="200" w:line="276" w:lineRule="auto"/>
    </w:pPr>
    <w:rPr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6565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627</Words>
  <Characters>4327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TTK TO</Company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Végh Tamás</dc:creator>
  <cp:keywords/>
  <dc:description/>
  <cp:lastModifiedBy>Végh Tamás</cp:lastModifiedBy>
  <cp:revision>2</cp:revision>
  <dcterms:created xsi:type="dcterms:W3CDTF">2014-01-22T17:40:00Z</dcterms:created>
  <dcterms:modified xsi:type="dcterms:W3CDTF">2014-01-22T17:40:00Z</dcterms:modified>
</cp:coreProperties>
</file>