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D7" w:rsidRPr="00FE11D7" w:rsidRDefault="00FE11D7" w:rsidP="00FE11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FE11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Filmklub az Akadémián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iszlám és a Nyugat, a hazai bauxitbányászat, népi orvoslás és </w:t>
      </w:r>
      <w:proofErr w:type="spellStart"/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dinoszauruszvadászok</w:t>
      </w:r>
      <w:proofErr w:type="spellEnd"/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- csak néhány ízelítőül azokból a témákból, amelyekkel az újrainduló tudományos ismeretterjesztő filmklubban találkozhatnak az érdeklődők idén április-május folyamán az MTA Székházában. A filmvetítések utáni beszélgetéseken szakértők segítenek eligazodni az adott kérdéskörben.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Idén ünnepli 150 éves jubileumát a Magyar Tudományos Akadémia Székháza. Az évforduló alkalmából megnyitja kapuit, és a szokásosnál több eseménynek is otthont ad az épület.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április 8. és június 3. között nyolc alkalommal szervezünk filmvetítést és hozzá kötődő beszélgetést. A sorozat célja, hogy egy-egy tudományos ismeretterjesztő vagy dokumentumfilmben felvetett témán keresztül a közönség megismerkedjen az adott tudományterülettel.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 vetítést beszélgetés követ a film rendezőjének, valamint az érintett szakterület egy-egy kutatójának részvételével.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sorozat védnöke, valamint az első eseményt megnyitja: </w:t>
      </w:r>
      <w:hyperlink r:id="rId6" w:history="1">
        <w:r w:rsidRPr="00FE11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Barnabás Beáta</w:t>
        </w:r>
      </w:hyperlink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az MTA főtitkárhelyettese.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Helyszín: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MTA Székház (1051 Budapest, Széchenyi István tér 9.)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II. emelet, Nagyterem 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Program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2015. április 8. szerda, 17.30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Tősér Ádám: </w:t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magyar alma 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(2014, 52 perc)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almatermesztés története: a múlt és a jelen. Az almát sokan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hungarikumnak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tartják, a hagyományos fajták, mint a jonatán vagy a starking, mégis egyre inkább eltűnnek a hazai üzletek polcairól. A jelenlegi helyzet feltérképezéséről, a romantikus mítoszok és az iparág valós viszonyainak összevetéséről szól a rendező </w:t>
      </w:r>
      <w:proofErr w:type="gramStart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magyar alma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munkája, amelyre a Médiatanács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Kollányi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Ágoston-pályázatán nyert támogatást. </w:t>
      </w:r>
    </w:p>
    <w:p w:rsidR="00FE11D7" w:rsidRPr="00FE11D7" w:rsidRDefault="00FE11D7" w:rsidP="00F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762500" cy="3571875"/>
            <wp:effectExtent l="0" t="0" r="0" b="9525"/>
            <wp:docPr id="7" name="Kép 7" descr="http://mta.hu/data/cikk/13/60/7/cikk_136007/alma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a.hu/data/cikk/13/60/7/cikk_136007/alma_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vetítés utáni beszélgetés résztvevői:</w:t>
      </w:r>
    </w:p>
    <w:p w:rsidR="00FE11D7" w:rsidRPr="00FE11D7" w:rsidRDefault="00FE11D7" w:rsidP="00FE1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Tősér Ádám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 film rendezője </w:t>
      </w:r>
    </w:p>
    <w:p w:rsidR="00FE11D7" w:rsidRPr="00FE11D7" w:rsidRDefault="00FE11D7" w:rsidP="00FE1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Tóth Magdolna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MTA doktora, a Budapesti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Corvinus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tanszékvezető egyetemi tanára. 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FE1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Regisztráció itt! </w:t>
        </w:r>
      </w:hyperlink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2015. április 15. szerda, 17.30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Babinszki Edit: </w:t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Dinoszauruszok és vadászaik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(2013, 25 perc) 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 az őslénykutatókat legtöbben vadregényes tájakon, sivatagokban, dzsungelekben „vadászó" kalandoroknak képzelik, valójában a bakonyi Magyar Dinoszaurusz-kutató Expedíció hétköznapjai is bővelkednek izgalmakban és rendkívüli, fontos leletekben. A tikkasztóan meleg, felhagyott iharkúti bauxitbánya mélyéről előkerülő csontok felfedezőjük, </w:t>
      </w: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Ősi Attila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segítségével elevenednek meg a szemünk előtt. </w:t>
      </w:r>
    </w:p>
    <w:p w:rsidR="00FE11D7" w:rsidRPr="00FE11D7" w:rsidRDefault="00FE11D7" w:rsidP="00F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762500" cy="3571875"/>
            <wp:effectExtent l="0" t="0" r="0" b="9525"/>
            <wp:docPr id="6" name="Kép 6" descr="http://mta.hu/data/cikk/13/60/7/cikk_136007/din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a.hu/data/cikk/13/60/7/cikk_136007/dino_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A vetítés utáni beszélgetés résztvevői:</w:t>
      </w:r>
    </w:p>
    <w:p w:rsidR="00FE11D7" w:rsidRPr="00FE11D7" w:rsidRDefault="00FE11D7" w:rsidP="00FE1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Babinszki Edit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PhD (geológus, Magyar Földtani és Geofizikai Intézet), a film rendezője </w:t>
      </w:r>
    </w:p>
    <w:p w:rsidR="00FE11D7" w:rsidRPr="00FE11D7" w:rsidRDefault="00FE11D7" w:rsidP="00FE1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Ősi Attila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az MTA doktora, őslénykutató</w:t>
      </w:r>
    </w:p>
    <w:p w:rsidR="00FE11D7" w:rsidRPr="00FE11D7" w:rsidRDefault="00FE11D7" w:rsidP="00FE1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Makádi László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MSc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biológus, Magyar Földtani és Geofizikai Intézet</w:t>
      </w: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:rsidR="00FE11D7" w:rsidRPr="00FE11D7" w:rsidRDefault="00FE11D7" w:rsidP="00FE1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Torma András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PhD egyetemi docens, Széchenyi István Egyetem. 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FE1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Regisztráció itt!</w:t>
        </w:r>
      </w:hyperlink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2015. április 22. szerda, 17.30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Ádám Bence: </w:t>
      </w:r>
      <w:proofErr w:type="spellStart"/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Ariadne</w:t>
      </w:r>
      <w:proofErr w:type="spellEnd"/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barlangjai - húsz év a Pilis mélyén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(2013, 30 perc)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80-as évek végén néhány kalandvágyó kamasz barlangok után kutatva kezdte járni a Pilis hegységet. Kitartásuk és egyre komolyabbá váló munkájuk eredményeként hosszú évek alatt feltárták Magyarország harmadik leghosszabb barlangját, az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Ariadne-barlangrendszert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 film ennek a küzdelmekkel és sikerekkel teli húsz évnek a története. </w:t>
      </w:r>
    </w:p>
    <w:p w:rsidR="00FE11D7" w:rsidRPr="00FE11D7" w:rsidRDefault="00FE11D7" w:rsidP="00F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762500" cy="3286125"/>
            <wp:effectExtent l="0" t="0" r="0" b="9525"/>
            <wp:docPr id="5" name="Kép 5" descr="http://mta.hu/data/cikk/13/60/7/cikk_136007/barlang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ta.hu/data/cikk/13/60/7/cikk_136007/barlang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A vetítés utáni beszélgetés résztvevői:</w:t>
      </w:r>
    </w:p>
    <w:p w:rsidR="00FE11D7" w:rsidRPr="00FE11D7" w:rsidRDefault="00FE11D7" w:rsidP="00FE1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Ádám Bence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 film rendezője</w:t>
      </w:r>
    </w:p>
    <w:p w:rsidR="00FE11D7" w:rsidRPr="00FE11D7" w:rsidRDefault="00FE11D7" w:rsidP="00FE1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Surányi Gergely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hyperlink r:id="rId12" w:history="1">
        <w:r w:rsidRPr="00FE1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MTA-ELTE Geológiai, Geofizikai és Űrtudományi Kutatócsoport</w:t>
        </w:r>
      </w:hyperlink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főmunkatársa.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history="1">
        <w:r w:rsidRPr="00FE1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Regisztráció itt! </w:t>
        </w:r>
      </w:hyperlink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2015. április 29. szerda, 17.30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Novobáczky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Sándor: </w:t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Gyógyító hagyomány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(2013, 2x26 perc)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háromrészes sorozat </w:t>
      </w: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Bőkezű természet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Füvesasszonyok, kenőemberek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epizódjainak vetítése. Az erdélyi és magyarországi helyszíneken készült film bemutatja a népi orvoslásban leggyakrabban használt gyógynövényeket. A különböző praktikákat máig használó emberek mellett megszólal a tudomány képviselője is. A sorozat második részében szó lesz masszírozásról és „kenésről", köpölyözésről, méhszúrás- és piócaterápiáról, valamint több más különleges gyógymódról, amely a Kárpátok vidékén élő lakosság körében még ma is fellelhető. </w:t>
      </w:r>
    </w:p>
    <w:p w:rsidR="00FE11D7" w:rsidRPr="00FE11D7" w:rsidRDefault="00FE11D7" w:rsidP="00F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762500" cy="3571875"/>
            <wp:effectExtent l="0" t="0" r="0" b="9525"/>
            <wp:docPr id="4" name="Kép 4" descr="http://mta.hu/data/cikk/13/60/7/cikk_136007/gyogyit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ta.hu/data/cikk/13/60/7/cikk_136007/gyogyito_we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vetítés utáni beszélgetés részvevői:</w:t>
      </w:r>
    </w:p>
    <w:p w:rsidR="00FE11D7" w:rsidRPr="00FE11D7" w:rsidRDefault="00FE11D7" w:rsidP="00FE11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Novobáczky</w:t>
      </w:r>
      <w:proofErr w:type="spellEnd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Sándor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 film rendezője</w:t>
      </w:r>
    </w:p>
    <w:p w:rsidR="00FE11D7" w:rsidRPr="00FE11D7" w:rsidRDefault="00FE11D7" w:rsidP="00FE11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Hoppál</w:t>
      </w:r>
      <w:proofErr w:type="spellEnd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Mihály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az MTA doktora, néprajzkutató (MTA BTK Néprajztudományi Intézet)</w:t>
      </w:r>
    </w:p>
    <w:p w:rsidR="00FE11D7" w:rsidRPr="00FE11D7" w:rsidRDefault="00FE11D7" w:rsidP="00FE11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Babulka Péter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népiorvoslás-kutató.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5" w:history="1">
        <w:r w:rsidRPr="00FE1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Regisztráció itt! </w:t>
        </w:r>
      </w:hyperlink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2015. május 13. szerda, 17.30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Molnár Attila Dávid: </w:t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Nagy Fafilm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(2014, 53 perc)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egyik leghatalmasabb, a Gerecsében lévő öreg kocsányos tölgyének életét meséli el a film. Korszerű filmes technikával négy évszakon keresztül örökíti meg a közel 400 éves, 522 cm-es, 17 tonnás famatuzsálem körüli színes, gazdag élővilág történéseit. Hernyók, bogarak, madarak, pelék és más állatok menedéke, élelme a faóriás. Puszta létével ezernyi másik faj fennmaradását biztosítja. </w:t>
      </w:r>
    </w:p>
    <w:p w:rsidR="00FE11D7" w:rsidRPr="00FE11D7" w:rsidRDefault="00FE11D7" w:rsidP="00F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762500" cy="3181350"/>
            <wp:effectExtent l="0" t="0" r="0" b="0"/>
            <wp:docPr id="3" name="Kép 3" descr="http://mta.hu/data/cikk/13/60/7/cikk_136007/fafilm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ta.hu/data/cikk/13/60/7/cikk_136007/fafilm_we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vetítés utáni beszélgetés vendégei:</w:t>
      </w:r>
    </w:p>
    <w:p w:rsidR="00FE11D7" w:rsidRPr="00FE11D7" w:rsidRDefault="00FE11D7" w:rsidP="00FE11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Molnár Attila Dávid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 film rendezője</w:t>
      </w:r>
    </w:p>
    <w:p w:rsidR="00FE11D7" w:rsidRPr="00FE11D7" w:rsidRDefault="00FE11D7" w:rsidP="00FE11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Tóth Zsolt Marcell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 film producere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2015. május 20. szerda, 17.30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 Anna: </w:t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Allah minden napján szaladnak a lovak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(2011, 63 perc)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török-muszlim-arab-magyar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muszlim-arab-magyar-török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ahogyan eddig nem ismertük. Vajon megérkezik-e a boltnyitásra az </w:t>
      </w:r>
      <w:proofErr w:type="gram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iszlám vágást</w:t>
      </w:r>
      <w:proofErr w:type="gram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értő isztambuli hentes? És miért nem tud innen elszakadni a sokat látott, legidősebb budapesti török? Magyar vagy török feleségre vágyik-e a mélyen vallásos agglegény, és hogyan boldogul az identitásával a budapesti születésű arab kamasz fiú, amikor egyszerre húz a szív, és tilt a vallás? A hétköznapok kis léptékű jelenetein keresztül közelítünk a budapesti muszlim miliő integrálódásának nagyobb léptékű kérdéseihez. </w:t>
      </w:r>
    </w:p>
    <w:p w:rsidR="00FE11D7" w:rsidRPr="00FE11D7" w:rsidRDefault="00FE11D7" w:rsidP="00F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762500" cy="2676525"/>
            <wp:effectExtent l="0" t="0" r="0" b="9525"/>
            <wp:docPr id="2" name="Kép 2" descr="http://mta.hu/data/cikk/13/60/7/cikk_136007/allah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ta.hu/data/cikk/13/60/7/cikk_136007/allah_we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vetítés utáni beszélgetés vendégei:</w:t>
      </w:r>
    </w:p>
    <w:p w:rsidR="00FE11D7" w:rsidRPr="00FE11D7" w:rsidRDefault="00FE11D7" w:rsidP="00FE11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Kis Anna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 film rendezője</w:t>
      </w:r>
    </w:p>
    <w:p w:rsidR="00FE11D7" w:rsidRPr="00FE11D7" w:rsidRDefault="00FE11D7" w:rsidP="00FE11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Maróth Miklós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orientalista, az MTA rendes tagja.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2015. május 27. szerda, 17.30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Stodulka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Gábor: </w:t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Bauxit-expedíció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(2014, 52 perc)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film a hazai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bauxitkitermelés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alumíniumfeldolgozás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szempontjából fontos helyszíneket járja végig. Megmutatja, hogyan festenek ma a hazai földön ütött, vörös sebhelyek - és nem utolsósorban azt, hogy évtizedekkel a bányászat beszüntetése után is még milyen kincseket rejt a sivárnak és kietlennek tűnő föld. Mindenhol tábort állít, felfedezi a környezetet, archív felvételek segítségével idézi fel a múltat, kutatókkal találkozik. A </w:t>
      </w: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Bauxit expedíció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vad tájakra indított szafari krónikája, résztvevői kutatók, szakemberek, akiknek jóvoltából feltárul az alumínium, a legendás „magyar ezüst" hányatott története. </w:t>
      </w:r>
    </w:p>
    <w:p w:rsidR="00FE11D7" w:rsidRPr="00FE11D7" w:rsidRDefault="00FE11D7" w:rsidP="00F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762500" cy="3181350"/>
            <wp:effectExtent l="0" t="0" r="0" b="0"/>
            <wp:docPr id="1" name="Kép 1" descr="http://mta.hu/data/cikk/13/60/7/cikk_136007/bauxit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ta.hu/data/cikk/13/60/7/cikk_136007/bauxit_we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vetítés utáni beszélgetés résztvevői:</w:t>
      </w:r>
    </w:p>
    <w:p w:rsidR="00FE11D7" w:rsidRPr="00FE11D7" w:rsidRDefault="00FE11D7" w:rsidP="00FE11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Stodulka</w:t>
      </w:r>
      <w:proofErr w:type="spellEnd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Gábor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, a film rendezője</w:t>
      </w:r>
    </w:p>
    <w:p w:rsidR="00FE11D7" w:rsidRPr="00FE11D7" w:rsidRDefault="00FE11D7" w:rsidP="00FE11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Juhász Árpád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geológus</w:t>
      </w:r>
    </w:p>
    <w:p w:rsidR="00FE11D7" w:rsidRPr="00FE11D7" w:rsidRDefault="00FE11D7" w:rsidP="00FE11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Lerner</w:t>
      </w:r>
      <w:proofErr w:type="spellEnd"/>
      <w:r w:rsidRPr="00FE11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János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szerkesztő. 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2015. június 3. szerda, 17.30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Szekeres Csaba: </w:t>
      </w:r>
      <w:r w:rsidRPr="00FE1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Nobel-díjas </w:t>
      </w: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(2015, 80 perc)</w:t>
      </w:r>
    </w:p>
    <w:p w:rsidR="00FE11D7" w:rsidRPr="00FE11D7" w:rsidRDefault="00FE11D7" w:rsidP="00FE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1915 októberében a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Kara-kum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sivatag egy eldugott városában,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Mervben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 Mary) az orosz hadsereg a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Przemyśl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kapitulációja után idekerült osztrák és magyar katonákat tartotta fogva. A hadifoglyok között volt egy bécsi orvos, aki neves fülspecialistának számított ugyan, de azt kevesen gondolták róla, hogy ennél is kivételesebb személyiség. Bárány Róbertet már a fogságba kerülése előtt kétszer is felterjesztették Nobel-díjra, de csak 1914-ben ítélték oda neki az elismerést, amiről egy évvel később, itt, </w:t>
      </w:r>
      <w:proofErr w:type="spellStart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>Mervben</w:t>
      </w:r>
      <w:proofErr w:type="spellEnd"/>
      <w:r w:rsidRPr="00FE1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szerzett tudomást.</w:t>
      </w:r>
    </w:p>
    <w:p w:rsidR="00D32BCD" w:rsidRDefault="00D32BCD">
      <w:bookmarkStart w:id="0" w:name="_GoBack"/>
      <w:bookmarkEnd w:id="0"/>
    </w:p>
    <w:sectPr w:rsidR="00D3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DF2"/>
    <w:multiLevelType w:val="multilevel"/>
    <w:tmpl w:val="027E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578FC"/>
    <w:multiLevelType w:val="multilevel"/>
    <w:tmpl w:val="3E80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E41F4"/>
    <w:multiLevelType w:val="multilevel"/>
    <w:tmpl w:val="E1EE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D6FDD"/>
    <w:multiLevelType w:val="multilevel"/>
    <w:tmpl w:val="7EF2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54A72"/>
    <w:multiLevelType w:val="multilevel"/>
    <w:tmpl w:val="8B2A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34BED"/>
    <w:multiLevelType w:val="multilevel"/>
    <w:tmpl w:val="F0A0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B3960"/>
    <w:multiLevelType w:val="multilevel"/>
    <w:tmpl w:val="BE04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D7"/>
    <w:rsid w:val="000F68E5"/>
    <w:rsid w:val="001250F5"/>
    <w:rsid w:val="00216EDB"/>
    <w:rsid w:val="002320D4"/>
    <w:rsid w:val="00245E59"/>
    <w:rsid w:val="002C58EC"/>
    <w:rsid w:val="00307425"/>
    <w:rsid w:val="00537C1E"/>
    <w:rsid w:val="00625592"/>
    <w:rsid w:val="00640F14"/>
    <w:rsid w:val="00677749"/>
    <w:rsid w:val="00692A50"/>
    <w:rsid w:val="00696D7B"/>
    <w:rsid w:val="00752419"/>
    <w:rsid w:val="007622E4"/>
    <w:rsid w:val="007760C9"/>
    <w:rsid w:val="0082216F"/>
    <w:rsid w:val="00A12573"/>
    <w:rsid w:val="00A241ED"/>
    <w:rsid w:val="00AE4D6B"/>
    <w:rsid w:val="00B24954"/>
    <w:rsid w:val="00B50FEB"/>
    <w:rsid w:val="00C97145"/>
    <w:rsid w:val="00D32BCD"/>
    <w:rsid w:val="00E379FE"/>
    <w:rsid w:val="00F42100"/>
    <w:rsid w:val="00FD63AB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E1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11D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E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E11D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E11D7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FE11D7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E1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11D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E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E11D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E11D7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FE11D7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a.hu/naptar/?event=4948" TargetMode="External"/><Relationship Id="rId13" Type="http://schemas.openxmlformats.org/officeDocument/2006/relationships/hyperlink" Target="http://mta.hu/naptar/?event=4959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geoscience.elte.hu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ta.hu/koztestuleti_tagok?PersonId=19604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mta.hu/naptar/?event=4953" TargetMode="External"/><Relationship Id="rId10" Type="http://schemas.openxmlformats.org/officeDocument/2006/relationships/hyperlink" Target="http://mta.hu/naptar/?event=494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914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Rédey Soma</dc:creator>
  <cp:lastModifiedBy>Rédey Soma</cp:lastModifiedBy>
  <cp:revision>1</cp:revision>
  <dcterms:created xsi:type="dcterms:W3CDTF">2015-03-25T11:22:00Z</dcterms:created>
  <dcterms:modified xsi:type="dcterms:W3CDTF">2015-03-25T11:23:00Z</dcterms:modified>
</cp:coreProperties>
</file>